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C6" w:rsidRDefault="00DF75C6" w:rsidP="00DF75C6">
      <w:pPr>
        <w:pStyle w:val="Bezatstarpm1"/>
        <w:rPr>
          <w:rFonts w:ascii="Times New Roman" w:hAnsi="Times New Roman" w:cs="Times New Roman"/>
          <w:b/>
          <w:sz w:val="24"/>
          <w:szCs w:val="24"/>
        </w:rPr>
      </w:pPr>
      <w:bookmarkStart w:id="0" w:name="_GoBack"/>
      <w:bookmarkEnd w:id="0"/>
    </w:p>
    <w:p w:rsidR="00DF75C6" w:rsidRDefault="00DF75C6" w:rsidP="00DF75C6">
      <w:pPr>
        <w:pStyle w:val="Bezatstarpm1"/>
        <w:jc w:val="center"/>
        <w:rPr>
          <w:rFonts w:ascii="Times New Roman" w:hAnsi="Times New Roman" w:cs="Times New Roman"/>
          <w:b/>
          <w:sz w:val="24"/>
          <w:szCs w:val="24"/>
        </w:rPr>
      </w:pPr>
    </w:p>
    <w:p w:rsidR="00DF75C6" w:rsidRDefault="00DF75C6" w:rsidP="00DF75C6">
      <w:pPr>
        <w:pStyle w:val="Bezatstarpm1"/>
        <w:jc w:val="center"/>
        <w:rPr>
          <w:rFonts w:ascii="Times New Roman" w:hAnsi="Times New Roman" w:cs="Times New Roman"/>
          <w:b/>
          <w:sz w:val="24"/>
          <w:szCs w:val="24"/>
        </w:rPr>
      </w:pPr>
    </w:p>
    <w:p w:rsidR="00DF75C6" w:rsidRDefault="00DF75C6" w:rsidP="00DF75C6">
      <w:pPr>
        <w:pStyle w:val="Bezatstarpm1"/>
        <w:jc w:val="center"/>
        <w:rPr>
          <w:rFonts w:ascii="Times New Roman" w:hAnsi="Times New Roman" w:cs="Times New Roman"/>
          <w:b/>
          <w:sz w:val="24"/>
          <w:szCs w:val="24"/>
        </w:rPr>
      </w:pPr>
      <w:r w:rsidRPr="001227BD">
        <w:rPr>
          <w:b/>
          <w:noProof/>
          <w:lang w:val="en-GB" w:eastAsia="en-GB"/>
        </w:rPr>
        <w:drawing>
          <wp:anchor distT="0" distB="0" distL="114300" distR="114300" simplePos="0" relativeHeight="251659264" behindDoc="1" locked="0" layoutInCell="1" allowOverlap="1" wp14:anchorId="6C0179DB" wp14:editId="0FACB455">
            <wp:simplePos x="0" y="0"/>
            <wp:positionH relativeFrom="column">
              <wp:posOffset>2481580</wp:posOffset>
            </wp:positionH>
            <wp:positionV relativeFrom="paragraph">
              <wp:posOffset>0</wp:posOffset>
            </wp:positionV>
            <wp:extent cx="775970" cy="1180465"/>
            <wp:effectExtent l="19050" t="0" r="5080" b="0"/>
            <wp:wrapTight wrapText="bothSides">
              <wp:wrapPolygon edited="0">
                <wp:start x="-530" y="0"/>
                <wp:lineTo x="-530" y="21263"/>
                <wp:lineTo x="21741" y="21263"/>
                <wp:lineTo x="21741" y="0"/>
                <wp:lineTo x="-530" y="0"/>
              </wp:wrapPolygon>
            </wp:wrapTight>
            <wp:docPr id="13" name="Picture 1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DF75C6" w:rsidRDefault="00DF75C6" w:rsidP="00DF75C6">
      <w:pPr>
        <w:pStyle w:val="Bezatstarpm1"/>
        <w:jc w:val="center"/>
        <w:rPr>
          <w:rFonts w:ascii="Times New Roman" w:hAnsi="Times New Roman" w:cs="Times New Roman"/>
          <w:b/>
          <w:sz w:val="24"/>
          <w:szCs w:val="24"/>
        </w:rPr>
      </w:pPr>
    </w:p>
    <w:p w:rsidR="00DF75C6" w:rsidRDefault="00DF75C6" w:rsidP="00DF75C6">
      <w:pPr>
        <w:pStyle w:val="Bezatstarpm1"/>
        <w:jc w:val="center"/>
        <w:rPr>
          <w:rFonts w:ascii="Times New Roman" w:hAnsi="Times New Roman" w:cs="Times New Roman"/>
          <w:b/>
          <w:sz w:val="24"/>
          <w:szCs w:val="24"/>
        </w:rPr>
      </w:pPr>
    </w:p>
    <w:p w:rsidR="00DF75C6" w:rsidRDefault="00DF75C6" w:rsidP="00DF75C6">
      <w:pPr>
        <w:pStyle w:val="Bezatstarpm1"/>
        <w:jc w:val="center"/>
        <w:rPr>
          <w:rFonts w:ascii="Times New Roman" w:hAnsi="Times New Roman" w:cs="Times New Roman"/>
          <w:b/>
          <w:sz w:val="24"/>
          <w:szCs w:val="24"/>
        </w:rPr>
      </w:pPr>
    </w:p>
    <w:p w:rsidR="00DF75C6" w:rsidRPr="001227BD" w:rsidRDefault="00DF75C6" w:rsidP="00DF75C6">
      <w:pPr>
        <w:spacing w:line="360" w:lineRule="auto"/>
        <w:rPr>
          <w:b/>
        </w:rPr>
      </w:pPr>
    </w:p>
    <w:p w:rsidR="00DF75C6" w:rsidRDefault="00DF75C6" w:rsidP="00DF75C6">
      <w:pPr>
        <w:spacing w:line="360" w:lineRule="auto"/>
        <w:jc w:val="center"/>
        <w:rPr>
          <w:b/>
        </w:rPr>
      </w:pPr>
    </w:p>
    <w:p w:rsidR="00DF75C6" w:rsidRDefault="00DF75C6" w:rsidP="00DF75C6">
      <w:pPr>
        <w:spacing w:line="360" w:lineRule="auto"/>
        <w:jc w:val="center"/>
        <w:rPr>
          <w:b/>
        </w:rPr>
      </w:pPr>
    </w:p>
    <w:p w:rsidR="00DF75C6" w:rsidRPr="001227BD" w:rsidRDefault="00DF75C6" w:rsidP="00DF75C6">
      <w:pPr>
        <w:spacing w:line="360" w:lineRule="auto"/>
        <w:jc w:val="center"/>
        <w:rPr>
          <w:b/>
        </w:rPr>
      </w:pPr>
      <w:proofErr w:type="gramStart"/>
      <w:r w:rsidRPr="001227BD">
        <w:rPr>
          <w:b/>
        </w:rPr>
        <w:t>LATVIJAS  REPUBLIKA</w:t>
      </w:r>
      <w:proofErr w:type="gramEnd"/>
    </w:p>
    <w:p w:rsidR="00DF75C6" w:rsidRPr="001227BD" w:rsidRDefault="00DF75C6" w:rsidP="00DF75C6">
      <w:pPr>
        <w:jc w:val="center"/>
        <w:rPr>
          <w:b/>
          <w:sz w:val="16"/>
          <w:szCs w:val="16"/>
        </w:rPr>
      </w:pPr>
      <w:r w:rsidRPr="001227BD">
        <w:rPr>
          <w:b/>
          <w:sz w:val="32"/>
          <w:szCs w:val="32"/>
        </w:rPr>
        <w:t>KĀRSAVAS NOVADA PAŠVALDĪBA</w:t>
      </w:r>
    </w:p>
    <w:p w:rsidR="00DF75C6" w:rsidRPr="001227BD" w:rsidRDefault="00DF75C6" w:rsidP="00DF75C6">
      <w:pPr>
        <w:jc w:val="center"/>
        <w:rPr>
          <w:b/>
          <w:sz w:val="16"/>
          <w:szCs w:val="16"/>
        </w:rPr>
      </w:pPr>
      <w:r w:rsidRPr="001227BD">
        <w:rPr>
          <w:b/>
          <w:sz w:val="16"/>
          <w:szCs w:val="16"/>
        </w:rPr>
        <w:t>____________________________________________________________________________________________</w:t>
      </w:r>
    </w:p>
    <w:p w:rsidR="00DF75C6" w:rsidRPr="001227BD" w:rsidRDefault="00DF75C6" w:rsidP="00DF75C6">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1227BD">
            <w:rPr>
              <w:sz w:val="18"/>
              <w:szCs w:val="18"/>
            </w:rPr>
            <w:t>90000017398</w:t>
          </w:r>
        </w:smartTag>
      </w:smartTag>
    </w:p>
    <w:p w:rsidR="00DF75C6" w:rsidRPr="001227BD" w:rsidRDefault="00DF75C6" w:rsidP="00DF75C6">
      <w:pPr>
        <w:jc w:val="center"/>
        <w:rPr>
          <w:sz w:val="18"/>
          <w:szCs w:val="18"/>
        </w:rPr>
      </w:pPr>
      <w:proofErr w:type="spellStart"/>
      <w:r w:rsidRPr="001227BD">
        <w:rPr>
          <w:sz w:val="18"/>
          <w:szCs w:val="18"/>
        </w:rPr>
        <w:t>Vienības</w:t>
      </w:r>
      <w:proofErr w:type="spellEnd"/>
      <w:r w:rsidRPr="001227BD">
        <w:rPr>
          <w:sz w:val="18"/>
          <w:szCs w:val="18"/>
        </w:rPr>
        <w:t xml:space="preserve"> </w:t>
      </w:r>
      <w:proofErr w:type="spellStart"/>
      <w:r w:rsidRPr="001227BD">
        <w:rPr>
          <w:sz w:val="18"/>
          <w:szCs w:val="18"/>
        </w:rPr>
        <w:t>iela</w:t>
      </w:r>
      <w:proofErr w:type="spellEnd"/>
      <w:r w:rsidRPr="001227BD">
        <w:rPr>
          <w:sz w:val="18"/>
          <w:szCs w:val="18"/>
        </w:rPr>
        <w:t xml:space="preserve"> 53, </w:t>
      </w:r>
      <w:proofErr w:type="spellStart"/>
      <w:r w:rsidRPr="001227BD">
        <w:rPr>
          <w:sz w:val="18"/>
          <w:szCs w:val="18"/>
        </w:rPr>
        <w:t>Kārsava</w:t>
      </w:r>
      <w:proofErr w:type="spellEnd"/>
      <w:r w:rsidRPr="001227BD">
        <w:rPr>
          <w:sz w:val="18"/>
          <w:szCs w:val="18"/>
        </w:rPr>
        <w:t xml:space="preserve">, </w:t>
      </w:r>
      <w:proofErr w:type="spellStart"/>
      <w:r w:rsidRPr="001227BD">
        <w:rPr>
          <w:sz w:val="18"/>
          <w:szCs w:val="18"/>
        </w:rPr>
        <w:t>Kārsavas</w:t>
      </w:r>
      <w:proofErr w:type="spellEnd"/>
      <w:r w:rsidRPr="001227BD">
        <w:rPr>
          <w:sz w:val="18"/>
          <w:szCs w:val="18"/>
        </w:rPr>
        <w:t xml:space="preserve"> novads,LV-5717</w:t>
      </w:r>
    </w:p>
    <w:p w:rsidR="00DF75C6" w:rsidRPr="001227BD" w:rsidRDefault="00DF75C6" w:rsidP="00DF75C6">
      <w:pPr>
        <w:jc w:val="center"/>
        <w:rPr>
          <w:sz w:val="18"/>
          <w:szCs w:val="18"/>
        </w:rPr>
      </w:pPr>
      <w:r w:rsidRPr="001227BD">
        <w:rPr>
          <w:sz w:val="18"/>
          <w:szCs w:val="18"/>
        </w:rPr>
        <w:t xml:space="preserve">tālr.65781390, </w:t>
      </w:r>
      <w:proofErr w:type="spellStart"/>
      <w:smartTag w:uri="schemas-tilde-lv/tildestengine" w:element="veidnes">
        <w:smartTagPr>
          <w:attr w:name="id" w:val="-1"/>
          <w:attr w:name="baseform" w:val="faks|s"/>
          <w:attr w:name="text" w:val="fakss"/>
        </w:smartTagPr>
        <w:r w:rsidRPr="001227BD">
          <w:rPr>
            <w:sz w:val="18"/>
            <w:szCs w:val="18"/>
          </w:rPr>
          <w:t>fakss</w:t>
        </w:r>
      </w:smartTag>
      <w:proofErr w:type="spellEnd"/>
      <w:r w:rsidRPr="001227BD">
        <w:rPr>
          <w:sz w:val="18"/>
          <w:szCs w:val="18"/>
        </w:rPr>
        <w:t xml:space="preserve"> 65711030, e-pasts: </w:t>
      </w:r>
      <w:hyperlink r:id="rId7" w:history="1">
        <w:r w:rsidRPr="001227BD">
          <w:rPr>
            <w:rStyle w:val="Hyperlink"/>
            <w:sz w:val="18"/>
            <w:szCs w:val="18"/>
          </w:rPr>
          <w:t>dome@karsava.lv</w:t>
        </w:r>
      </w:hyperlink>
    </w:p>
    <w:p w:rsidR="00DF75C6" w:rsidRDefault="00DF75C6" w:rsidP="00DF75C6">
      <w:pPr>
        <w:autoSpaceDE w:val="0"/>
        <w:autoSpaceDN w:val="0"/>
        <w:adjustRightInd w:val="0"/>
        <w:spacing w:line="240" w:lineRule="atLeast"/>
        <w:jc w:val="right"/>
        <w:rPr>
          <w:sz w:val="22"/>
          <w:szCs w:val="22"/>
        </w:rPr>
      </w:pPr>
    </w:p>
    <w:p w:rsidR="00DF75C6" w:rsidRDefault="00DF75C6" w:rsidP="00DF75C6">
      <w:pPr>
        <w:autoSpaceDE w:val="0"/>
        <w:autoSpaceDN w:val="0"/>
        <w:adjustRightInd w:val="0"/>
        <w:spacing w:line="240" w:lineRule="atLeast"/>
        <w:jc w:val="right"/>
        <w:rPr>
          <w:sz w:val="22"/>
          <w:szCs w:val="22"/>
        </w:rPr>
      </w:pPr>
    </w:p>
    <w:p w:rsidR="00DF75C6" w:rsidRPr="0073048D" w:rsidRDefault="00DF75C6" w:rsidP="00DF75C6">
      <w:pPr>
        <w:autoSpaceDE w:val="0"/>
        <w:autoSpaceDN w:val="0"/>
        <w:adjustRightInd w:val="0"/>
        <w:spacing w:line="240" w:lineRule="atLeast"/>
        <w:jc w:val="right"/>
        <w:rPr>
          <w:sz w:val="22"/>
          <w:szCs w:val="22"/>
        </w:rPr>
      </w:pPr>
      <w:proofErr w:type="spellStart"/>
      <w:r>
        <w:rPr>
          <w:sz w:val="22"/>
          <w:szCs w:val="22"/>
        </w:rPr>
        <w:t>Apstiprināts</w:t>
      </w:r>
      <w:proofErr w:type="spellEnd"/>
    </w:p>
    <w:p w:rsidR="00DF75C6" w:rsidRPr="0073048D" w:rsidRDefault="00DF75C6" w:rsidP="00DF75C6">
      <w:pPr>
        <w:autoSpaceDE w:val="0"/>
        <w:autoSpaceDN w:val="0"/>
        <w:adjustRightInd w:val="0"/>
        <w:spacing w:line="240" w:lineRule="atLeast"/>
        <w:jc w:val="right"/>
        <w:rPr>
          <w:sz w:val="22"/>
          <w:szCs w:val="22"/>
        </w:rPr>
      </w:pPr>
      <w:proofErr w:type="spellStart"/>
      <w:r w:rsidRPr="0073048D">
        <w:rPr>
          <w:sz w:val="22"/>
          <w:szCs w:val="22"/>
        </w:rPr>
        <w:t>Kārsavas</w:t>
      </w:r>
      <w:proofErr w:type="spellEnd"/>
      <w:r w:rsidRPr="0073048D">
        <w:rPr>
          <w:sz w:val="22"/>
          <w:szCs w:val="22"/>
        </w:rPr>
        <w:t xml:space="preserve"> </w:t>
      </w:r>
      <w:proofErr w:type="spellStart"/>
      <w:r w:rsidRPr="0073048D">
        <w:rPr>
          <w:sz w:val="22"/>
          <w:szCs w:val="22"/>
        </w:rPr>
        <w:t>novada</w:t>
      </w:r>
      <w:proofErr w:type="spellEnd"/>
      <w:r w:rsidRPr="0073048D">
        <w:rPr>
          <w:sz w:val="22"/>
          <w:szCs w:val="22"/>
        </w:rPr>
        <w:t xml:space="preserve"> </w:t>
      </w:r>
      <w:proofErr w:type="spellStart"/>
      <w:r w:rsidRPr="0073048D">
        <w:rPr>
          <w:sz w:val="22"/>
          <w:szCs w:val="22"/>
        </w:rPr>
        <w:t>pašvaldības</w:t>
      </w:r>
      <w:proofErr w:type="spellEnd"/>
      <w:r w:rsidRPr="0073048D">
        <w:rPr>
          <w:sz w:val="22"/>
          <w:szCs w:val="22"/>
        </w:rPr>
        <w:t xml:space="preserve"> domes </w:t>
      </w:r>
    </w:p>
    <w:p w:rsidR="00DF75C6" w:rsidRPr="0073048D" w:rsidRDefault="00DF75C6" w:rsidP="00DF75C6">
      <w:pPr>
        <w:ind w:right="-43"/>
        <w:jc w:val="right"/>
        <w:rPr>
          <w:b/>
        </w:rPr>
      </w:pPr>
      <w:r w:rsidRPr="0073048D">
        <w:rPr>
          <w:sz w:val="22"/>
          <w:szCs w:val="22"/>
        </w:rPr>
        <w:t>23.11.</w:t>
      </w:r>
      <w:r>
        <w:rPr>
          <w:sz w:val="22"/>
          <w:szCs w:val="22"/>
        </w:rPr>
        <w:t xml:space="preserve">2017. </w:t>
      </w:r>
      <w:proofErr w:type="spellStart"/>
      <w:r>
        <w:rPr>
          <w:sz w:val="22"/>
          <w:szCs w:val="22"/>
        </w:rPr>
        <w:t>lēmumam</w:t>
      </w:r>
      <w:proofErr w:type="spellEnd"/>
      <w:r>
        <w:rPr>
          <w:sz w:val="22"/>
          <w:szCs w:val="22"/>
        </w:rPr>
        <w:t xml:space="preserve"> ( </w:t>
      </w:r>
      <w:proofErr w:type="spellStart"/>
      <w:r>
        <w:rPr>
          <w:sz w:val="22"/>
          <w:szCs w:val="22"/>
        </w:rPr>
        <w:t>sēdes</w:t>
      </w:r>
      <w:proofErr w:type="spellEnd"/>
      <w:r>
        <w:rPr>
          <w:sz w:val="22"/>
          <w:szCs w:val="22"/>
        </w:rPr>
        <w:t xml:space="preserve"> </w:t>
      </w:r>
      <w:proofErr w:type="spellStart"/>
      <w:r>
        <w:rPr>
          <w:sz w:val="22"/>
          <w:szCs w:val="22"/>
        </w:rPr>
        <w:t>prot.</w:t>
      </w:r>
      <w:proofErr w:type="spellEnd"/>
      <w:r>
        <w:rPr>
          <w:sz w:val="22"/>
          <w:szCs w:val="22"/>
        </w:rPr>
        <w:t xml:space="preserve">  </w:t>
      </w:r>
      <w:proofErr w:type="spellStart"/>
      <w:r>
        <w:rPr>
          <w:sz w:val="22"/>
          <w:szCs w:val="22"/>
        </w:rPr>
        <w:t>Nr</w:t>
      </w:r>
      <w:proofErr w:type="spellEnd"/>
      <w:r>
        <w:rPr>
          <w:sz w:val="22"/>
          <w:szCs w:val="22"/>
        </w:rPr>
        <w:t>. 18 , 28</w:t>
      </w:r>
      <w:r w:rsidRPr="0073048D">
        <w:rPr>
          <w:sz w:val="22"/>
          <w:szCs w:val="22"/>
        </w:rPr>
        <w:t>.&amp;)</w:t>
      </w:r>
    </w:p>
    <w:p w:rsidR="00DF75C6" w:rsidRPr="00EB25BC" w:rsidRDefault="00DF75C6" w:rsidP="00DF75C6">
      <w:pPr>
        <w:jc w:val="center"/>
        <w:rPr>
          <w:b/>
          <w:sz w:val="28"/>
          <w:szCs w:val="28"/>
        </w:rPr>
      </w:pPr>
    </w:p>
    <w:p w:rsidR="00DF75C6" w:rsidRPr="002C6CB8" w:rsidRDefault="00DF75C6" w:rsidP="00DF75C6">
      <w:pPr>
        <w:jc w:val="center"/>
        <w:rPr>
          <w:b/>
          <w:lang w:val="lv-LV"/>
        </w:rPr>
      </w:pPr>
      <w:r w:rsidRPr="002C6CB8">
        <w:rPr>
          <w:b/>
          <w:lang w:val="lv-LV"/>
        </w:rPr>
        <w:t xml:space="preserve">Kārsavas novada pašvaldības </w:t>
      </w:r>
      <w:proofErr w:type="spellStart"/>
      <w:r w:rsidRPr="002C6CB8">
        <w:rPr>
          <w:b/>
          <w:lang w:val="lv-LV"/>
        </w:rPr>
        <w:t>starpinstitucionālās</w:t>
      </w:r>
      <w:proofErr w:type="spellEnd"/>
      <w:r w:rsidRPr="002C6CB8">
        <w:rPr>
          <w:b/>
          <w:lang w:val="lv-LV"/>
        </w:rPr>
        <w:t xml:space="preserve"> komandas sadarbība bērnu tiesību aizsardzības jomā</w:t>
      </w:r>
    </w:p>
    <w:p w:rsidR="00DF75C6" w:rsidRPr="002C6CB8" w:rsidRDefault="00DF75C6" w:rsidP="00DF75C6">
      <w:pPr>
        <w:jc w:val="center"/>
        <w:rPr>
          <w:b/>
          <w:lang w:val="lv-LV"/>
        </w:rPr>
      </w:pPr>
      <w:r w:rsidRPr="002C6CB8">
        <w:rPr>
          <w:b/>
          <w:lang w:val="lv-LV"/>
        </w:rPr>
        <w:t>NOLIKUMS</w:t>
      </w:r>
    </w:p>
    <w:p w:rsidR="00DF75C6" w:rsidRPr="002C6CB8" w:rsidRDefault="00DF75C6" w:rsidP="00DF75C6">
      <w:pPr>
        <w:jc w:val="center"/>
        <w:rPr>
          <w:lang w:val="lv-LV"/>
        </w:rPr>
      </w:pPr>
      <w:r w:rsidRPr="002C6CB8">
        <w:rPr>
          <w:lang w:val="lv-LV"/>
        </w:rPr>
        <w:t xml:space="preserve">Kārsavā </w:t>
      </w:r>
    </w:p>
    <w:p w:rsidR="00DF75C6" w:rsidRPr="002C6CB8" w:rsidRDefault="00DF75C6" w:rsidP="00DF75C6">
      <w:pPr>
        <w:ind w:left="3600" w:firstLine="720"/>
        <w:jc w:val="both"/>
        <w:rPr>
          <w:lang w:val="lv-LV"/>
        </w:rPr>
      </w:pPr>
    </w:p>
    <w:p w:rsidR="00DF75C6" w:rsidRPr="002C6CB8" w:rsidRDefault="00DF75C6" w:rsidP="00DF75C6">
      <w:pPr>
        <w:ind w:left="3600" w:firstLine="720"/>
        <w:jc w:val="both"/>
        <w:rPr>
          <w:lang w:val="lv-LV"/>
        </w:rPr>
      </w:pPr>
      <w:r w:rsidRPr="002C6CB8">
        <w:rPr>
          <w:lang w:val="lv-LV"/>
        </w:rPr>
        <w:t>Izdoti saskaņā ar Ministru kabineta 2017.gada 12.septembra</w:t>
      </w:r>
    </w:p>
    <w:p w:rsidR="00DF75C6" w:rsidRPr="002C6CB8" w:rsidRDefault="00DF75C6" w:rsidP="00DF75C6">
      <w:pPr>
        <w:ind w:left="4320"/>
        <w:jc w:val="both"/>
        <w:rPr>
          <w:lang w:val="lv-LV"/>
        </w:rPr>
      </w:pPr>
      <w:r w:rsidRPr="002C6CB8">
        <w:rPr>
          <w:lang w:val="lv-LV"/>
        </w:rPr>
        <w:t>noteikumiem Nr. 545 „Noteikumi par institūciju sadarbību bērnu tiesību aizsardzībā”</w:t>
      </w:r>
    </w:p>
    <w:p w:rsidR="00DF75C6" w:rsidRPr="002C6CB8" w:rsidRDefault="00DF75C6" w:rsidP="00DF75C6">
      <w:pPr>
        <w:jc w:val="both"/>
        <w:rPr>
          <w:lang w:val="lv-LV"/>
        </w:rPr>
      </w:pPr>
      <w:r w:rsidRPr="002C6CB8">
        <w:rPr>
          <w:lang w:val="lv-LV"/>
        </w:rPr>
        <w:t xml:space="preserve"> </w:t>
      </w:r>
      <w:r w:rsidRPr="002C6CB8">
        <w:rPr>
          <w:lang w:val="lv-LV"/>
        </w:rPr>
        <w:tab/>
      </w:r>
      <w:r w:rsidRPr="002C6CB8">
        <w:rPr>
          <w:lang w:val="lv-LV"/>
        </w:rPr>
        <w:tab/>
      </w:r>
      <w:r w:rsidRPr="002C6CB8">
        <w:rPr>
          <w:lang w:val="lv-LV"/>
        </w:rPr>
        <w:tab/>
      </w:r>
      <w:r w:rsidRPr="002C6CB8">
        <w:rPr>
          <w:lang w:val="lv-LV"/>
        </w:rPr>
        <w:tab/>
      </w:r>
      <w:r w:rsidRPr="002C6CB8">
        <w:rPr>
          <w:lang w:val="lv-LV"/>
        </w:rPr>
        <w:tab/>
      </w:r>
      <w:r w:rsidRPr="002C6CB8">
        <w:rPr>
          <w:lang w:val="lv-LV"/>
        </w:rPr>
        <w:tab/>
      </w:r>
      <w:r w:rsidRPr="002C6CB8">
        <w:rPr>
          <w:lang w:val="lv-LV"/>
        </w:rPr>
        <w:tab/>
      </w:r>
      <w:r w:rsidRPr="002C6CB8">
        <w:rPr>
          <w:lang w:val="lv-LV"/>
        </w:rPr>
        <w:tab/>
      </w:r>
    </w:p>
    <w:p w:rsidR="00DF75C6" w:rsidRPr="002C6CB8" w:rsidRDefault="00DF75C6" w:rsidP="00DF75C6">
      <w:pPr>
        <w:pStyle w:val="ListParagraph"/>
        <w:numPr>
          <w:ilvl w:val="0"/>
          <w:numId w:val="2"/>
        </w:numPr>
        <w:spacing w:after="0" w:line="240" w:lineRule="auto"/>
        <w:contextualSpacing/>
        <w:jc w:val="center"/>
        <w:rPr>
          <w:rFonts w:ascii="Times New Roman" w:hAnsi="Times New Roman"/>
          <w:b/>
          <w:sz w:val="24"/>
          <w:szCs w:val="24"/>
        </w:rPr>
      </w:pPr>
      <w:r w:rsidRPr="002C6CB8">
        <w:rPr>
          <w:rFonts w:ascii="Times New Roman" w:hAnsi="Times New Roman"/>
          <w:b/>
          <w:sz w:val="24"/>
          <w:szCs w:val="24"/>
        </w:rPr>
        <w:t>VISPĀRĪGIE JAUTĀJUMI</w:t>
      </w:r>
    </w:p>
    <w:p w:rsidR="00DF75C6" w:rsidRPr="002C6CB8" w:rsidRDefault="00DF75C6" w:rsidP="00DF75C6">
      <w:pPr>
        <w:pStyle w:val="ListParagraph"/>
        <w:rPr>
          <w:rFonts w:ascii="Times New Roman" w:hAnsi="Times New Roman"/>
          <w:b/>
          <w:sz w:val="24"/>
          <w:szCs w:val="24"/>
        </w:rPr>
      </w:pPr>
    </w:p>
    <w:p w:rsidR="00DF75C6" w:rsidRPr="002C6CB8" w:rsidRDefault="00DF75C6" w:rsidP="00DF75C6">
      <w:pPr>
        <w:pStyle w:val="ListParagraph"/>
        <w:numPr>
          <w:ilvl w:val="1"/>
          <w:numId w:val="1"/>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t xml:space="preserve">Kārsavas novada pašvaldības </w:t>
      </w:r>
      <w:proofErr w:type="spellStart"/>
      <w:r w:rsidRPr="002C6CB8">
        <w:rPr>
          <w:rFonts w:ascii="Times New Roman" w:hAnsi="Times New Roman"/>
          <w:sz w:val="24"/>
          <w:szCs w:val="24"/>
        </w:rPr>
        <w:t>Starpinstitucionālā</w:t>
      </w:r>
      <w:proofErr w:type="spellEnd"/>
      <w:r w:rsidRPr="002C6CB8">
        <w:rPr>
          <w:rFonts w:ascii="Times New Roman" w:hAnsi="Times New Roman"/>
          <w:sz w:val="24"/>
          <w:szCs w:val="24"/>
        </w:rPr>
        <w:t xml:space="preserve"> komanda ( turpmāk – Komanda) ir Kārsavas novada pašvaldības izveidota </w:t>
      </w:r>
      <w:proofErr w:type="spellStart"/>
      <w:r w:rsidRPr="002C6CB8">
        <w:rPr>
          <w:rFonts w:ascii="Times New Roman" w:hAnsi="Times New Roman"/>
          <w:sz w:val="24"/>
          <w:szCs w:val="24"/>
        </w:rPr>
        <w:t>strapprofesionāļu</w:t>
      </w:r>
      <w:proofErr w:type="spellEnd"/>
      <w:r w:rsidRPr="002C6CB8">
        <w:rPr>
          <w:rFonts w:ascii="Times New Roman" w:hAnsi="Times New Roman"/>
          <w:sz w:val="24"/>
          <w:szCs w:val="24"/>
        </w:rPr>
        <w:t xml:space="preserve"> komanda no Kārsavas novada pašvaldības, tās iestāžu un Kārsavas novada teritorijā esošo iestāžu speciālistiem </w:t>
      </w:r>
      <w:proofErr w:type="spellStart"/>
      <w:r w:rsidRPr="002C6CB8">
        <w:rPr>
          <w:rFonts w:ascii="Times New Roman" w:hAnsi="Times New Roman"/>
          <w:sz w:val="24"/>
          <w:szCs w:val="24"/>
        </w:rPr>
        <w:t>starpinstitucionālai</w:t>
      </w:r>
      <w:proofErr w:type="spellEnd"/>
      <w:r w:rsidRPr="002C6CB8">
        <w:rPr>
          <w:rFonts w:ascii="Times New Roman" w:hAnsi="Times New Roman"/>
          <w:sz w:val="24"/>
          <w:szCs w:val="24"/>
        </w:rPr>
        <w:t xml:space="preserve"> sadarbībai, lai īstenotu un risinātu  bērnu tiesību aizsardzības  jautājumus.</w:t>
      </w:r>
    </w:p>
    <w:p w:rsidR="00DF75C6" w:rsidRPr="002C6CB8" w:rsidRDefault="00DF75C6" w:rsidP="00DF75C6">
      <w:pPr>
        <w:pStyle w:val="ListParagraph"/>
        <w:numPr>
          <w:ilvl w:val="1"/>
          <w:numId w:val="1"/>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t>Nolikums nosaka Komandas izveidošanas kārtību, struktūru, darba organizāciju, uzdevumus, tiesības un atbildību.</w:t>
      </w:r>
    </w:p>
    <w:p w:rsidR="00DF75C6" w:rsidRPr="002C6CB8" w:rsidRDefault="00DF75C6" w:rsidP="00DF75C6">
      <w:pPr>
        <w:pStyle w:val="ListParagraph"/>
        <w:numPr>
          <w:ilvl w:val="1"/>
          <w:numId w:val="1"/>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t>Komandas darbu koordinē un vada Komandas vadītājs.</w:t>
      </w:r>
    </w:p>
    <w:p w:rsidR="00DF75C6" w:rsidRPr="002C6CB8" w:rsidRDefault="00DF75C6" w:rsidP="00DF75C6">
      <w:pPr>
        <w:pStyle w:val="ListParagraph"/>
        <w:numPr>
          <w:ilvl w:val="1"/>
          <w:numId w:val="1"/>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t>Komanda savu darbību plāno un veic patstāvīgi.</w:t>
      </w:r>
    </w:p>
    <w:p w:rsidR="00DF75C6" w:rsidRPr="002C6CB8" w:rsidRDefault="00DF75C6" w:rsidP="00DF75C6">
      <w:pPr>
        <w:pStyle w:val="ListParagraph"/>
        <w:numPr>
          <w:ilvl w:val="1"/>
          <w:numId w:val="1"/>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t>Komandas locekļi pienākumus veic darba laikā un bez papildus samaksas.</w:t>
      </w:r>
    </w:p>
    <w:p w:rsidR="00DF75C6" w:rsidRPr="002C6CB8" w:rsidRDefault="00DF75C6" w:rsidP="00DF75C6">
      <w:pPr>
        <w:pStyle w:val="ListParagraph"/>
        <w:numPr>
          <w:ilvl w:val="1"/>
          <w:numId w:val="1"/>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t>Komandas mērķis ir:</w:t>
      </w:r>
    </w:p>
    <w:p w:rsidR="00DF75C6" w:rsidRPr="002C6CB8" w:rsidRDefault="00DF75C6" w:rsidP="00DF75C6">
      <w:pPr>
        <w:pStyle w:val="ListParagraph"/>
        <w:numPr>
          <w:ilvl w:val="2"/>
          <w:numId w:val="1"/>
        </w:numPr>
        <w:spacing w:after="0" w:line="240" w:lineRule="auto"/>
        <w:contextualSpacing/>
        <w:jc w:val="both"/>
        <w:rPr>
          <w:rFonts w:ascii="Times New Roman" w:hAnsi="Times New Roman"/>
          <w:sz w:val="24"/>
          <w:szCs w:val="24"/>
        </w:rPr>
      </w:pPr>
      <w:r w:rsidRPr="002C6CB8">
        <w:rPr>
          <w:rFonts w:ascii="Times New Roman" w:hAnsi="Times New Roman"/>
          <w:sz w:val="24"/>
          <w:szCs w:val="24"/>
        </w:rPr>
        <w:t>sniegt atbalstu un veikt preventīvos pasākumus krīzes situācijā nonākušām ģimenēm ar bērniem;</w:t>
      </w:r>
    </w:p>
    <w:p w:rsidR="00DF75C6" w:rsidRPr="002C6CB8" w:rsidRDefault="00DF75C6" w:rsidP="00DF75C6">
      <w:pPr>
        <w:pStyle w:val="ListParagraph"/>
        <w:numPr>
          <w:ilvl w:val="2"/>
          <w:numId w:val="1"/>
        </w:numPr>
        <w:spacing w:after="0" w:line="240" w:lineRule="auto"/>
        <w:contextualSpacing/>
        <w:jc w:val="both"/>
        <w:rPr>
          <w:rFonts w:ascii="Times New Roman" w:hAnsi="Times New Roman"/>
          <w:sz w:val="24"/>
          <w:szCs w:val="24"/>
        </w:rPr>
      </w:pPr>
      <w:r w:rsidRPr="002C6CB8">
        <w:rPr>
          <w:rFonts w:ascii="Times New Roman" w:hAnsi="Times New Roman"/>
          <w:sz w:val="24"/>
          <w:szCs w:val="24"/>
        </w:rPr>
        <w:lastRenderedPageBreak/>
        <w:t>uzlabot darbu ar nepilngadīgajiem likumpārkāpējiem;</w:t>
      </w:r>
    </w:p>
    <w:p w:rsidR="00DF75C6" w:rsidRPr="00DF75C6" w:rsidRDefault="00DF75C6" w:rsidP="00DF75C6">
      <w:pPr>
        <w:pStyle w:val="ListParagraph"/>
        <w:numPr>
          <w:ilvl w:val="2"/>
          <w:numId w:val="1"/>
        </w:numPr>
        <w:spacing w:after="0" w:line="240" w:lineRule="auto"/>
        <w:contextualSpacing/>
        <w:jc w:val="both"/>
        <w:rPr>
          <w:rFonts w:ascii="Times New Roman" w:hAnsi="Times New Roman"/>
          <w:sz w:val="24"/>
          <w:szCs w:val="24"/>
        </w:rPr>
      </w:pPr>
      <w:r w:rsidRPr="002C6CB8">
        <w:rPr>
          <w:rFonts w:ascii="Times New Roman" w:hAnsi="Times New Roman"/>
          <w:sz w:val="24"/>
          <w:szCs w:val="24"/>
        </w:rPr>
        <w:t xml:space="preserve">uzlabot preventīvo darbu ar nepilngadīgajiem </w:t>
      </w:r>
      <w:r w:rsidRPr="00DF75C6">
        <w:rPr>
          <w:rFonts w:ascii="Times New Roman" w:hAnsi="Times New Roman"/>
          <w:sz w:val="24"/>
          <w:szCs w:val="24"/>
        </w:rPr>
        <w:t>bērniem, kuriem ir uzvedības problēmas, neattaisnoti skolas kavējumi, klaiņošana, zagšana, atkarības un citas problēmas;</w:t>
      </w:r>
    </w:p>
    <w:p w:rsidR="00DF75C6" w:rsidRPr="00DF75C6" w:rsidRDefault="00DF75C6" w:rsidP="00DF75C6">
      <w:pPr>
        <w:pStyle w:val="ListParagraph"/>
        <w:numPr>
          <w:ilvl w:val="2"/>
          <w:numId w:val="1"/>
        </w:numPr>
        <w:spacing w:after="0" w:line="240" w:lineRule="auto"/>
        <w:contextualSpacing/>
        <w:jc w:val="both"/>
        <w:rPr>
          <w:rFonts w:ascii="Times New Roman" w:hAnsi="Times New Roman"/>
          <w:sz w:val="24"/>
          <w:szCs w:val="24"/>
        </w:rPr>
      </w:pPr>
      <w:r w:rsidRPr="00DF75C6">
        <w:rPr>
          <w:rFonts w:ascii="Times New Roman" w:hAnsi="Times New Roman"/>
          <w:sz w:val="24"/>
          <w:szCs w:val="24"/>
        </w:rPr>
        <w:t>veicināt ģimeņu, pašvaldības un valsts institūciju sadarbību nepilngadīgā bērna un viņa ģimenes problēmu risināšanā.</w:t>
      </w:r>
    </w:p>
    <w:p w:rsidR="00DF75C6" w:rsidRPr="002C6CB8" w:rsidRDefault="00DF75C6" w:rsidP="00DF75C6">
      <w:pPr>
        <w:pStyle w:val="ListParagraph"/>
        <w:numPr>
          <w:ilvl w:val="1"/>
          <w:numId w:val="1"/>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t>Komanda darbojas saskaņā ar šo nolikumu un savā darbībā ievēro un pilda Latvijas Republikas Satversmi, LR Labklājības ministrijas Valsts bērnu tiesību aizsardzības inspekcijas metodiskos ieteikumus, LR likumu “ Par pašvaldībām”, “ Bērnu tiesību aizsardzības likumu”, Ministru kabineta noteikumus, normatīvos aktus un Domes lēmumus.</w:t>
      </w:r>
    </w:p>
    <w:p w:rsidR="00DF75C6" w:rsidRPr="002C6CB8" w:rsidRDefault="00DF75C6" w:rsidP="00DF75C6">
      <w:pPr>
        <w:pStyle w:val="ListParagraph"/>
        <w:jc w:val="both"/>
        <w:rPr>
          <w:rFonts w:ascii="Times New Roman" w:hAnsi="Times New Roman"/>
          <w:sz w:val="24"/>
          <w:szCs w:val="24"/>
        </w:rPr>
      </w:pPr>
    </w:p>
    <w:p w:rsidR="00DF75C6" w:rsidRPr="002C6CB8" w:rsidRDefault="00DF75C6" w:rsidP="00DF75C6">
      <w:pPr>
        <w:pStyle w:val="ListParagraph"/>
        <w:jc w:val="both"/>
        <w:rPr>
          <w:rFonts w:ascii="Times New Roman" w:hAnsi="Times New Roman"/>
          <w:sz w:val="24"/>
          <w:szCs w:val="24"/>
        </w:rPr>
      </w:pPr>
    </w:p>
    <w:p w:rsidR="00DF75C6" w:rsidRPr="002C6CB8" w:rsidRDefault="00DF75C6" w:rsidP="00DF75C6">
      <w:pPr>
        <w:pStyle w:val="ListParagraph"/>
        <w:numPr>
          <w:ilvl w:val="0"/>
          <w:numId w:val="2"/>
        </w:numPr>
        <w:spacing w:after="0" w:line="240" w:lineRule="auto"/>
        <w:contextualSpacing/>
        <w:jc w:val="center"/>
        <w:rPr>
          <w:rFonts w:ascii="Times New Roman" w:hAnsi="Times New Roman"/>
          <w:b/>
          <w:sz w:val="24"/>
          <w:szCs w:val="24"/>
        </w:rPr>
      </w:pPr>
      <w:r w:rsidRPr="002C6CB8">
        <w:rPr>
          <w:rFonts w:ascii="Times New Roman" w:hAnsi="Times New Roman"/>
          <w:b/>
          <w:sz w:val="24"/>
          <w:szCs w:val="24"/>
        </w:rPr>
        <w:t>KOMANDAS STRUKTŪRA, SASTĀVS UN VADĪBA</w:t>
      </w:r>
    </w:p>
    <w:p w:rsidR="00DF75C6" w:rsidRPr="002C6CB8" w:rsidRDefault="00DF75C6" w:rsidP="00DF75C6">
      <w:pPr>
        <w:pStyle w:val="ListParagraph"/>
        <w:rPr>
          <w:rFonts w:ascii="Times New Roman" w:hAnsi="Times New Roman"/>
          <w:b/>
          <w:sz w:val="24"/>
          <w:szCs w:val="24"/>
        </w:rPr>
      </w:pPr>
    </w:p>
    <w:p w:rsidR="00DF75C6" w:rsidRPr="002C6CB8" w:rsidRDefault="00DF75C6" w:rsidP="00DF75C6">
      <w:pPr>
        <w:pStyle w:val="ListParagraph"/>
        <w:numPr>
          <w:ilvl w:val="1"/>
          <w:numId w:val="3"/>
        </w:numPr>
        <w:spacing w:after="0" w:line="240" w:lineRule="auto"/>
        <w:ind w:left="426" w:hanging="426"/>
        <w:contextualSpacing/>
        <w:rPr>
          <w:rFonts w:ascii="Times New Roman" w:hAnsi="Times New Roman"/>
          <w:sz w:val="24"/>
          <w:szCs w:val="24"/>
        </w:rPr>
      </w:pPr>
      <w:r w:rsidRPr="002C6CB8">
        <w:rPr>
          <w:rFonts w:ascii="Times New Roman" w:hAnsi="Times New Roman"/>
          <w:sz w:val="24"/>
          <w:szCs w:val="24"/>
        </w:rPr>
        <w:t xml:space="preserve"> Komandā darbojas pārstāvji no sekojošajām valsts un pašvaldības institūcijām:</w:t>
      </w:r>
    </w:p>
    <w:p w:rsidR="00DF75C6" w:rsidRPr="002C6CB8" w:rsidRDefault="00DF75C6" w:rsidP="00DF75C6">
      <w:pPr>
        <w:pStyle w:val="ListParagraph"/>
        <w:numPr>
          <w:ilvl w:val="2"/>
          <w:numId w:val="3"/>
        </w:numPr>
        <w:spacing w:after="0" w:line="240" w:lineRule="auto"/>
        <w:ind w:left="1134" w:hanging="708"/>
        <w:contextualSpacing/>
        <w:rPr>
          <w:rFonts w:ascii="Times New Roman" w:hAnsi="Times New Roman"/>
          <w:sz w:val="24"/>
          <w:szCs w:val="24"/>
        </w:rPr>
      </w:pPr>
      <w:r w:rsidRPr="002C6CB8">
        <w:rPr>
          <w:rFonts w:ascii="Times New Roman" w:hAnsi="Times New Roman"/>
          <w:sz w:val="24"/>
          <w:szCs w:val="24"/>
        </w:rPr>
        <w:t>Kārsavas novada pašvaldības Sociālā dienesta sociālā darba speciālists;</w:t>
      </w:r>
    </w:p>
    <w:p w:rsidR="00DF75C6" w:rsidRPr="002C6CB8" w:rsidRDefault="00DF75C6" w:rsidP="00DF75C6">
      <w:pPr>
        <w:pStyle w:val="ListParagraph"/>
        <w:numPr>
          <w:ilvl w:val="2"/>
          <w:numId w:val="3"/>
        </w:numPr>
        <w:spacing w:after="0" w:line="240" w:lineRule="auto"/>
        <w:ind w:left="1134" w:hanging="708"/>
        <w:contextualSpacing/>
        <w:rPr>
          <w:rFonts w:ascii="Times New Roman" w:hAnsi="Times New Roman"/>
          <w:sz w:val="24"/>
          <w:szCs w:val="24"/>
        </w:rPr>
      </w:pPr>
      <w:r w:rsidRPr="002C6CB8">
        <w:rPr>
          <w:rFonts w:ascii="Times New Roman" w:hAnsi="Times New Roman"/>
          <w:sz w:val="24"/>
          <w:szCs w:val="24"/>
        </w:rPr>
        <w:t>Kārsavas novada Bāriņtiesas pārstāvis;</w:t>
      </w:r>
    </w:p>
    <w:p w:rsidR="00DF75C6" w:rsidRPr="002C6CB8" w:rsidRDefault="00DF75C6" w:rsidP="00DF75C6">
      <w:pPr>
        <w:pStyle w:val="ListParagraph"/>
        <w:numPr>
          <w:ilvl w:val="2"/>
          <w:numId w:val="3"/>
        </w:numPr>
        <w:spacing w:after="0" w:line="240" w:lineRule="auto"/>
        <w:ind w:left="1134" w:hanging="708"/>
        <w:contextualSpacing/>
        <w:rPr>
          <w:rFonts w:ascii="Times New Roman" w:hAnsi="Times New Roman"/>
          <w:sz w:val="24"/>
          <w:szCs w:val="24"/>
        </w:rPr>
      </w:pPr>
      <w:r w:rsidRPr="002C6CB8">
        <w:rPr>
          <w:rFonts w:ascii="Times New Roman" w:hAnsi="Times New Roman"/>
          <w:sz w:val="24"/>
          <w:szCs w:val="24"/>
        </w:rPr>
        <w:t>Kārsavas novada izglītības darba speciālists;</w:t>
      </w:r>
    </w:p>
    <w:p w:rsidR="00DF75C6" w:rsidRPr="002C6CB8" w:rsidRDefault="00DF75C6" w:rsidP="00DF75C6">
      <w:pPr>
        <w:pStyle w:val="ListParagraph"/>
        <w:numPr>
          <w:ilvl w:val="2"/>
          <w:numId w:val="3"/>
        </w:numPr>
        <w:spacing w:after="0" w:line="240" w:lineRule="auto"/>
        <w:ind w:left="1134" w:hanging="708"/>
        <w:contextualSpacing/>
        <w:rPr>
          <w:rFonts w:ascii="Times New Roman" w:hAnsi="Times New Roman"/>
          <w:sz w:val="24"/>
          <w:szCs w:val="24"/>
        </w:rPr>
      </w:pPr>
      <w:r w:rsidRPr="002C6CB8">
        <w:rPr>
          <w:rFonts w:ascii="Times New Roman" w:hAnsi="Times New Roman"/>
          <w:sz w:val="24"/>
          <w:szCs w:val="24"/>
        </w:rPr>
        <w:t>Valsts policijas Latgales reģiona pārvaldes, Ludzas iecirkņa nepilngadīgo lietu inspektors;</w:t>
      </w:r>
    </w:p>
    <w:p w:rsidR="00DF75C6" w:rsidRPr="002C6CB8" w:rsidRDefault="00DF75C6" w:rsidP="00DF75C6">
      <w:pPr>
        <w:pStyle w:val="ListParagraph"/>
        <w:numPr>
          <w:ilvl w:val="2"/>
          <w:numId w:val="3"/>
        </w:numPr>
        <w:spacing w:after="0" w:line="240" w:lineRule="auto"/>
        <w:ind w:left="1134" w:hanging="708"/>
        <w:contextualSpacing/>
        <w:rPr>
          <w:rFonts w:ascii="Times New Roman" w:hAnsi="Times New Roman"/>
          <w:sz w:val="24"/>
          <w:szCs w:val="24"/>
        </w:rPr>
      </w:pPr>
      <w:r w:rsidRPr="002C6CB8">
        <w:rPr>
          <w:rFonts w:ascii="Times New Roman" w:hAnsi="Times New Roman"/>
          <w:sz w:val="24"/>
          <w:szCs w:val="24"/>
        </w:rPr>
        <w:t>Valsts probācijas dienesta Ludzas teritoriālās struktūrvienības pārstāvis;</w:t>
      </w:r>
    </w:p>
    <w:p w:rsidR="00DF75C6" w:rsidRPr="002C6CB8" w:rsidRDefault="00DF75C6" w:rsidP="00DF75C6">
      <w:pPr>
        <w:pStyle w:val="ListParagraph"/>
        <w:numPr>
          <w:ilvl w:val="2"/>
          <w:numId w:val="3"/>
        </w:numPr>
        <w:spacing w:after="0" w:line="240" w:lineRule="auto"/>
        <w:ind w:left="1134" w:hanging="708"/>
        <w:contextualSpacing/>
        <w:rPr>
          <w:rFonts w:ascii="Times New Roman" w:hAnsi="Times New Roman"/>
          <w:sz w:val="24"/>
          <w:szCs w:val="24"/>
        </w:rPr>
      </w:pPr>
      <w:r w:rsidRPr="002C6CB8">
        <w:rPr>
          <w:rFonts w:ascii="Times New Roman" w:hAnsi="Times New Roman"/>
          <w:sz w:val="24"/>
          <w:szCs w:val="24"/>
        </w:rPr>
        <w:t>Ģimenes ārsts.</w:t>
      </w:r>
    </w:p>
    <w:p w:rsidR="00DF75C6" w:rsidRPr="002C6CB8" w:rsidRDefault="00DF75C6" w:rsidP="00DF75C6">
      <w:pPr>
        <w:pStyle w:val="ListParagraph"/>
        <w:numPr>
          <w:ilvl w:val="1"/>
          <w:numId w:val="3"/>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t xml:space="preserve"> Nepieciešamības gadījumā uz sapulci tiek aicinātas ieinteresētās personas.</w:t>
      </w:r>
    </w:p>
    <w:p w:rsidR="00DF75C6" w:rsidRPr="002C6CB8" w:rsidRDefault="00DF75C6" w:rsidP="00DF75C6">
      <w:pPr>
        <w:pStyle w:val="ListParagraph"/>
        <w:numPr>
          <w:ilvl w:val="1"/>
          <w:numId w:val="3"/>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t xml:space="preserve"> Komandas vadītājs:</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vada gadījuma risināšanas procesu;</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informē iesaistītās institūcijas par sadarbības uzsākšanu ar ģimeni un bērnu, sniedzot situācijas īsu aprakstu;</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izvērtē bērna un ģimenes situāciju un piesaista nepieciešamos speciālistus;</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organizē, vada un atbild par Komandas darbu, nepieciešamās dokumentācijas aizpildīšanu, paraksta sēžu protokolus;</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 xml:space="preserve"> informē ( informēšanas veidi var būt – rakstiski/telefoniski/elektroniski) institūcijas par būtiskajām izmaiņām sociālā gadījuma risināšanas gaitā;</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lēmumus, kas būtiski var ietekmēt bērna/ģimenes sociālo situāciju, pieņem kopā ar Komandas esošajiem speciālistiem. Lēmumus atspoguļo Komandas sēdes protokolā;</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plāno un sagatavo Komandas sēdes darba kārtību un sēdes norises vietu, lai mērķtiecīgāk risinātu bērna un ģimenes gadījumu, informējot Komandas locekļus par paredzēto tikšanos vismaz nedēļu iepriekš;</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uzsākot Komandas darbu, nozīmē sēdes protokolistu no Komandas locekļu vidus.</w:t>
      </w:r>
    </w:p>
    <w:p w:rsidR="00DF75C6" w:rsidRPr="002C6CB8" w:rsidRDefault="00DF75C6" w:rsidP="00DF75C6">
      <w:pPr>
        <w:pStyle w:val="ListParagraph"/>
        <w:numPr>
          <w:ilvl w:val="1"/>
          <w:numId w:val="3"/>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t xml:space="preserve"> Komandas locekļi sadarbojas un pilda Komandas vadītāja uzliktos pienākumus un norādījumus:</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piedalās Komandas sēdēs un lēmumu pieņemšanā;</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pilda un organizē nolikuma III. un IV. nodaļā noteiktos uzdevumus un ievēro tiesības.</w:t>
      </w:r>
    </w:p>
    <w:p w:rsidR="00DF75C6" w:rsidRPr="002C6CB8" w:rsidRDefault="00DF75C6" w:rsidP="00DF75C6">
      <w:pPr>
        <w:pStyle w:val="ListParagraph"/>
        <w:numPr>
          <w:ilvl w:val="1"/>
          <w:numId w:val="3"/>
        </w:numPr>
        <w:spacing w:after="0" w:line="240" w:lineRule="auto"/>
        <w:ind w:left="426" w:hanging="426"/>
        <w:contextualSpacing/>
        <w:jc w:val="both"/>
        <w:rPr>
          <w:rFonts w:ascii="Times New Roman" w:hAnsi="Times New Roman"/>
          <w:sz w:val="24"/>
          <w:szCs w:val="24"/>
        </w:rPr>
      </w:pPr>
      <w:r w:rsidRPr="002C6CB8">
        <w:rPr>
          <w:rFonts w:ascii="Times New Roman" w:hAnsi="Times New Roman"/>
          <w:sz w:val="24"/>
          <w:szCs w:val="24"/>
        </w:rPr>
        <w:lastRenderedPageBreak/>
        <w:t xml:space="preserve"> Komanda pieņem lēmumu par nepilngadīgā profilakses lietas iekārtošanu Kārsavas novadā dzīvojošajiem bērniem:</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kuriem ir uzvedības problēmas, neattaisnoti mācību stundu kavējumi, atkarības problēmas, kā arī klaiņo un  zog;</w:t>
      </w:r>
    </w:p>
    <w:p w:rsidR="00DF75C6" w:rsidRPr="002C6CB8" w:rsidRDefault="00DF75C6" w:rsidP="00DF75C6">
      <w:pPr>
        <w:pStyle w:val="ListParagraph"/>
        <w:numPr>
          <w:ilvl w:val="2"/>
          <w:numId w:val="3"/>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kuri izdarījuši Administratīvo pārkāpumu kodeksā paredzētās prettiesiskās darbības.</w:t>
      </w:r>
    </w:p>
    <w:p w:rsidR="00DF75C6" w:rsidRPr="002C6CB8" w:rsidRDefault="00DF75C6" w:rsidP="00DF75C6">
      <w:pPr>
        <w:pStyle w:val="ListParagraph"/>
        <w:rPr>
          <w:rFonts w:ascii="Times New Roman" w:hAnsi="Times New Roman"/>
          <w:b/>
          <w:sz w:val="24"/>
          <w:szCs w:val="24"/>
        </w:rPr>
      </w:pPr>
    </w:p>
    <w:p w:rsidR="00DF75C6" w:rsidRPr="002C6CB8" w:rsidRDefault="00DF75C6" w:rsidP="00DF75C6">
      <w:pPr>
        <w:pStyle w:val="ListParagraph"/>
        <w:numPr>
          <w:ilvl w:val="0"/>
          <w:numId w:val="2"/>
        </w:numPr>
        <w:spacing w:after="0" w:line="240" w:lineRule="auto"/>
        <w:contextualSpacing/>
        <w:jc w:val="center"/>
        <w:rPr>
          <w:rFonts w:ascii="Times New Roman" w:hAnsi="Times New Roman"/>
          <w:b/>
          <w:sz w:val="24"/>
          <w:szCs w:val="24"/>
        </w:rPr>
      </w:pPr>
      <w:r w:rsidRPr="002C6CB8">
        <w:rPr>
          <w:rFonts w:ascii="Times New Roman" w:hAnsi="Times New Roman"/>
          <w:b/>
          <w:sz w:val="24"/>
          <w:szCs w:val="24"/>
        </w:rPr>
        <w:t>KOMANDAS UZDEVUMI UN TIESĪBAS</w:t>
      </w:r>
    </w:p>
    <w:p w:rsidR="00DF75C6" w:rsidRPr="002C6CB8" w:rsidRDefault="00DF75C6" w:rsidP="00DF75C6">
      <w:pPr>
        <w:pStyle w:val="ListParagraph"/>
        <w:rPr>
          <w:rFonts w:ascii="Times New Roman" w:hAnsi="Times New Roman"/>
          <w:b/>
          <w:sz w:val="24"/>
          <w:szCs w:val="24"/>
        </w:rPr>
      </w:pPr>
    </w:p>
    <w:p w:rsidR="00DF75C6" w:rsidRPr="002C6CB8" w:rsidRDefault="00DF75C6" w:rsidP="00DF75C6">
      <w:pPr>
        <w:pStyle w:val="ListParagraph"/>
        <w:numPr>
          <w:ilvl w:val="1"/>
          <w:numId w:val="4"/>
        </w:numPr>
        <w:spacing w:after="0" w:line="240" w:lineRule="auto"/>
        <w:ind w:left="0" w:firstLine="0"/>
        <w:contextualSpacing/>
        <w:jc w:val="both"/>
        <w:rPr>
          <w:rFonts w:ascii="Times New Roman" w:hAnsi="Times New Roman"/>
          <w:sz w:val="24"/>
          <w:szCs w:val="24"/>
        </w:rPr>
      </w:pPr>
      <w:r w:rsidRPr="002C6CB8">
        <w:rPr>
          <w:rFonts w:ascii="Times New Roman" w:hAnsi="Times New Roman"/>
          <w:sz w:val="24"/>
          <w:szCs w:val="24"/>
        </w:rPr>
        <w:t>Komandas uzdevumi:</w:t>
      </w:r>
    </w:p>
    <w:p w:rsidR="00DF75C6" w:rsidRPr="002C6CB8" w:rsidRDefault="00DF75C6" w:rsidP="00DF75C6">
      <w:pPr>
        <w:pStyle w:val="ListParagraph"/>
        <w:numPr>
          <w:ilvl w:val="2"/>
          <w:numId w:val="4"/>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organizēt nepilngadīgo likumpārkāpumu profilakses darbu Kārsavas novada administratīvajā teritorijā;</w:t>
      </w:r>
    </w:p>
    <w:p w:rsidR="00DF75C6" w:rsidRPr="002C6CB8" w:rsidRDefault="00DF75C6" w:rsidP="00DF75C6">
      <w:pPr>
        <w:pStyle w:val="ListParagraph"/>
        <w:numPr>
          <w:ilvl w:val="2"/>
          <w:numId w:val="4"/>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izskatīt individuālus gadījumus saistībā ar iespējamiem bērna tiesību aizsardzības pārkāpumiem, ja ir nepieciešama ātra rīcība un vairāku institūciju sadarbība, kā arī ja radušās situācijas nav iespējams atrisināt vienas institūcijas ietvaros vai nav to izdevies atrisināt ilgstošā laikposmā;</w:t>
      </w:r>
    </w:p>
    <w:p w:rsidR="00DF75C6" w:rsidRPr="002C6CB8" w:rsidRDefault="00DF75C6" w:rsidP="00DF75C6">
      <w:pPr>
        <w:pStyle w:val="ListParagraph"/>
        <w:numPr>
          <w:ilvl w:val="2"/>
          <w:numId w:val="4"/>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 xml:space="preserve">sekmēt un attīstīt pasākumus bērnu izdarīto likumpārkāpumu novēršanā, vienlaicīgi nodrošinot pilnīgu personas datu aizsardzību. Tās pamatā ir </w:t>
      </w:r>
      <w:proofErr w:type="spellStart"/>
      <w:r w:rsidRPr="002C6CB8">
        <w:rPr>
          <w:rFonts w:ascii="Times New Roman" w:hAnsi="Times New Roman"/>
          <w:sz w:val="24"/>
          <w:szCs w:val="24"/>
        </w:rPr>
        <w:t>pamattiesības</w:t>
      </w:r>
      <w:proofErr w:type="spellEnd"/>
      <w:r w:rsidRPr="002C6CB8">
        <w:rPr>
          <w:rFonts w:ascii="Times New Roman" w:hAnsi="Times New Roman"/>
          <w:sz w:val="24"/>
          <w:szCs w:val="24"/>
        </w:rPr>
        <w:t xml:space="preserve"> uz privātumu un personas datu aizsardzība, ievērojot Fizisko personu datu aizsardzības likuma prasības;</w:t>
      </w:r>
    </w:p>
    <w:p w:rsidR="00DF75C6" w:rsidRPr="002C6CB8" w:rsidRDefault="00DF75C6" w:rsidP="00DF75C6">
      <w:pPr>
        <w:pStyle w:val="ListParagraph"/>
        <w:numPr>
          <w:ilvl w:val="2"/>
          <w:numId w:val="4"/>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izstrādāt uzvedības sociālās korekcijas un sociālās palīdzības programmas, katram bērnam, par kuru saņemta informācija atbildīgajā institūcijā;</w:t>
      </w:r>
    </w:p>
    <w:p w:rsidR="00DF75C6" w:rsidRPr="002C6CB8" w:rsidRDefault="00DF75C6" w:rsidP="00DF75C6">
      <w:pPr>
        <w:pStyle w:val="ListParagraph"/>
        <w:numPr>
          <w:ilvl w:val="2"/>
          <w:numId w:val="4"/>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veikt preventīvos pasākumus, problēmu risināšanu un atbalsta nodrošināšanu sociālajam riskam pakļautajiem bērniem, jauniešiem un vecākiem vai bērna likumīgajiem pārstāvjiem;</w:t>
      </w:r>
    </w:p>
    <w:p w:rsidR="00DF75C6" w:rsidRPr="002C6CB8" w:rsidRDefault="00DF75C6" w:rsidP="00DF75C6">
      <w:pPr>
        <w:pStyle w:val="ListParagraph"/>
        <w:numPr>
          <w:ilvl w:val="2"/>
          <w:numId w:val="4"/>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analizēt problēmu gadījumus bērnu un jauniešu sociālās atstumtības mazināšanai un nepilngadīgo noziedzības novēršanai, pieņemot vienotu rīcības plānu mērķu sasniegšanai.</w:t>
      </w:r>
    </w:p>
    <w:p w:rsidR="00DF75C6" w:rsidRPr="002C6CB8" w:rsidRDefault="00DF75C6" w:rsidP="00DF75C6">
      <w:pPr>
        <w:jc w:val="center"/>
        <w:rPr>
          <w:lang w:val="lv-LV"/>
        </w:rPr>
      </w:pPr>
    </w:p>
    <w:p w:rsidR="00DF75C6" w:rsidRPr="002C6CB8" w:rsidRDefault="00DF75C6" w:rsidP="00DF75C6">
      <w:pPr>
        <w:rPr>
          <w:lang w:val="lv-LV"/>
        </w:rPr>
      </w:pPr>
    </w:p>
    <w:p w:rsidR="00DF75C6" w:rsidRPr="002C6CB8" w:rsidRDefault="00DF75C6" w:rsidP="00DF75C6">
      <w:pPr>
        <w:pStyle w:val="ListParagraph"/>
        <w:numPr>
          <w:ilvl w:val="0"/>
          <w:numId w:val="2"/>
        </w:numPr>
        <w:spacing w:after="0" w:line="240" w:lineRule="auto"/>
        <w:contextualSpacing/>
        <w:jc w:val="center"/>
        <w:rPr>
          <w:rFonts w:ascii="Times New Roman" w:hAnsi="Times New Roman"/>
          <w:b/>
          <w:sz w:val="24"/>
          <w:szCs w:val="24"/>
        </w:rPr>
      </w:pPr>
      <w:r w:rsidRPr="002C6CB8">
        <w:rPr>
          <w:rFonts w:ascii="Times New Roman" w:hAnsi="Times New Roman"/>
          <w:b/>
          <w:sz w:val="24"/>
          <w:szCs w:val="24"/>
        </w:rPr>
        <w:t>KOMANDAS DARBA ORGANIZĒŠANA</w:t>
      </w:r>
    </w:p>
    <w:p w:rsidR="00DF75C6" w:rsidRPr="002C6CB8" w:rsidRDefault="00DF75C6" w:rsidP="00DF75C6">
      <w:pPr>
        <w:pStyle w:val="ListParagraph"/>
        <w:rPr>
          <w:rFonts w:ascii="Times New Roman" w:hAnsi="Times New Roman"/>
          <w:b/>
          <w:sz w:val="24"/>
          <w:szCs w:val="24"/>
        </w:rPr>
      </w:pPr>
    </w:p>
    <w:p w:rsidR="00DF75C6" w:rsidRPr="002C6CB8" w:rsidRDefault="00DF75C6" w:rsidP="00DF75C6">
      <w:pPr>
        <w:pStyle w:val="ListParagraph"/>
        <w:numPr>
          <w:ilvl w:val="1"/>
          <w:numId w:val="5"/>
        </w:numPr>
        <w:spacing w:after="0" w:line="240" w:lineRule="auto"/>
        <w:ind w:left="567" w:hanging="567"/>
        <w:contextualSpacing/>
        <w:jc w:val="both"/>
        <w:rPr>
          <w:rFonts w:ascii="Times New Roman" w:hAnsi="Times New Roman"/>
          <w:sz w:val="24"/>
          <w:szCs w:val="24"/>
        </w:rPr>
      </w:pPr>
      <w:r w:rsidRPr="002C6CB8">
        <w:rPr>
          <w:rFonts w:ascii="Times New Roman" w:hAnsi="Times New Roman"/>
          <w:sz w:val="24"/>
          <w:szCs w:val="24"/>
        </w:rPr>
        <w:t>Komanda, ņemot vērā klienta vajadzību un resursu novērtējumu, izvirza kopīgu mērķi, sadala uzdevumus un atbildību, nosaka tālāko virzību, izvērtē pieņemto lēmumu izpildi, novērtē sadarbības rezultātus.</w:t>
      </w:r>
    </w:p>
    <w:p w:rsidR="00DF75C6" w:rsidRPr="002C6CB8" w:rsidRDefault="00DF75C6" w:rsidP="00DF75C6">
      <w:pPr>
        <w:pStyle w:val="ListParagraph"/>
        <w:numPr>
          <w:ilvl w:val="1"/>
          <w:numId w:val="5"/>
        </w:numPr>
        <w:spacing w:after="0" w:line="240" w:lineRule="auto"/>
        <w:ind w:left="567" w:hanging="567"/>
        <w:contextualSpacing/>
        <w:jc w:val="both"/>
        <w:rPr>
          <w:rFonts w:ascii="Times New Roman" w:hAnsi="Times New Roman"/>
          <w:sz w:val="24"/>
          <w:szCs w:val="24"/>
        </w:rPr>
      </w:pPr>
      <w:r w:rsidRPr="002C6CB8">
        <w:rPr>
          <w:rFonts w:ascii="Times New Roman" w:hAnsi="Times New Roman"/>
          <w:b/>
          <w:sz w:val="24"/>
          <w:szCs w:val="24"/>
        </w:rPr>
        <w:t>Kārsavas novada pašvaldības Sociālais dienesta speciālists: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iekārto profilakses lietu, ja Komanda pieņēmusi attiecīgu lēmumu, katram nepilngadīgajam pēc viņa deklarētās vai faktiskās dzīvesvietas;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pēc Komandas sapulces lēmuma, uzaicina nepilngadīgo kopā ar likumisko pārstāvi uz konsultāciju un izskaidro uzvedības sociālās korekcijas un sociālās palīdzības programmas būtību, tiesības un pienākumus, uzsāk sadarbību;</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 xml:space="preserve">ja nepilngadīgais maina dzīvesvietu, informāciju no profilakses lietas, </w:t>
      </w:r>
      <w:proofErr w:type="spellStart"/>
      <w:r w:rsidRPr="002C6CB8">
        <w:rPr>
          <w:rFonts w:ascii="Times New Roman" w:hAnsi="Times New Roman"/>
          <w:sz w:val="24"/>
          <w:szCs w:val="24"/>
        </w:rPr>
        <w:t>nosūta</w:t>
      </w:r>
      <w:proofErr w:type="spellEnd"/>
      <w:r w:rsidRPr="002C6CB8">
        <w:rPr>
          <w:rFonts w:ascii="Times New Roman" w:hAnsi="Times New Roman"/>
          <w:sz w:val="24"/>
          <w:szCs w:val="24"/>
        </w:rPr>
        <w:t xml:space="preserve"> tai pašvaldībai, kuras administratīvajā teritorijā nepilngadīgais dzīvo, neatkarīgi vai dzīvesvieta ir deklarēta vai nav deklarēta;</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 xml:space="preserve">gadījumos, kad ģimene nevēlas sadarboties, sociālais darbinieks informē Komandu, kura izvērtē profilakses lietā esošo informāciju un pieņem </w:t>
      </w:r>
      <w:r w:rsidRPr="002C6CB8">
        <w:rPr>
          <w:rFonts w:ascii="Times New Roman" w:hAnsi="Times New Roman"/>
          <w:sz w:val="24"/>
          <w:szCs w:val="24"/>
        </w:rPr>
        <w:lastRenderedPageBreak/>
        <w:t>lēmumu par nepieciešamību ierosināt administratīvo lietvedību pret likumiskajiem pārstāvjiem par nepilngadīgo bērnu audzināšanas un izglītošanas pienākumu nepildīšanu. Lēmums tiek nosūtīts Valsts policijas Latgales reģiona pārvaldes Ludzas iecirknim un Kārsavas novada Bāriņtiesai;</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Nepilngadīgā profilakses lietu slēdz:</w:t>
      </w:r>
    </w:p>
    <w:p w:rsidR="00DF75C6" w:rsidRPr="002C6CB8" w:rsidRDefault="00DF75C6" w:rsidP="00DF75C6">
      <w:pPr>
        <w:pStyle w:val="ListParagraph"/>
        <w:numPr>
          <w:ilvl w:val="3"/>
          <w:numId w:val="5"/>
        </w:numPr>
        <w:spacing w:after="0" w:line="240" w:lineRule="auto"/>
        <w:ind w:firstLine="414"/>
        <w:contextualSpacing/>
        <w:jc w:val="both"/>
        <w:rPr>
          <w:rFonts w:ascii="Times New Roman" w:hAnsi="Times New Roman"/>
          <w:sz w:val="24"/>
          <w:szCs w:val="24"/>
        </w:rPr>
      </w:pPr>
      <w:r w:rsidRPr="002C6CB8">
        <w:rPr>
          <w:rFonts w:ascii="Times New Roman" w:hAnsi="Times New Roman"/>
          <w:sz w:val="24"/>
          <w:szCs w:val="24"/>
        </w:rPr>
        <w:t>ar pilngadības sasniegšanu;</w:t>
      </w:r>
    </w:p>
    <w:p w:rsidR="00DF75C6" w:rsidRPr="002C6CB8" w:rsidRDefault="00DF75C6" w:rsidP="00DF75C6">
      <w:pPr>
        <w:pStyle w:val="ListParagraph"/>
        <w:numPr>
          <w:ilvl w:val="3"/>
          <w:numId w:val="5"/>
        </w:numPr>
        <w:spacing w:after="0" w:line="240" w:lineRule="auto"/>
        <w:ind w:firstLine="414"/>
        <w:contextualSpacing/>
        <w:jc w:val="both"/>
        <w:rPr>
          <w:rFonts w:ascii="Times New Roman" w:hAnsi="Times New Roman"/>
          <w:sz w:val="24"/>
          <w:szCs w:val="24"/>
        </w:rPr>
      </w:pPr>
      <w:r w:rsidRPr="002C6CB8">
        <w:rPr>
          <w:rFonts w:ascii="Times New Roman" w:hAnsi="Times New Roman"/>
          <w:sz w:val="24"/>
          <w:szCs w:val="24"/>
        </w:rPr>
        <w:t>ja nepilngadīgais viena gada laikā nav izdarījis jaunus pārkāpumus;</w:t>
      </w:r>
    </w:p>
    <w:p w:rsidR="00DF75C6" w:rsidRPr="002C6CB8" w:rsidRDefault="00DF75C6" w:rsidP="00DF75C6">
      <w:pPr>
        <w:pStyle w:val="ListParagraph"/>
        <w:numPr>
          <w:ilvl w:val="3"/>
          <w:numId w:val="5"/>
        </w:numPr>
        <w:spacing w:after="0" w:line="240" w:lineRule="auto"/>
        <w:ind w:left="1134" w:firstLine="0"/>
        <w:contextualSpacing/>
        <w:jc w:val="both"/>
        <w:rPr>
          <w:rFonts w:ascii="Times New Roman" w:hAnsi="Times New Roman"/>
          <w:sz w:val="24"/>
          <w:szCs w:val="24"/>
        </w:rPr>
      </w:pPr>
      <w:r w:rsidRPr="002C6CB8">
        <w:rPr>
          <w:rFonts w:ascii="Times New Roman" w:hAnsi="Times New Roman"/>
          <w:sz w:val="24"/>
          <w:szCs w:val="24"/>
        </w:rPr>
        <w:t>ja nepilngadīgajam ir piemērots audzinoša rakstura piespiedu līdzeklis – ievietošana sociālās korekcijas izglītības iestādē, uz laiku, kas ilgāks par vienu gadu;</w:t>
      </w:r>
    </w:p>
    <w:p w:rsidR="00DF75C6" w:rsidRPr="002C6CB8" w:rsidRDefault="00DF75C6" w:rsidP="00DF75C6">
      <w:pPr>
        <w:pStyle w:val="ListParagraph"/>
        <w:numPr>
          <w:ilvl w:val="3"/>
          <w:numId w:val="5"/>
        </w:numPr>
        <w:spacing w:after="0" w:line="240" w:lineRule="auto"/>
        <w:ind w:firstLine="414"/>
        <w:contextualSpacing/>
        <w:jc w:val="both"/>
        <w:rPr>
          <w:rFonts w:ascii="Times New Roman" w:hAnsi="Times New Roman"/>
          <w:sz w:val="24"/>
          <w:szCs w:val="24"/>
        </w:rPr>
      </w:pPr>
      <w:r w:rsidRPr="002C6CB8">
        <w:rPr>
          <w:rFonts w:ascii="Times New Roman" w:hAnsi="Times New Roman"/>
          <w:sz w:val="24"/>
          <w:szCs w:val="24"/>
        </w:rPr>
        <w:t>ja nepilngadīgais ir notiesāts ar reālu brīvības atņemšanu;</w:t>
      </w:r>
    </w:p>
    <w:p w:rsidR="00DF75C6" w:rsidRPr="002C6CB8" w:rsidRDefault="00DF75C6" w:rsidP="00DF75C6">
      <w:pPr>
        <w:pStyle w:val="ListParagraph"/>
        <w:numPr>
          <w:ilvl w:val="3"/>
          <w:numId w:val="5"/>
        </w:numPr>
        <w:spacing w:after="0" w:line="240" w:lineRule="auto"/>
        <w:ind w:left="1134" w:firstLine="0"/>
        <w:contextualSpacing/>
        <w:jc w:val="both"/>
        <w:rPr>
          <w:rFonts w:ascii="Times New Roman" w:hAnsi="Times New Roman"/>
          <w:sz w:val="24"/>
          <w:szCs w:val="24"/>
        </w:rPr>
      </w:pPr>
      <w:r w:rsidRPr="002C6CB8">
        <w:rPr>
          <w:rFonts w:ascii="Times New Roman" w:hAnsi="Times New Roman"/>
          <w:sz w:val="24"/>
          <w:szCs w:val="24"/>
        </w:rPr>
        <w:t>ja pastāv citi apstākļi, piemēram, izbraukšana uz pastāvīgu dzīvi ārzemēs, nāve.</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Pēc profilakses lietas slēgšanas novēro nepilngadīgo uz laiku līdz vienam gadam. Informē komandu par viņa turpmākajām gaitām.</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Uzvedības sociālās korekcijas un sociālās palīdzības programmu var neizstrādāt, ja līdz pilngadības sasniegšanas ir palicis mazāk par trīs mēnešiem.</w:t>
      </w:r>
    </w:p>
    <w:p w:rsidR="00DF75C6" w:rsidRPr="002C6CB8" w:rsidRDefault="00DF75C6" w:rsidP="00DF75C6">
      <w:pPr>
        <w:pStyle w:val="ListParagraph"/>
        <w:numPr>
          <w:ilvl w:val="1"/>
          <w:numId w:val="5"/>
        </w:numPr>
        <w:spacing w:after="0" w:line="240" w:lineRule="auto"/>
        <w:ind w:left="567" w:hanging="567"/>
        <w:contextualSpacing/>
        <w:jc w:val="both"/>
        <w:rPr>
          <w:rFonts w:ascii="Times New Roman" w:hAnsi="Times New Roman"/>
          <w:sz w:val="24"/>
          <w:szCs w:val="24"/>
        </w:rPr>
      </w:pPr>
      <w:r w:rsidRPr="002C6CB8">
        <w:rPr>
          <w:rFonts w:ascii="Times New Roman" w:hAnsi="Times New Roman"/>
          <w:b/>
          <w:sz w:val="24"/>
          <w:szCs w:val="24"/>
        </w:rPr>
        <w:t>Kārsavas novada Bāriņtiesas pārstāvis</w:t>
      </w:r>
      <w:r w:rsidRPr="002C6CB8">
        <w:rPr>
          <w:rFonts w:ascii="Times New Roman" w:hAnsi="Times New Roman"/>
          <w:sz w:val="24"/>
          <w:szCs w:val="24"/>
        </w:rPr>
        <w:t>:</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savas kompetences ietvaros sniedz informāciju par nepilngadīgo un viņa ģimeni;</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veic pasākumus bērnu tiesību nodrošināšanā;</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nodrošina bērnu personisko un mantisko tiesību aizsardzību savas kompetences ietvaros.</w:t>
      </w:r>
    </w:p>
    <w:p w:rsidR="00DF75C6" w:rsidRPr="002C6CB8" w:rsidRDefault="00DF75C6" w:rsidP="00DF75C6">
      <w:pPr>
        <w:pStyle w:val="ListParagraph"/>
        <w:numPr>
          <w:ilvl w:val="1"/>
          <w:numId w:val="5"/>
        </w:numPr>
        <w:spacing w:after="0" w:line="240" w:lineRule="auto"/>
        <w:ind w:left="567" w:hanging="567"/>
        <w:contextualSpacing/>
        <w:jc w:val="both"/>
        <w:rPr>
          <w:rFonts w:ascii="Times New Roman" w:hAnsi="Times New Roman"/>
          <w:b/>
          <w:sz w:val="24"/>
          <w:szCs w:val="24"/>
        </w:rPr>
      </w:pPr>
      <w:r w:rsidRPr="002C6CB8">
        <w:rPr>
          <w:rFonts w:ascii="Times New Roman" w:hAnsi="Times New Roman"/>
          <w:b/>
          <w:sz w:val="24"/>
          <w:szCs w:val="24"/>
        </w:rPr>
        <w:t>Kārsavas novada izglītības darba speciālists: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organizē informācijas iegūšanu par bērniem, kuri ilgstoši neapmeklē izglītības iestādes un kuriem ir uzvedības problēmas;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savas kompetences ietvaros organizē informācijas iegūšanu par nepilngadīgajiem un viņu ģimenēm;</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sadarbības komandas loceklis nepieciešamības gadījumā uzaicina pārstāvi no izglītības iestādes uz Komandas sapulci;</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savas kompetences ietvaros organizē preventīvus pasākumus izglītības iestādē.</w:t>
      </w:r>
    </w:p>
    <w:p w:rsidR="00DF75C6" w:rsidRPr="002C6CB8" w:rsidRDefault="00DF75C6" w:rsidP="00DF75C6">
      <w:pPr>
        <w:pStyle w:val="ListParagraph"/>
        <w:numPr>
          <w:ilvl w:val="1"/>
          <w:numId w:val="5"/>
        </w:numPr>
        <w:spacing w:after="0" w:line="240" w:lineRule="auto"/>
        <w:ind w:left="567" w:hanging="567"/>
        <w:contextualSpacing/>
        <w:jc w:val="both"/>
        <w:rPr>
          <w:rFonts w:ascii="Times New Roman" w:hAnsi="Times New Roman"/>
          <w:b/>
          <w:sz w:val="24"/>
          <w:szCs w:val="24"/>
        </w:rPr>
      </w:pPr>
      <w:r w:rsidRPr="002C6CB8">
        <w:rPr>
          <w:rFonts w:ascii="Times New Roman" w:hAnsi="Times New Roman"/>
          <w:b/>
          <w:sz w:val="24"/>
          <w:szCs w:val="24"/>
        </w:rPr>
        <w:t>Valsts policijas Latgales reģiona pārvaldes, Ludzas iecirkņa nepilngadīgo lietu inspektors: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savas kompetences ietvaros sniedz informāciju par nepilngadīgo un viņa ģimeni;</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ņem uzskaitē nepilngadīgās personas;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piedalās nepilngadīgo tiesiskajā audzināšanā;</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veic pasākumus, lai novērstu nepilngadīgo likumpārkāpumu izdarīšanas cēloņus un veicinošos apstākļus;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savas kompetences ietvaros veic preventīvus pasākumus bērnu tiesību aizsardzības un noziedzības novēršanas jomā;</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organizē preventīvos reidus, kā arī pārbauda nepilngadīgo pulcēšanās vietas, uzaicinot piedalīties citus valsts un pašvaldības institūciju, un nevalstisko organizāciju pārstāvjus;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 xml:space="preserve">konstatējot nepilngadīgā klaiņošanu, ubagošanu, apreibināšanos ar alkoholiskajiem dzērieniem, narkotiskajām un citām apreibinošām vielām, </w:t>
      </w:r>
      <w:r w:rsidRPr="002C6CB8">
        <w:rPr>
          <w:rFonts w:ascii="Times New Roman" w:hAnsi="Times New Roman"/>
          <w:sz w:val="24"/>
          <w:szCs w:val="24"/>
        </w:rPr>
        <w:lastRenderedPageBreak/>
        <w:t>kā arī citus apstākļus, kas var kaitēt nepilngadīgajam, informē atbildīgās pašvaldības institūcijas un veic pārrunas ar nepilngadīgās personas vecākiem vai likumiskajiem pārstāvjiem.</w:t>
      </w:r>
    </w:p>
    <w:p w:rsidR="00DF75C6" w:rsidRPr="002C6CB8" w:rsidRDefault="00DF75C6" w:rsidP="00DF75C6">
      <w:pPr>
        <w:pStyle w:val="ListParagraph"/>
        <w:numPr>
          <w:ilvl w:val="1"/>
          <w:numId w:val="5"/>
        </w:numPr>
        <w:spacing w:after="0" w:line="240" w:lineRule="auto"/>
        <w:ind w:left="567" w:hanging="567"/>
        <w:contextualSpacing/>
        <w:rPr>
          <w:rFonts w:ascii="Times New Roman" w:hAnsi="Times New Roman"/>
          <w:b/>
          <w:sz w:val="24"/>
          <w:szCs w:val="24"/>
        </w:rPr>
      </w:pPr>
      <w:r w:rsidRPr="002C6CB8">
        <w:rPr>
          <w:rFonts w:ascii="Times New Roman" w:hAnsi="Times New Roman"/>
          <w:b/>
          <w:sz w:val="24"/>
          <w:szCs w:val="24"/>
        </w:rPr>
        <w:t>Valsts probācijas dienesta Ludzas teritoriālās struktūrvienības pārstāvis: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savas kompetences ietvaros sniedz informāciju par nepilngadīgo un viņa ģimeni;</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nodrošina probācijas klientu iesaistīšanu sociālās uzvedības korekcijas vai sociālās rehabilitācijas programmās;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probācijas klienta lietas vadītājs uztur tiešu kontaktu ar Sociālo dienesta sociālo darbinieku darbam ar ģimenēm un bērniem.</w:t>
      </w:r>
    </w:p>
    <w:p w:rsidR="00DF75C6" w:rsidRPr="002C6CB8" w:rsidRDefault="00DF75C6" w:rsidP="00DF75C6">
      <w:pPr>
        <w:pStyle w:val="ListParagraph"/>
        <w:numPr>
          <w:ilvl w:val="1"/>
          <w:numId w:val="5"/>
        </w:numPr>
        <w:spacing w:after="0" w:line="240" w:lineRule="auto"/>
        <w:ind w:left="567" w:hanging="567"/>
        <w:contextualSpacing/>
        <w:jc w:val="both"/>
        <w:rPr>
          <w:rFonts w:ascii="Times New Roman" w:hAnsi="Times New Roman"/>
          <w:b/>
          <w:sz w:val="24"/>
          <w:szCs w:val="24"/>
        </w:rPr>
      </w:pPr>
      <w:r w:rsidRPr="002C6CB8">
        <w:rPr>
          <w:rFonts w:ascii="Times New Roman" w:hAnsi="Times New Roman"/>
          <w:b/>
          <w:sz w:val="24"/>
          <w:szCs w:val="24"/>
        </w:rPr>
        <w:t>Ģimenes ārsts:</w:t>
      </w:r>
    </w:p>
    <w:p w:rsidR="00DF75C6" w:rsidRPr="002C6CB8" w:rsidRDefault="00DF75C6" w:rsidP="00DF75C6">
      <w:pPr>
        <w:pStyle w:val="ListParagraph"/>
        <w:numPr>
          <w:ilvl w:val="2"/>
          <w:numId w:val="5"/>
        </w:numPr>
        <w:spacing w:after="0" w:line="240" w:lineRule="auto"/>
        <w:ind w:left="1134" w:hanging="708"/>
        <w:contextualSpacing/>
        <w:jc w:val="both"/>
        <w:rPr>
          <w:rFonts w:ascii="Times New Roman" w:hAnsi="Times New Roman"/>
          <w:sz w:val="24"/>
          <w:szCs w:val="24"/>
        </w:rPr>
      </w:pPr>
      <w:r w:rsidRPr="002C6CB8">
        <w:rPr>
          <w:rFonts w:ascii="Times New Roman" w:hAnsi="Times New Roman"/>
          <w:sz w:val="24"/>
          <w:szCs w:val="24"/>
        </w:rPr>
        <w:t>savas kompetences ietvaros, sadarbojoties ar citām ārstniecības personām, sniedz informāciju par nepilngadīgo un viņa ģimeni.</w:t>
      </w:r>
    </w:p>
    <w:p w:rsidR="00DF75C6" w:rsidRPr="002C6CB8" w:rsidRDefault="00DF75C6" w:rsidP="00DF75C6">
      <w:pPr>
        <w:pStyle w:val="ListParagraph"/>
        <w:numPr>
          <w:ilvl w:val="1"/>
          <w:numId w:val="5"/>
        </w:numPr>
        <w:spacing w:after="0" w:line="240" w:lineRule="auto"/>
        <w:ind w:left="567" w:hanging="567"/>
        <w:contextualSpacing/>
        <w:jc w:val="both"/>
        <w:rPr>
          <w:rFonts w:ascii="Times New Roman" w:hAnsi="Times New Roman"/>
          <w:sz w:val="24"/>
          <w:szCs w:val="24"/>
        </w:rPr>
      </w:pPr>
      <w:r w:rsidRPr="002C6CB8">
        <w:rPr>
          <w:rFonts w:ascii="Times New Roman" w:hAnsi="Times New Roman"/>
          <w:sz w:val="24"/>
          <w:szCs w:val="24"/>
        </w:rPr>
        <w:t>Komandas vadītājs organizē turpmākās komandas sanāksmes.</w:t>
      </w:r>
    </w:p>
    <w:p w:rsidR="00DF75C6" w:rsidRPr="002C6CB8" w:rsidRDefault="00DF75C6" w:rsidP="00DF75C6">
      <w:pPr>
        <w:pStyle w:val="ListParagraph"/>
        <w:numPr>
          <w:ilvl w:val="1"/>
          <w:numId w:val="5"/>
        </w:numPr>
        <w:spacing w:after="0" w:line="240" w:lineRule="auto"/>
        <w:ind w:left="567" w:hanging="567"/>
        <w:contextualSpacing/>
        <w:jc w:val="both"/>
        <w:rPr>
          <w:rFonts w:ascii="Times New Roman" w:hAnsi="Times New Roman"/>
          <w:sz w:val="24"/>
          <w:szCs w:val="24"/>
        </w:rPr>
      </w:pPr>
      <w:r w:rsidRPr="002C6CB8">
        <w:rPr>
          <w:rFonts w:ascii="Times New Roman" w:hAnsi="Times New Roman"/>
          <w:sz w:val="24"/>
          <w:szCs w:val="24"/>
        </w:rPr>
        <w:t>Komandas sanāksmes organizē pēc nepieciešamības, bet ne retāk kā četras reizes gadā.</w:t>
      </w:r>
    </w:p>
    <w:p w:rsidR="00DF75C6" w:rsidRPr="002C6CB8" w:rsidRDefault="00DF75C6" w:rsidP="00DF75C6">
      <w:pPr>
        <w:pStyle w:val="ListParagraph"/>
        <w:numPr>
          <w:ilvl w:val="1"/>
          <w:numId w:val="5"/>
        </w:numPr>
        <w:tabs>
          <w:tab w:val="left" w:pos="993"/>
        </w:tabs>
        <w:spacing w:after="0" w:line="240" w:lineRule="auto"/>
        <w:ind w:left="567" w:hanging="567"/>
        <w:contextualSpacing/>
        <w:jc w:val="both"/>
        <w:rPr>
          <w:rFonts w:ascii="Times New Roman" w:hAnsi="Times New Roman"/>
          <w:sz w:val="24"/>
          <w:szCs w:val="24"/>
        </w:rPr>
      </w:pPr>
      <w:r w:rsidRPr="002C6CB8">
        <w:rPr>
          <w:rFonts w:ascii="Times New Roman" w:hAnsi="Times New Roman"/>
          <w:sz w:val="24"/>
          <w:szCs w:val="24"/>
        </w:rPr>
        <w:t>Izskatāmo jautājumu vispusīgai izvērtēšanai uz Komandas sanāksmi var tikt uzaicinātas citas ieinteresētās personas un speciālisti.</w:t>
      </w:r>
    </w:p>
    <w:p w:rsidR="00DF75C6" w:rsidRPr="002C6CB8" w:rsidRDefault="00DF75C6" w:rsidP="00DF75C6">
      <w:pPr>
        <w:pStyle w:val="ListParagraph"/>
        <w:numPr>
          <w:ilvl w:val="1"/>
          <w:numId w:val="5"/>
        </w:numPr>
        <w:tabs>
          <w:tab w:val="left" w:pos="1134"/>
        </w:tabs>
        <w:spacing w:after="0" w:line="240" w:lineRule="auto"/>
        <w:ind w:left="567" w:hanging="567"/>
        <w:contextualSpacing/>
        <w:jc w:val="both"/>
        <w:rPr>
          <w:rFonts w:ascii="Times New Roman" w:hAnsi="Times New Roman"/>
          <w:sz w:val="24"/>
          <w:szCs w:val="24"/>
        </w:rPr>
      </w:pPr>
      <w:r w:rsidRPr="002C6CB8">
        <w:rPr>
          <w:rFonts w:ascii="Times New Roman" w:hAnsi="Times New Roman"/>
          <w:sz w:val="24"/>
          <w:szCs w:val="24"/>
        </w:rPr>
        <w:t>Katrs  Komandā iesaistītais institūcijas speciālists uzņemas atbildību par savu rīcību atbilstoši savai kompetencei, ievēro ētikas un konfidencialitātes principus, viņa lēmumi un rīcība atbilst Latvijas Republikas Satversmei, citiem normatīvajiem aktiem un publisko tiesību principiem, katras iestādes darba kārtības noteikumiem un nolikumam.</w:t>
      </w:r>
    </w:p>
    <w:p w:rsidR="00DF75C6" w:rsidRPr="00DF75C6" w:rsidRDefault="00DF75C6" w:rsidP="00DF75C6">
      <w:pPr>
        <w:pStyle w:val="ListParagraph"/>
        <w:numPr>
          <w:ilvl w:val="1"/>
          <w:numId w:val="5"/>
        </w:numPr>
        <w:tabs>
          <w:tab w:val="left" w:pos="1134"/>
        </w:tabs>
        <w:spacing w:after="0" w:line="240" w:lineRule="auto"/>
        <w:ind w:left="567" w:hanging="567"/>
        <w:contextualSpacing/>
        <w:jc w:val="both"/>
        <w:rPr>
          <w:rFonts w:ascii="Times New Roman" w:hAnsi="Times New Roman"/>
          <w:sz w:val="24"/>
          <w:szCs w:val="24"/>
        </w:rPr>
      </w:pPr>
      <w:r w:rsidRPr="00DF75C6">
        <w:rPr>
          <w:rFonts w:ascii="Times New Roman" w:hAnsi="Times New Roman"/>
          <w:sz w:val="24"/>
          <w:szCs w:val="24"/>
        </w:rPr>
        <w:t>Komandas sanāksmes tiek protokolētas.</w:t>
      </w:r>
    </w:p>
    <w:p w:rsidR="00DF75C6" w:rsidRPr="00DF75C6" w:rsidRDefault="00DF75C6" w:rsidP="00DF75C6">
      <w:pPr>
        <w:pStyle w:val="ListParagraph"/>
        <w:numPr>
          <w:ilvl w:val="1"/>
          <w:numId w:val="5"/>
        </w:numPr>
        <w:tabs>
          <w:tab w:val="left" w:pos="1134"/>
        </w:tabs>
        <w:spacing w:after="0" w:line="240" w:lineRule="auto"/>
        <w:contextualSpacing/>
        <w:jc w:val="both"/>
        <w:rPr>
          <w:rFonts w:ascii="Times New Roman" w:hAnsi="Times New Roman"/>
          <w:sz w:val="24"/>
          <w:szCs w:val="24"/>
        </w:rPr>
      </w:pPr>
      <w:r w:rsidRPr="00DF75C6">
        <w:rPr>
          <w:rFonts w:ascii="Times New Roman" w:hAnsi="Times New Roman"/>
          <w:sz w:val="24"/>
          <w:szCs w:val="24"/>
        </w:rPr>
        <w:t>Komandas sanāksmes darba kārtībā paredzētos jautājumus var izskatīt, ja sanāksmē piedalās vismaz puse no Komandas locekļiem.</w:t>
      </w:r>
    </w:p>
    <w:p w:rsidR="00DF75C6" w:rsidRPr="002C6CB8" w:rsidRDefault="00DF75C6" w:rsidP="00DF75C6">
      <w:pPr>
        <w:pStyle w:val="ListParagraph"/>
        <w:jc w:val="both"/>
        <w:rPr>
          <w:rFonts w:ascii="Times New Roman" w:hAnsi="Times New Roman"/>
          <w:sz w:val="24"/>
          <w:szCs w:val="24"/>
        </w:rPr>
      </w:pPr>
    </w:p>
    <w:p w:rsidR="00DF75C6" w:rsidRPr="002C6CB8" w:rsidRDefault="00DF75C6" w:rsidP="00DF75C6">
      <w:pPr>
        <w:pStyle w:val="ListParagraph"/>
        <w:numPr>
          <w:ilvl w:val="0"/>
          <w:numId w:val="2"/>
        </w:numPr>
        <w:spacing w:after="0" w:line="240" w:lineRule="auto"/>
        <w:contextualSpacing/>
        <w:jc w:val="center"/>
        <w:rPr>
          <w:rFonts w:ascii="Times New Roman" w:hAnsi="Times New Roman"/>
          <w:b/>
          <w:sz w:val="24"/>
          <w:szCs w:val="24"/>
        </w:rPr>
      </w:pPr>
      <w:r w:rsidRPr="002C6CB8">
        <w:rPr>
          <w:rFonts w:ascii="Times New Roman" w:hAnsi="Times New Roman"/>
          <w:b/>
          <w:sz w:val="24"/>
          <w:szCs w:val="24"/>
        </w:rPr>
        <w:t>NOSLĒGUMA JAUTĀJUMI</w:t>
      </w:r>
    </w:p>
    <w:p w:rsidR="00DF75C6" w:rsidRPr="002C6CB8" w:rsidRDefault="00DF75C6" w:rsidP="00DF75C6">
      <w:pPr>
        <w:pStyle w:val="ListParagraph"/>
        <w:rPr>
          <w:rFonts w:ascii="Times New Roman" w:hAnsi="Times New Roman"/>
          <w:b/>
          <w:sz w:val="24"/>
          <w:szCs w:val="24"/>
        </w:rPr>
      </w:pPr>
    </w:p>
    <w:p w:rsidR="00DF75C6" w:rsidRPr="002C6CB8" w:rsidRDefault="00DF75C6" w:rsidP="00DF75C6">
      <w:pPr>
        <w:pStyle w:val="ListParagraph"/>
        <w:numPr>
          <w:ilvl w:val="1"/>
          <w:numId w:val="6"/>
        </w:numPr>
        <w:spacing w:after="0" w:line="240" w:lineRule="auto"/>
        <w:ind w:left="567" w:hanging="567"/>
        <w:contextualSpacing/>
        <w:jc w:val="both"/>
        <w:rPr>
          <w:rFonts w:ascii="Times New Roman" w:hAnsi="Times New Roman"/>
          <w:sz w:val="24"/>
          <w:szCs w:val="24"/>
        </w:rPr>
      </w:pPr>
      <w:r w:rsidRPr="002C6CB8">
        <w:rPr>
          <w:rFonts w:ascii="Times New Roman" w:hAnsi="Times New Roman"/>
          <w:sz w:val="24"/>
          <w:szCs w:val="24"/>
        </w:rPr>
        <w:t>Nolikumā noteikto darbību īstenošanas uzraudzību veic Sociālais dienests.</w:t>
      </w:r>
    </w:p>
    <w:p w:rsidR="00DF75C6" w:rsidRPr="002C6CB8" w:rsidRDefault="00DF75C6" w:rsidP="00DF75C6">
      <w:pPr>
        <w:pStyle w:val="ListParagraph"/>
        <w:numPr>
          <w:ilvl w:val="1"/>
          <w:numId w:val="6"/>
        </w:numPr>
        <w:spacing w:after="0" w:line="240" w:lineRule="auto"/>
        <w:ind w:left="567" w:hanging="567"/>
        <w:contextualSpacing/>
        <w:jc w:val="both"/>
        <w:rPr>
          <w:rFonts w:ascii="Times New Roman" w:hAnsi="Times New Roman"/>
          <w:sz w:val="24"/>
          <w:szCs w:val="24"/>
        </w:rPr>
      </w:pPr>
      <w:r w:rsidRPr="002C6CB8">
        <w:rPr>
          <w:rFonts w:ascii="Times New Roman" w:hAnsi="Times New Roman"/>
          <w:sz w:val="24"/>
          <w:szCs w:val="24"/>
        </w:rPr>
        <w:t>Ierašanās uz Komandas sēdēm ir obligātas katras institūcijas pārstāvim.</w:t>
      </w:r>
    </w:p>
    <w:p w:rsidR="00DF75C6" w:rsidRPr="002C6CB8" w:rsidRDefault="00DF75C6" w:rsidP="00DF75C6">
      <w:pPr>
        <w:pStyle w:val="ListParagraph"/>
        <w:numPr>
          <w:ilvl w:val="1"/>
          <w:numId w:val="6"/>
        </w:numPr>
        <w:spacing w:after="0" w:line="240" w:lineRule="auto"/>
        <w:ind w:left="567" w:hanging="567"/>
        <w:contextualSpacing/>
        <w:jc w:val="both"/>
        <w:rPr>
          <w:rFonts w:ascii="Times New Roman" w:hAnsi="Times New Roman"/>
          <w:sz w:val="24"/>
          <w:szCs w:val="24"/>
        </w:rPr>
      </w:pPr>
      <w:r w:rsidRPr="002C6CB8">
        <w:rPr>
          <w:rFonts w:ascii="Times New Roman" w:hAnsi="Times New Roman"/>
          <w:sz w:val="24"/>
          <w:szCs w:val="24"/>
        </w:rPr>
        <w:t>Komandas locekļi savā darbībā ievēro ētikas un morāles normas.</w:t>
      </w:r>
    </w:p>
    <w:p w:rsidR="00DF75C6" w:rsidRPr="002C6CB8" w:rsidRDefault="00DF75C6" w:rsidP="00DF75C6">
      <w:pPr>
        <w:pStyle w:val="ListParagraph"/>
        <w:numPr>
          <w:ilvl w:val="1"/>
          <w:numId w:val="6"/>
        </w:numPr>
        <w:spacing w:after="0" w:line="240" w:lineRule="auto"/>
        <w:ind w:left="567" w:hanging="567"/>
        <w:contextualSpacing/>
        <w:jc w:val="both"/>
        <w:rPr>
          <w:rFonts w:ascii="Times New Roman" w:hAnsi="Times New Roman"/>
          <w:sz w:val="24"/>
          <w:szCs w:val="24"/>
        </w:rPr>
      </w:pPr>
      <w:r w:rsidRPr="002C6CB8">
        <w:rPr>
          <w:rFonts w:ascii="Times New Roman" w:hAnsi="Times New Roman"/>
          <w:sz w:val="24"/>
          <w:szCs w:val="24"/>
        </w:rPr>
        <w:t>Komanda darbību izbeidz, ja par to tiek pieņemts attiecīgs Domes lēmums.</w:t>
      </w:r>
    </w:p>
    <w:p w:rsidR="00DF75C6" w:rsidRPr="002C6CB8" w:rsidRDefault="00DF75C6" w:rsidP="00DF75C6">
      <w:pPr>
        <w:jc w:val="both"/>
        <w:rPr>
          <w:lang w:val="lv-LV"/>
        </w:rPr>
      </w:pPr>
    </w:p>
    <w:p w:rsidR="00DF75C6" w:rsidRPr="002C6CB8" w:rsidRDefault="00DF75C6" w:rsidP="00DF75C6">
      <w:pPr>
        <w:jc w:val="both"/>
        <w:rPr>
          <w:lang w:val="lv-LV"/>
        </w:rPr>
      </w:pPr>
    </w:p>
    <w:p w:rsidR="00DF75C6" w:rsidRPr="002C6CB8" w:rsidRDefault="00DF75C6" w:rsidP="00DF75C6">
      <w:pPr>
        <w:jc w:val="both"/>
        <w:rPr>
          <w:lang w:val="lv-LV"/>
        </w:rPr>
      </w:pPr>
    </w:p>
    <w:p w:rsidR="00DF75C6" w:rsidRPr="002C6CB8" w:rsidRDefault="00DF75C6" w:rsidP="00DF75C6">
      <w:pPr>
        <w:jc w:val="both"/>
        <w:rPr>
          <w:lang w:val="lv-LV"/>
        </w:rPr>
      </w:pPr>
      <w:r w:rsidRPr="002C6CB8">
        <w:rPr>
          <w:lang w:val="lv-LV"/>
        </w:rPr>
        <w:t xml:space="preserve">Domes priekšsēdētāja </w:t>
      </w:r>
      <w:r w:rsidRPr="002C6CB8">
        <w:rPr>
          <w:lang w:val="lv-LV"/>
        </w:rPr>
        <w:tab/>
      </w:r>
      <w:r w:rsidRPr="002C6CB8">
        <w:rPr>
          <w:lang w:val="lv-LV"/>
        </w:rPr>
        <w:tab/>
      </w:r>
      <w:r w:rsidRPr="002C6CB8">
        <w:rPr>
          <w:lang w:val="lv-LV"/>
        </w:rPr>
        <w:tab/>
      </w:r>
      <w:r w:rsidRPr="002C6CB8">
        <w:rPr>
          <w:lang w:val="lv-LV"/>
        </w:rPr>
        <w:tab/>
      </w:r>
      <w:r w:rsidRPr="002C6CB8">
        <w:rPr>
          <w:lang w:val="lv-LV"/>
        </w:rPr>
        <w:tab/>
      </w:r>
      <w:r w:rsidRPr="002C6CB8">
        <w:rPr>
          <w:lang w:val="lv-LV"/>
        </w:rPr>
        <w:tab/>
      </w:r>
      <w:proofErr w:type="spellStart"/>
      <w:r w:rsidRPr="002C6CB8">
        <w:rPr>
          <w:lang w:val="lv-LV"/>
        </w:rPr>
        <w:t>I.Silicka</w:t>
      </w:r>
      <w:proofErr w:type="spellEnd"/>
    </w:p>
    <w:p w:rsidR="00002D70" w:rsidRDefault="00002D70"/>
    <w:sectPr w:rsidR="00002D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EF0"/>
    <w:multiLevelType w:val="hybridMultilevel"/>
    <w:tmpl w:val="0270FD20"/>
    <w:lvl w:ilvl="0" w:tplc="FBEC46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6F43AF"/>
    <w:multiLevelType w:val="multilevel"/>
    <w:tmpl w:val="74007D8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38257AE"/>
    <w:multiLevelType w:val="multilevel"/>
    <w:tmpl w:val="B8E24642"/>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791A1C"/>
    <w:multiLevelType w:val="multilevel"/>
    <w:tmpl w:val="A5BC8E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1570A2"/>
    <w:multiLevelType w:val="multilevel"/>
    <w:tmpl w:val="4964D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CEB2054"/>
    <w:multiLevelType w:val="multilevel"/>
    <w:tmpl w:val="E2B609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C6"/>
    <w:rsid w:val="00002D70"/>
    <w:rsid w:val="00023EC0"/>
    <w:rsid w:val="000E0B5D"/>
    <w:rsid w:val="00DF48E6"/>
    <w:rsid w:val="00DF75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9BA0B1C-B9D8-43F0-A0AF-FCF9A93C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75C6"/>
    <w:pPr>
      <w:spacing w:after="200" w:line="276" w:lineRule="auto"/>
      <w:ind w:left="720"/>
    </w:pPr>
    <w:rPr>
      <w:rFonts w:ascii="Calibri" w:hAnsi="Calibri"/>
      <w:sz w:val="22"/>
      <w:szCs w:val="22"/>
      <w:lang w:val="lv-LV"/>
    </w:rPr>
  </w:style>
  <w:style w:type="character" w:customStyle="1" w:styleId="ListParagraphChar">
    <w:name w:val="List Paragraph Char"/>
    <w:link w:val="ListParagraph"/>
    <w:uiPriority w:val="34"/>
    <w:locked/>
    <w:rsid w:val="00DF75C6"/>
    <w:rPr>
      <w:rFonts w:ascii="Calibri" w:eastAsia="Times New Roman" w:hAnsi="Calibri" w:cs="Times New Roman"/>
    </w:rPr>
  </w:style>
  <w:style w:type="character" w:styleId="Hyperlink">
    <w:name w:val="Hyperlink"/>
    <w:basedOn w:val="DefaultParagraphFont"/>
    <w:rsid w:val="00DF75C6"/>
    <w:rPr>
      <w:color w:val="0000FF"/>
      <w:u w:val="single"/>
    </w:rPr>
  </w:style>
  <w:style w:type="paragraph" w:customStyle="1" w:styleId="Bezatstarpm1">
    <w:name w:val="Bez atstarpēm1"/>
    <w:qFormat/>
    <w:rsid w:val="00DF75C6"/>
    <w:pPr>
      <w:suppressAutoHyphens/>
      <w:spacing w:after="0" w:line="240" w:lineRule="auto"/>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Sound</cp:lastModifiedBy>
  <cp:revision>2</cp:revision>
  <dcterms:created xsi:type="dcterms:W3CDTF">2017-12-01T10:27:00Z</dcterms:created>
  <dcterms:modified xsi:type="dcterms:W3CDTF">2017-12-01T10:27:00Z</dcterms:modified>
</cp:coreProperties>
</file>