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DCD" w:rsidRPr="00206DCD" w:rsidRDefault="00206DCD" w:rsidP="00206DCD">
      <w:pPr>
        <w:suppressAutoHyphens/>
        <w:spacing w:after="0" w:line="240" w:lineRule="auto"/>
        <w:jc w:val="center"/>
        <w:outlineLvl w:val="0"/>
        <w:rPr>
          <w:rFonts w:ascii="Times New Roman" w:eastAsia="Calibri" w:hAnsi="Times New Roman" w:cs="Calibri"/>
          <w:sz w:val="24"/>
          <w:szCs w:val="24"/>
          <w:lang w:eastAsia="ar-SA"/>
        </w:rPr>
      </w:pPr>
      <w:r w:rsidRPr="00206DCD">
        <w:rPr>
          <w:rFonts w:ascii="Times New Roman" w:eastAsia="Calibri" w:hAnsi="Times New Roman" w:cs="Calibri"/>
          <w:sz w:val="24"/>
          <w:szCs w:val="24"/>
          <w:lang w:eastAsia="ar-SA"/>
        </w:rPr>
        <w:t xml:space="preserve">                                                               </w:t>
      </w:r>
    </w:p>
    <w:p w:rsidR="00206DCD" w:rsidRPr="00206DCD" w:rsidRDefault="00206DCD" w:rsidP="00206DCD">
      <w:pPr>
        <w:suppressAutoHyphens/>
        <w:spacing w:after="200" w:line="276" w:lineRule="auto"/>
        <w:jc w:val="center"/>
        <w:outlineLvl w:val="0"/>
        <w:rPr>
          <w:rFonts w:ascii="Times New Roman" w:eastAsia="Calibri" w:hAnsi="Times New Roman" w:cs="Calibri"/>
          <w:sz w:val="28"/>
          <w:szCs w:val="28"/>
          <w:lang w:eastAsia="ar-SA"/>
        </w:rPr>
      </w:pPr>
    </w:p>
    <w:p w:rsidR="00206DCD" w:rsidRPr="00206DCD" w:rsidRDefault="00206DCD" w:rsidP="00206DCD">
      <w:pPr>
        <w:suppressAutoHyphens/>
        <w:spacing w:after="200" w:line="276" w:lineRule="auto"/>
        <w:jc w:val="center"/>
        <w:outlineLvl w:val="0"/>
        <w:rPr>
          <w:rFonts w:ascii="Times New Roman" w:eastAsia="Calibri" w:hAnsi="Times New Roman" w:cs="Calibri"/>
          <w:sz w:val="28"/>
          <w:szCs w:val="28"/>
          <w:lang w:eastAsia="ar-SA"/>
        </w:rPr>
      </w:pPr>
    </w:p>
    <w:p w:rsidR="00206DCD" w:rsidRPr="00206DCD" w:rsidRDefault="00206DCD" w:rsidP="00206DCD">
      <w:pPr>
        <w:suppressAutoHyphens/>
        <w:spacing w:after="200" w:line="276" w:lineRule="auto"/>
        <w:jc w:val="center"/>
        <w:outlineLvl w:val="0"/>
        <w:rPr>
          <w:rFonts w:ascii="Times New Roman" w:eastAsia="Calibri" w:hAnsi="Times New Roman" w:cs="Calibri"/>
          <w:sz w:val="28"/>
          <w:szCs w:val="28"/>
          <w:lang w:eastAsia="ar-SA"/>
        </w:rPr>
      </w:pPr>
      <w:r w:rsidRPr="00206DCD">
        <w:rPr>
          <w:rFonts w:ascii="Times New Roman" w:eastAsia="Calibri" w:hAnsi="Times New Roman" w:cs="Calibri"/>
          <w:sz w:val="28"/>
          <w:szCs w:val="28"/>
          <w:lang w:eastAsia="ar-SA"/>
        </w:rPr>
        <w:t>KĀRSAVAS NOVADA PAŠVALDĪBA</w:t>
      </w:r>
    </w:p>
    <w:p w:rsidR="00206DCD" w:rsidRPr="00206DCD" w:rsidRDefault="00206DCD" w:rsidP="00206DCD">
      <w:pPr>
        <w:suppressAutoHyphens/>
        <w:spacing w:after="200" w:line="276" w:lineRule="auto"/>
        <w:jc w:val="center"/>
        <w:rPr>
          <w:rFonts w:ascii="Times New Roman" w:eastAsia="Calibri" w:hAnsi="Times New Roman" w:cs="Calibri"/>
          <w:sz w:val="28"/>
          <w:szCs w:val="28"/>
          <w:lang w:eastAsia="ar-SA"/>
        </w:rPr>
      </w:pPr>
    </w:p>
    <w:p w:rsidR="00206DCD" w:rsidRPr="00206DCD" w:rsidRDefault="00206DCD" w:rsidP="00206DCD">
      <w:pPr>
        <w:suppressAutoHyphens/>
        <w:spacing w:after="200" w:line="276" w:lineRule="auto"/>
        <w:jc w:val="center"/>
        <w:rPr>
          <w:rFonts w:ascii="Times New Roman" w:eastAsia="Calibri" w:hAnsi="Times New Roman" w:cs="Calibri"/>
          <w:sz w:val="28"/>
          <w:szCs w:val="28"/>
          <w:lang w:eastAsia="ar-SA"/>
        </w:rPr>
      </w:pPr>
    </w:p>
    <w:p w:rsidR="00206DCD" w:rsidRPr="00206DCD" w:rsidRDefault="00206DCD" w:rsidP="00206DCD">
      <w:pPr>
        <w:suppressAutoHyphens/>
        <w:spacing w:after="200" w:line="276" w:lineRule="auto"/>
        <w:jc w:val="center"/>
        <w:rPr>
          <w:rFonts w:ascii="Times New Roman" w:eastAsia="Calibri" w:hAnsi="Times New Roman" w:cs="Calibri"/>
          <w:sz w:val="28"/>
          <w:szCs w:val="28"/>
          <w:lang w:eastAsia="ar-SA"/>
        </w:rPr>
      </w:pPr>
    </w:p>
    <w:p w:rsidR="00206DCD" w:rsidRPr="00206DCD" w:rsidRDefault="00206DCD" w:rsidP="00206DCD">
      <w:pPr>
        <w:suppressAutoHyphens/>
        <w:spacing w:after="200" w:line="276" w:lineRule="auto"/>
        <w:jc w:val="center"/>
        <w:rPr>
          <w:rFonts w:ascii="Times New Roman" w:eastAsia="Calibri" w:hAnsi="Times New Roman" w:cs="Calibri"/>
          <w:sz w:val="28"/>
          <w:szCs w:val="28"/>
          <w:lang w:eastAsia="ar-SA"/>
        </w:rPr>
      </w:pPr>
    </w:p>
    <w:p w:rsidR="00206DCD" w:rsidRPr="00206DCD" w:rsidRDefault="00206DCD" w:rsidP="00206DCD">
      <w:pPr>
        <w:suppressAutoHyphens/>
        <w:spacing w:after="200" w:line="276" w:lineRule="auto"/>
        <w:jc w:val="center"/>
        <w:rPr>
          <w:rFonts w:ascii="Times New Roman" w:eastAsia="Calibri" w:hAnsi="Times New Roman" w:cs="Calibri"/>
          <w:sz w:val="28"/>
          <w:szCs w:val="28"/>
          <w:lang w:eastAsia="ar-SA"/>
        </w:rPr>
      </w:pPr>
      <w:r>
        <w:rPr>
          <w:rFonts w:ascii="Times New Roman" w:eastAsia="Calibri" w:hAnsi="Times New Roman" w:cs="Calibri"/>
          <w:sz w:val="44"/>
          <w:szCs w:val="44"/>
          <w:lang w:eastAsia="ar-SA"/>
        </w:rPr>
        <w:t xml:space="preserve">SALNAVAS </w:t>
      </w:r>
      <w:r w:rsidRPr="00206DCD">
        <w:rPr>
          <w:rFonts w:ascii="Times New Roman" w:eastAsia="Calibri" w:hAnsi="Times New Roman" w:cs="Calibri"/>
          <w:sz w:val="44"/>
          <w:szCs w:val="44"/>
          <w:lang w:eastAsia="ar-SA"/>
        </w:rPr>
        <w:t xml:space="preserve"> PAMATSKOLA</w:t>
      </w:r>
      <w:r w:rsidRPr="00206DCD">
        <w:rPr>
          <w:rFonts w:ascii="Times New Roman" w:eastAsia="Calibri" w:hAnsi="Times New Roman" w:cs="Calibri"/>
          <w:sz w:val="28"/>
          <w:szCs w:val="28"/>
          <w:lang w:eastAsia="ar-SA"/>
        </w:rPr>
        <w:t xml:space="preserve"> </w:t>
      </w:r>
    </w:p>
    <w:p w:rsidR="00206DCD" w:rsidRPr="00206DCD" w:rsidRDefault="00206DCD" w:rsidP="00206DCD">
      <w:pPr>
        <w:suppressAutoHyphens/>
        <w:spacing w:after="200" w:line="276" w:lineRule="auto"/>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Reģ.nr. 4212900450</w:t>
      </w:r>
    </w:p>
    <w:p w:rsidR="00206DCD" w:rsidRPr="00206DCD" w:rsidRDefault="00206DCD" w:rsidP="00206DCD">
      <w:pPr>
        <w:suppressAutoHyphens/>
        <w:spacing w:after="200" w:line="276" w:lineRule="auto"/>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,,Skola”, Salnava, Salnavas</w:t>
      </w:r>
      <w:r w:rsidRPr="00206DCD">
        <w:rPr>
          <w:rFonts w:ascii="Times New Roman" w:eastAsia="Calibri" w:hAnsi="Times New Roman" w:cs="Calibri"/>
          <w:sz w:val="28"/>
          <w:szCs w:val="28"/>
          <w:lang w:eastAsia="ar-SA"/>
        </w:rPr>
        <w:t xml:space="preserve"> pag</w:t>
      </w:r>
      <w:r w:rsidR="00A83755">
        <w:rPr>
          <w:rFonts w:ascii="Times New Roman" w:eastAsia="Calibri" w:hAnsi="Times New Roman" w:cs="Calibri"/>
          <w:sz w:val="28"/>
          <w:szCs w:val="28"/>
          <w:lang w:eastAsia="ar-SA"/>
        </w:rPr>
        <w:t>asts, Kārsavas novads, LV – 5740</w:t>
      </w:r>
    </w:p>
    <w:p w:rsidR="00206DCD" w:rsidRPr="00206DCD" w:rsidRDefault="00206DCD" w:rsidP="00206DCD">
      <w:pPr>
        <w:suppressAutoHyphens/>
        <w:spacing w:after="200" w:line="276" w:lineRule="auto"/>
        <w:jc w:val="center"/>
        <w:rPr>
          <w:rFonts w:ascii="Calibri" w:eastAsia="Calibri" w:hAnsi="Calibri" w:cs="Calibri"/>
          <w:lang w:eastAsia="ar-SA"/>
        </w:rPr>
      </w:pPr>
      <w:r w:rsidRPr="00206DCD">
        <w:rPr>
          <w:rFonts w:ascii="Times New Roman" w:eastAsia="Calibri" w:hAnsi="Times New Roman" w:cs="Calibri"/>
          <w:sz w:val="28"/>
          <w:szCs w:val="28"/>
          <w:lang w:eastAsia="ar-SA"/>
        </w:rPr>
        <w:t>Tālrunis</w:t>
      </w:r>
      <w:r w:rsidR="00A83755">
        <w:rPr>
          <w:rFonts w:ascii="Times New Roman" w:eastAsia="Calibri" w:hAnsi="Times New Roman" w:cs="Calibri"/>
          <w:sz w:val="28"/>
          <w:szCs w:val="28"/>
          <w:lang w:eastAsia="ar-SA"/>
        </w:rPr>
        <w:t>: 65726201</w:t>
      </w:r>
      <w:r w:rsidRPr="00206DCD">
        <w:rPr>
          <w:rFonts w:ascii="Times New Roman" w:eastAsia="Calibri" w:hAnsi="Times New Roman" w:cs="Calibri"/>
          <w:sz w:val="28"/>
          <w:szCs w:val="28"/>
          <w:lang w:eastAsia="ar-SA"/>
        </w:rPr>
        <w:t xml:space="preserve">, elektroniskais </w:t>
      </w:r>
      <w:r w:rsidR="00A83755">
        <w:rPr>
          <w:rFonts w:ascii="Times New Roman" w:eastAsia="Calibri" w:hAnsi="Times New Roman" w:cs="Calibri"/>
          <w:sz w:val="28"/>
          <w:szCs w:val="28"/>
          <w:lang w:eastAsia="ar-SA"/>
        </w:rPr>
        <w:t xml:space="preserve">pasts: </w:t>
      </w:r>
      <w:hyperlink r:id="rId8" w:history="1">
        <w:r w:rsidR="00A83755" w:rsidRPr="00A83755">
          <w:rPr>
            <w:rStyle w:val="Hipersaite"/>
            <w:rFonts w:ascii="Times New Roman" w:eastAsia="Calibri" w:hAnsi="Times New Roman" w:cs="Calibri"/>
            <w:u w:val="none"/>
            <w:lang w:eastAsia="ar-SA"/>
          </w:rPr>
          <w:t>salnava.skola@karsava.lv</w:t>
        </w:r>
      </w:hyperlink>
    </w:p>
    <w:p w:rsidR="00206DCD" w:rsidRPr="00206DCD" w:rsidRDefault="00206DCD" w:rsidP="00206DCD">
      <w:pPr>
        <w:suppressAutoHyphens/>
        <w:spacing w:after="200" w:line="276" w:lineRule="auto"/>
        <w:jc w:val="center"/>
        <w:rPr>
          <w:rFonts w:ascii="Calibri" w:eastAsia="Calibri" w:hAnsi="Calibri" w:cs="Calibri"/>
          <w:lang w:eastAsia="ar-SA"/>
        </w:rPr>
      </w:pPr>
    </w:p>
    <w:p w:rsidR="00206DCD" w:rsidRPr="00206DCD" w:rsidRDefault="00206DCD" w:rsidP="00206DCD">
      <w:pPr>
        <w:suppressAutoHyphens/>
        <w:spacing w:after="200" w:line="276" w:lineRule="auto"/>
        <w:jc w:val="center"/>
        <w:rPr>
          <w:rFonts w:ascii="Times New Roman" w:eastAsia="Calibri" w:hAnsi="Times New Roman" w:cs="Calibri"/>
          <w:sz w:val="28"/>
          <w:szCs w:val="28"/>
          <w:lang w:eastAsia="ar-SA"/>
        </w:rPr>
      </w:pPr>
    </w:p>
    <w:p w:rsidR="00206DCD" w:rsidRPr="00206DCD" w:rsidRDefault="00206DCD" w:rsidP="00206DCD">
      <w:pPr>
        <w:suppressAutoHyphens/>
        <w:spacing w:after="200" w:line="276" w:lineRule="auto"/>
        <w:jc w:val="center"/>
        <w:rPr>
          <w:rFonts w:ascii="Times New Roman" w:eastAsia="Calibri" w:hAnsi="Times New Roman" w:cs="Calibri"/>
          <w:sz w:val="56"/>
          <w:szCs w:val="56"/>
          <w:lang w:eastAsia="ar-SA"/>
        </w:rPr>
      </w:pPr>
      <w:r w:rsidRPr="00206DCD">
        <w:rPr>
          <w:rFonts w:ascii="Times New Roman" w:eastAsia="Calibri" w:hAnsi="Times New Roman" w:cs="Calibri"/>
          <w:sz w:val="56"/>
          <w:szCs w:val="56"/>
          <w:lang w:eastAsia="ar-SA"/>
        </w:rPr>
        <w:t>PAŠVĒRTĒJUMA ZIŅOJUMS</w:t>
      </w:r>
    </w:p>
    <w:p w:rsidR="00206DCD" w:rsidRPr="00206DCD" w:rsidRDefault="00206DCD" w:rsidP="00206DCD">
      <w:pPr>
        <w:suppressAutoHyphens/>
        <w:spacing w:after="200" w:line="276" w:lineRule="auto"/>
        <w:jc w:val="center"/>
        <w:rPr>
          <w:rFonts w:ascii="Times New Roman" w:eastAsia="Calibri" w:hAnsi="Times New Roman" w:cs="Calibri"/>
          <w:sz w:val="32"/>
          <w:szCs w:val="32"/>
          <w:lang w:eastAsia="ar-SA"/>
        </w:rPr>
      </w:pPr>
    </w:p>
    <w:p w:rsidR="00206DCD" w:rsidRPr="00206DCD" w:rsidRDefault="00206DCD" w:rsidP="00206DCD">
      <w:pPr>
        <w:suppressAutoHyphens/>
        <w:spacing w:after="200" w:line="276" w:lineRule="auto"/>
        <w:jc w:val="center"/>
        <w:rPr>
          <w:rFonts w:ascii="Times New Roman" w:eastAsia="Calibri" w:hAnsi="Times New Roman" w:cs="Calibri"/>
          <w:sz w:val="32"/>
          <w:szCs w:val="32"/>
          <w:lang w:eastAsia="ar-SA"/>
        </w:rPr>
      </w:pPr>
    </w:p>
    <w:p w:rsidR="00206DCD" w:rsidRPr="00206DCD" w:rsidRDefault="00206DCD" w:rsidP="00206DCD">
      <w:pPr>
        <w:suppressAutoHyphens/>
        <w:spacing w:after="200" w:line="276" w:lineRule="auto"/>
        <w:jc w:val="center"/>
        <w:rPr>
          <w:rFonts w:ascii="Times New Roman" w:eastAsia="Calibri" w:hAnsi="Times New Roman" w:cs="Calibri"/>
          <w:sz w:val="32"/>
          <w:szCs w:val="32"/>
          <w:lang w:eastAsia="ar-SA"/>
        </w:rPr>
      </w:pPr>
    </w:p>
    <w:p w:rsidR="00206DCD" w:rsidRPr="00206DCD" w:rsidRDefault="00206DCD" w:rsidP="00206DCD">
      <w:pPr>
        <w:suppressAutoHyphens/>
        <w:spacing w:after="200" w:line="276" w:lineRule="auto"/>
        <w:jc w:val="center"/>
        <w:rPr>
          <w:rFonts w:ascii="Times New Roman" w:eastAsia="Calibri" w:hAnsi="Times New Roman" w:cs="Calibri"/>
          <w:sz w:val="32"/>
          <w:szCs w:val="32"/>
          <w:lang w:eastAsia="ar-SA"/>
        </w:rPr>
      </w:pPr>
    </w:p>
    <w:p w:rsidR="00206DCD" w:rsidRPr="00206DCD" w:rsidRDefault="00206DCD" w:rsidP="00206DCD">
      <w:pPr>
        <w:suppressAutoHyphens/>
        <w:spacing w:after="200" w:line="276" w:lineRule="auto"/>
        <w:jc w:val="center"/>
        <w:rPr>
          <w:rFonts w:ascii="Times New Roman" w:eastAsia="Calibri" w:hAnsi="Times New Roman" w:cs="Calibri"/>
          <w:sz w:val="24"/>
          <w:szCs w:val="24"/>
          <w:lang w:eastAsia="ar-SA"/>
        </w:rPr>
      </w:pPr>
    </w:p>
    <w:p w:rsidR="00206DCD" w:rsidRPr="00206DCD" w:rsidRDefault="00206DCD" w:rsidP="00206DCD">
      <w:pPr>
        <w:suppressAutoHyphens/>
        <w:spacing w:after="200" w:line="276" w:lineRule="auto"/>
        <w:jc w:val="center"/>
        <w:rPr>
          <w:rFonts w:ascii="Times New Roman" w:eastAsia="Calibri" w:hAnsi="Times New Roman" w:cs="Calibri"/>
          <w:sz w:val="24"/>
          <w:szCs w:val="24"/>
          <w:lang w:eastAsia="ar-SA"/>
        </w:rPr>
      </w:pPr>
    </w:p>
    <w:p w:rsidR="00206DCD" w:rsidRPr="00206DCD" w:rsidRDefault="00206DCD" w:rsidP="00206DCD">
      <w:pPr>
        <w:suppressAutoHyphens/>
        <w:spacing w:after="200" w:line="276" w:lineRule="auto"/>
        <w:jc w:val="center"/>
        <w:rPr>
          <w:rFonts w:ascii="Times New Roman" w:eastAsia="Calibri" w:hAnsi="Times New Roman" w:cs="Calibri"/>
          <w:sz w:val="24"/>
          <w:szCs w:val="24"/>
          <w:lang w:eastAsia="ar-SA"/>
        </w:rPr>
      </w:pPr>
    </w:p>
    <w:p w:rsidR="00206DCD" w:rsidRDefault="00A83755" w:rsidP="00206DCD">
      <w:pPr>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2018.  GADA  AUGUSTĀ</w:t>
      </w:r>
    </w:p>
    <w:p w:rsidR="00A83755" w:rsidRDefault="00A83755" w:rsidP="00206DCD">
      <w:pPr>
        <w:jc w:val="center"/>
        <w:rPr>
          <w:rFonts w:ascii="Arial" w:hAnsi="Arial" w:cs="Arial"/>
          <w:b/>
          <w:sz w:val="24"/>
          <w:szCs w:val="24"/>
        </w:rPr>
      </w:pPr>
    </w:p>
    <w:p w:rsidR="007A3D90" w:rsidRPr="00C368F4" w:rsidRDefault="007A3D90" w:rsidP="007A3D90">
      <w:pPr>
        <w:jc w:val="center"/>
        <w:rPr>
          <w:rFonts w:ascii="Times New Roman" w:hAnsi="Times New Roman" w:cs="Times New Roman"/>
          <w:b/>
          <w:sz w:val="24"/>
          <w:szCs w:val="24"/>
        </w:rPr>
      </w:pPr>
      <w:r w:rsidRPr="00C368F4">
        <w:rPr>
          <w:rFonts w:ascii="Times New Roman" w:hAnsi="Times New Roman" w:cs="Times New Roman"/>
          <w:b/>
          <w:sz w:val="24"/>
          <w:szCs w:val="24"/>
        </w:rPr>
        <w:lastRenderedPageBreak/>
        <w:t>SATURS</w:t>
      </w:r>
    </w:p>
    <w:p w:rsidR="007A3D90" w:rsidRPr="00C368F4" w:rsidRDefault="007A3D90" w:rsidP="007A3D90">
      <w:pPr>
        <w:rPr>
          <w:rFonts w:ascii="Times New Roman" w:hAnsi="Times New Roman" w:cs="Times New Roman"/>
          <w:sz w:val="24"/>
          <w:szCs w:val="24"/>
        </w:rPr>
      </w:pPr>
      <w:r w:rsidRPr="00C368F4">
        <w:rPr>
          <w:rFonts w:ascii="Times New Roman" w:hAnsi="Times New Roman" w:cs="Times New Roman"/>
          <w:b/>
          <w:sz w:val="24"/>
          <w:szCs w:val="24"/>
        </w:rPr>
        <w:t>1. Izglītības iestādes vispārīgs raksturojums</w:t>
      </w:r>
      <w:r w:rsidRPr="00C368F4">
        <w:rPr>
          <w:rFonts w:ascii="Times New Roman" w:hAnsi="Times New Roman" w:cs="Times New Roman"/>
          <w:sz w:val="24"/>
          <w:szCs w:val="24"/>
        </w:rPr>
        <w:t xml:space="preserve"> .........................</w:t>
      </w:r>
      <w:r w:rsidR="00967383" w:rsidRPr="00C368F4">
        <w:rPr>
          <w:rFonts w:ascii="Times New Roman" w:hAnsi="Times New Roman" w:cs="Times New Roman"/>
          <w:sz w:val="24"/>
          <w:szCs w:val="24"/>
        </w:rPr>
        <w:t>...</w:t>
      </w:r>
      <w:r w:rsidR="00DD75FC" w:rsidRPr="00C368F4">
        <w:rPr>
          <w:rFonts w:ascii="Times New Roman" w:hAnsi="Times New Roman" w:cs="Times New Roman"/>
          <w:sz w:val="24"/>
          <w:szCs w:val="24"/>
        </w:rPr>
        <w:t>............</w:t>
      </w:r>
      <w:r w:rsidRPr="00C368F4">
        <w:rPr>
          <w:rFonts w:ascii="Times New Roman" w:hAnsi="Times New Roman" w:cs="Times New Roman"/>
          <w:sz w:val="24"/>
          <w:szCs w:val="24"/>
        </w:rPr>
        <w:t>....</w:t>
      </w:r>
      <w:r w:rsidR="00C368F4">
        <w:rPr>
          <w:rFonts w:ascii="Times New Roman" w:hAnsi="Times New Roman" w:cs="Times New Roman"/>
          <w:sz w:val="24"/>
          <w:szCs w:val="24"/>
        </w:rPr>
        <w:t>..........................</w:t>
      </w:r>
      <w:r w:rsidR="007C611D">
        <w:rPr>
          <w:rFonts w:ascii="Times New Roman" w:hAnsi="Times New Roman" w:cs="Times New Roman"/>
          <w:sz w:val="24"/>
          <w:szCs w:val="24"/>
        </w:rPr>
        <w:t>..4</w:t>
      </w:r>
    </w:p>
    <w:p w:rsidR="007A3D90" w:rsidRPr="00C368F4" w:rsidRDefault="004B5611" w:rsidP="007A3D90">
      <w:pPr>
        <w:rPr>
          <w:rFonts w:ascii="Times New Roman" w:hAnsi="Times New Roman" w:cs="Times New Roman"/>
          <w:sz w:val="24"/>
          <w:szCs w:val="24"/>
        </w:rPr>
      </w:pPr>
      <w:r w:rsidRPr="00C368F4">
        <w:rPr>
          <w:rFonts w:ascii="Times New Roman" w:hAnsi="Times New Roman" w:cs="Times New Roman"/>
          <w:b/>
          <w:sz w:val="24"/>
          <w:szCs w:val="24"/>
        </w:rPr>
        <w:t xml:space="preserve">2. Izglītības iestādes </w:t>
      </w:r>
      <w:r w:rsidR="007A3D90" w:rsidRPr="00C368F4">
        <w:rPr>
          <w:rFonts w:ascii="Times New Roman" w:hAnsi="Times New Roman" w:cs="Times New Roman"/>
          <w:b/>
          <w:sz w:val="24"/>
          <w:szCs w:val="24"/>
        </w:rPr>
        <w:t xml:space="preserve"> pamatmērķi</w:t>
      </w:r>
      <w:r w:rsidR="00DD75FC" w:rsidRPr="00C368F4">
        <w:rPr>
          <w:rFonts w:ascii="Times New Roman" w:hAnsi="Times New Roman" w:cs="Times New Roman"/>
          <w:sz w:val="24"/>
          <w:szCs w:val="24"/>
        </w:rPr>
        <w:t>..........................</w:t>
      </w:r>
      <w:r w:rsidR="007A3D90" w:rsidRPr="00C368F4">
        <w:rPr>
          <w:rFonts w:ascii="Times New Roman" w:hAnsi="Times New Roman" w:cs="Times New Roman"/>
          <w:sz w:val="24"/>
          <w:szCs w:val="24"/>
        </w:rPr>
        <w:t>...</w:t>
      </w:r>
      <w:r w:rsidRPr="00C368F4">
        <w:rPr>
          <w:rFonts w:ascii="Times New Roman" w:hAnsi="Times New Roman" w:cs="Times New Roman"/>
          <w:sz w:val="24"/>
          <w:szCs w:val="24"/>
        </w:rPr>
        <w:t>.............</w:t>
      </w:r>
      <w:r w:rsidR="007A3D90" w:rsidRPr="00C368F4">
        <w:rPr>
          <w:rFonts w:ascii="Times New Roman" w:hAnsi="Times New Roman" w:cs="Times New Roman"/>
          <w:sz w:val="24"/>
          <w:szCs w:val="24"/>
        </w:rPr>
        <w:t>..</w:t>
      </w:r>
      <w:r w:rsidR="00967383" w:rsidRPr="00C368F4">
        <w:rPr>
          <w:rFonts w:ascii="Times New Roman" w:hAnsi="Times New Roman" w:cs="Times New Roman"/>
          <w:sz w:val="24"/>
          <w:szCs w:val="24"/>
        </w:rPr>
        <w:t xml:space="preserve">...... </w:t>
      </w:r>
      <w:r w:rsidR="007A3D90" w:rsidRPr="00C368F4">
        <w:rPr>
          <w:rFonts w:ascii="Times New Roman" w:hAnsi="Times New Roman" w:cs="Times New Roman"/>
          <w:sz w:val="24"/>
          <w:szCs w:val="24"/>
        </w:rPr>
        <w:t>.....</w:t>
      </w:r>
      <w:r w:rsidR="00C368F4">
        <w:rPr>
          <w:rFonts w:ascii="Times New Roman" w:hAnsi="Times New Roman" w:cs="Times New Roman"/>
          <w:sz w:val="24"/>
          <w:szCs w:val="24"/>
        </w:rPr>
        <w:t>.........................</w:t>
      </w:r>
      <w:r w:rsidR="007A3D90" w:rsidRPr="00C368F4">
        <w:rPr>
          <w:rFonts w:ascii="Times New Roman" w:hAnsi="Times New Roman" w:cs="Times New Roman"/>
          <w:sz w:val="24"/>
          <w:szCs w:val="24"/>
        </w:rPr>
        <w:t>.....</w:t>
      </w:r>
      <w:r w:rsidR="00C368F4">
        <w:rPr>
          <w:rFonts w:ascii="Times New Roman" w:hAnsi="Times New Roman" w:cs="Times New Roman"/>
          <w:sz w:val="24"/>
          <w:szCs w:val="24"/>
        </w:rPr>
        <w:t>.</w:t>
      </w:r>
      <w:r w:rsidR="007C611D">
        <w:rPr>
          <w:rFonts w:ascii="Times New Roman" w:hAnsi="Times New Roman" w:cs="Times New Roman"/>
          <w:sz w:val="24"/>
          <w:szCs w:val="24"/>
        </w:rPr>
        <w:t>....8</w:t>
      </w:r>
    </w:p>
    <w:p w:rsidR="007A3D90" w:rsidRPr="00C368F4" w:rsidRDefault="007A3D90" w:rsidP="007A3D90">
      <w:pPr>
        <w:rPr>
          <w:rFonts w:ascii="Times New Roman" w:hAnsi="Times New Roman" w:cs="Times New Roman"/>
          <w:sz w:val="24"/>
          <w:szCs w:val="24"/>
        </w:rPr>
      </w:pPr>
      <w:r w:rsidRPr="00C368F4">
        <w:rPr>
          <w:rFonts w:ascii="Times New Roman" w:hAnsi="Times New Roman" w:cs="Times New Roman"/>
          <w:b/>
          <w:sz w:val="24"/>
          <w:szCs w:val="24"/>
        </w:rPr>
        <w:t>3. Iepriekšējā vērtēšanas perioda ieteikumu izpilde</w:t>
      </w:r>
      <w:r w:rsidRPr="00C368F4">
        <w:rPr>
          <w:rFonts w:ascii="Times New Roman" w:hAnsi="Times New Roman" w:cs="Times New Roman"/>
          <w:sz w:val="24"/>
          <w:szCs w:val="24"/>
        </w:rPr>
        <w:t xml:space="preserve"> ....................</w:t>
      </w:r>
      <w:r w:rsidR="00DD75FC" w:rsidRPr="00C368F4">
        <w:rPr>
          <w:rFonts w:ascii="Times New Roman" w:hAnsi="Times New Roman" w:cs="Times New Roman"/>
          <w:sz w:val="24"/>
          <w:szCs w:val="24"/>
        </w:rPr>
        <w:t>..</w:t>
      </w:r>
      <w:r w:rsidR="00967383" w:rsidRPr="00C368F4">
        <w:rPr>
          <w:rFonts w:ascii="Times New Roman" w:hAnsi="Times New Roman" w:cs="Times New Roman"/>
          <w:sz w:val="24"/>
          <w:szCs w:val="24"/>
        </w:rPr>
        <w:t xml:space="preserve"> </w:t>
      </w:r>
      <w:r w:rsidRPr="00C368F4">
        <w:rPr>
          <w:rFonts w:ascii="Times New Roman" w:hAnsi="Times New Roman" w:cs="Times New Roman"/>
          <w:sz w:val="24"/>
          <w:szCs w:val="24"/>
        </w:rPr>
        <w:t>....</w:t>
      </w:r>
      <w:r w:rsidR="00C368F4">
        <w:rPr>
          <w:rFonts w:ascii="Times New Roman" w:hAnsi="Times New Roman" w:cs="Times New Roman"/>
          <w:sz w:val="24"/>
          <w:szCs w:val="24"/>
        </w:rPr>
        <w:t>.........................</w:t>
      </w:r>
      <w:r w:rsidR="007C611D">
        <w:rPr>
          <w:rFonts w:ascii="Times New Roman" w:hAnsi="Times New Roman" w:cs="Times New Roman"/>
          <w:sz w:val="24"/>
          <w:szCs w:val="24"/>
        </w:rPr>
        <w:t>........13</w:t>
      </w:r>
    </w:p>
    <w:p w:rsidR="007C611D" w:rsidRDefault="007A3D90" w:rsidP="007A3D90">
      <w:pPr>
        <w:rPr>
          <w:rFonts w:ascii="Times New Roman" w:hAnsi="Times New Roman" w:cs="Times New Roman"/>
          <w:b/>
          <w:sz w:val="24"/>
          <w:szCs w:val="24"/>
        </w:rPr>
      </w:pPr>
      <w:r w:rsidRPr="00C368F4">
        <w:rPr>
          <w:rFonts w:ascii="Times New Roman" w:hAnsi="Times New Roman" w:cs="Times New Roman"/>
          <w:b/>
          <w:sz w:val="24"/>
          <w:szCs w:val="24"/>
        </w:rPr>
        <w:t>4. Izglītības iestād</w:t>
      </w:r>
      <w:r w:rsidR="00E36CA9" w:rsidRPr="00C368F4">
        <w:rPr>
          <w:rFonts w:ascii="Times New Roman" w:hAnsi="Times New Roman" w:cs="Times New Roman"/>
          <w:b/>
          <w:sz w:val="24"/>
          <w:szCs w:val="24"/>
        </w:rPr>
        <w:t xml:space="preserve">es sniegums </w:t>
      </w:r>
      <w:r w:rsidR="007C611D">
        <w:rPr>
          <w:rFonts w:ascii="Times New Roman" w:hAnsi="Times New Roman" w:cs="Times New Roman"/>
          <w:b/>
          <w:sz w:val="24"/>
          <w:szCs w:val="24"/>
        </w:rPr>
        <w:t xml:space="preserve">un tā novērtējumus ar kvalitātes vērtējuma līmeni </w:t>
      </w:r>
    </w:p>
    <w:p w:rsidR="007A3D90" w:rsidRPr="00C368F4" w:rsidRDefault="007C611D" w:rsidP="007A3D90">
      <w:pPr>
        <w:rPr>
          <w:rFonts w:ascii="Times New Roman" w:hAnsi="Times New Roman" w:cs="Times New Roman"/>
          <w:b/>
          <w:sz w:val="24"/>
          <w:szCs w:val="24"/>
        </w:rPr>
      </w:pPr>
      <w:r>
        <w:rPr>
          <w:rFonts w:ascii="Times New Roman" w:hAnsi="Times New Roman" w:cs="Times New Roman"/>
          <w:b/>
          <w:sz w:val="24"/>
          <w:szCs w:val="24"/>
        </w:rPr>
        <w:t>a</w:t>
      </w:r>
      <w:r w:rsidR="007A3D90" w:rsidRPr="00C368F4">
        <w:rPr>
          <w:rFonts w:ascii="Times New Roman" w:hAnsi="Times New Roman" w:cs="Times New Roman"/>
          <w:b/>
          <w:sz w:val="24"/>
          <w:szCs w:val="24"/>
        </w:rPr>
        <w:t>tbilstošajos</w:t>
      </w:r>
      <w:r>
        <w:rPr>
          <w:rFonts w:ascii="Times New Roman" w:hAnsi="Times New Roman" w:cs="Times New Roman"/>
          <w:b/>
          <w:sz w:val="24"/>
          <w:szCs w:val="24"/>
        </w:rPr>
        <w:t xml:space="preserve">  </w:t>
      </w:r>
      <w:r w:rsidR="00E36CA9" w:rsidRPr="00C368F4">
        <w:rPr>
          <w:rFonts w:ascii="Times New Roman" w:hAnsi="Times New Roman" w:cs="Times New Roman"/>
          <w:b/>
          <w:sz w:val="24"/>
          <w:szCs w:val="24"/>
        </w:rPr>
        <w:t>kritērijos</w:t>
      </w:r>
      <w:r w:rsidR="00E36CA9" w:rsidRPr="00C368F4">
        <w:rPr>
          <w:rFonts w:ascii="Times New Roman" w:hAnsi="Times New Roman" w:cs="Times New Roman"/>
          <w:sz w:val="24"/>
          <w:szCs w:val="24"/>
        </w:rPr>
        <w:t xml:space="preserve"> .......</w:t>
      </w:r>
      <w:r w:rsidR="00967383" w:rsidRPr="00C368F4">
        <w:rPr>
          <w:rFonts w:ascii="Times New Roman" w:hAnsi="Times New Roman" w:cs="Times New Roman"/>
          <w:sz w:val="24"/>
          <w:szCs w:val="24"/>
        </w:rPr>
        <w:t>.....................................................</w:t>
      </w:r>
      <w:r w:rsidR="00C368F4">
        <w:rPr>
          <w:rFonts w:ascii="Times New Roman" w:hAnsi="Times New Roman" w:cs="Times New Roman"/>
          <w:sz w:val="24"/>
          <w:szCs w:val="24"/>
        </w:rPr>
        <w:t>..............................................</w:t>
      </w:r>
      <w:r>
        <w:rPr>
          <w:rFonts w:ascii="Times New Roman" w:hAnsi="Times New Roman" w:cs="Times New Roman"/>
          <w:sz w:val="24"/>
          <w:szCs w:val="24"/>
        </w:rPr>
        <w:t>.14</w:t>
      </w:r>
    </w:p>
    <w:p w:rsidR="007A3D90" w:rsidRPr="00C368F4" w:rsidRDefault="007A3D90" w:rsidP="007A3D90">
      <w:pPr>
        <w:rPr>
          <w:rFonts w:ascii="Times New Roman" w:hAnsi="Times New Roman" w:cs="Times New Roman"/>
          <w:sz w:val="24"/>
          <w:szCs w:val="24"/>
        </w:rPr>
      </w:pPr>
      <w:r w:rsidRPr="00C368F4">
        <w:rPr>
          <w:rFonts w:ascii="Times New Roman" w:hAnsi="Times New Roman" w:cs="Times New Roman"/>
          <w:sz w:val="24"/>
          <w:szCs w:val="24"/>
        </w:rPr>
        <w:t>4.1. Mācību saturs – iestādes īstenotās izglītības programmas .....</w:t>
      </w:r>
      <w:r w:rsidR="00967383" w:rsidRPr="00C368F4">
        <w:rPr>
          <w:rFonts w:ascii="Times New Roman" w:hAnsi="Times New Roman" w:cs="Times New Roman"/>
          <w:sz w:val="24"/>
          <w:szCs w:val="24"/>
        </w:rPr>
        <w:t>.......</w:t>
      </w:r>
      <w:r w:rsidRPr="00C368F4">
        <w:rPr>
          <w:rFonts w:ascii="Times New Roman" w:hAnsi="Times New Roman" w:cs="Times New Roman"/>
          <w:sz w:val="24"/>
          <w:szCs w:val="24"/>
        </w:rPr>
        <w:t>.....</w:t>
      </w:r>
      <w:r w:rsidR="00C368F4">
        <w:rPr>
          <w:rFonts w:ascii="Times New Roman" w:hAnsi="Times New Roman" w:cs="Times New Roman"/>
          <w:sz w:val="24"/>
          <w:szCs w:val="24"/>
        </w:rPr>
        <w:t>.........................</w:t>
      </w:r>
      <w:r w:rsidRPr="00C368F4">
        <w:rPr>
          <w:rFonts w:ascii="Times New Roman" w:hAnsi="Times New Roman" w:cs="Times New Roman"/>
          <w:sz w:val="24"/>
          <w:szCs w:val="24"/>
        </w:rPr>
        <w:t>....</w:t>
      </w:r>
      <w:r w:rsidR="00C368F4">
        <w:rPr>
          <w:rFonts w:ascii="Times New Roman" w:hAnsi="Times New Roman" w:cs="Times New Roman"/>
          <w:sz w:val="24"/>
          <w:szCs w:val="24"/>
        </w:rPr>
        <w:t>.</w:t>
      </w:r>
      <w:r w:rsidR="007C611D">
        <w:rPr>
          <w:rFonts w:ascii="Times New Roman" w:hAnsi="Times New Roman" w:cs="Times New Roman"/>
          <w:sz w:val="24"/>
          <w:szCs w:val="24"/>
        </w:rPr>
        <w:t>.14</w:t>
      </w:r>
    </w:p>
    <w:p w:rsidR="007A3D90" w:rsidRPr="00C368F4" w:rsidRDefault="007A3D90" w:rsidP="007A3D90">
      <w:pPr>
        <w:rPr>
          <w:rFonts w:ascii="Times New Roman" w:hAnsi="Times New Roman" w:cs="Times New Roman"/>
          <w:sz w:val="24"/>
          <w:szCs w:val="24"/>
        </w:rPr>
      </w:pPr>
      <w:r w:rsidRPr="00C368F4">
        <w:rPr>
          <w:rFonts w:ascii="Times New Roman" w:hAnsi="Times New Roman" w:cs="Times New Roman"/>
          <w:sz w:val="24"/>
          <w:szCs w:val="24"/>
        </w:rPr>
        <w:t>4.2. Mācīšana un mācīšanās ................................................</w:t>
      </w:r>
      <w:r w:rsidR="00967383" w:rsidRPr="00C368F4">
        <w:rPr>
          <w:rFonts w:ascii="Times New Roman" w:hAnsi="Times New Roman" w:cs="Times New Roman"/>
          <w:sz w:val="24"/>
          <w:szCs w:val="24"/>
        </w:rPr>
        <w:t xml:space="preserve">...... </w:t>
      </w:r>
      <w:r w:rsidRPr="00C368F4">
        <w:rPr>
          <w:rFonts w:ascii="Times New Roman" w:hAnsi="Times New Roman" w:cs="Times New Roman"/>
          <w:sz w:val="24"/>
          <w:szCs w:val="24"/>
        </w:rPr>
        <w:t>.........</w:t>
      </w:r>
      <w:r w:rsidR="00C368F4">
        <w:rPr>
          <w:rFonts w:ascii="Times New Roman" w:hAnsi="Times New Roman" w:cs="Times New Roman"/>
          <w:sz w:val="24"/>
          <w:szCs w:val="24"/>
        </w:rPr>
        <w:t>.........................</w:t>
      </w:r>
      <w:r w:rsidRPr="00C368F4">
        <w:rPr>
          <w:rFonts w:ascii="Times New Roman" w:hAnsi="Times New Roman" w:cs="Times New Roman"/>
          <w:sz w:val="24"/>
          <w:szCs w:val="24"/>
        </w:rPr>
        <w:t>........</w:t>
      </w:r>
      <w:r w:rsidR="00C368F4">
        <w:rPr>
          <w:rFonts w:ascii="Times New Roman" w:hAnsi="Times New Roman" w:cs="Times New Roman"/>
          <w:sz w:val="24"/>
          <w:szCs w:val="24"/>
        </w:rPr>
        <w:t>.</w:t>
      </w:r>
      <w:r w:rsidR="007C611D">
        <w:rPr>
          <w:rFonts w:ascii="Times New Roman" w:hAnsi="Times New Roman" w:cs="Times New Roman"/>
          <w:sz w:val="24"/>
          <w:szCs w:val="24"/>
        </w:rPr>
        <w:t>...16</w:t>
      </w:r>
    </w:p>
    <w:p w:rsidR="007A3D90" w:rsidRPr="00C368F4" w:rsidRDefault="007A3D90" w:rsidP="007A3D90">
      <w:pPr>
        <w:rPr>
          <w:rFonts w:ascii="Times New Roman" w:hAnsi="Times New Roman" w:cs="Times New Roman"/>
          <w:sz w:val="24"/>
          <w:szCs w:val="24"/>
        </w:rPr>
      </w:pPr>
      <w:r w:rsidRPr="00C368F4">
        <w:rPr>
          <w:rFonts w:ascii="Times New Roman" w:hAnsi="Times New Roman" w:cs="Times New Roman"/>
          <w:sz w:val="24"/>
          <w:szCs w:val="24"/>
        </w:rPr>
        <w:t>4.2.1. Mācīšanas kvalitāte.......................................</w:t>
      </w:r>
      <w:r w:rsidR="00967383" w:rsidRPr="00C368F4">
        <w:rPr>
          <w:rFonts w:ascii="Times New Roman" w:hAnsi="Times New Roman" w:cs="Times New Roman"/>
          <w:sz w:val="24"/>
          <w:szCs w:val="24"/>
        </w:rPr>
        <w:t xml:space="preserve">......  </w:t>
      </w:r>
      <w:r w:rsidRPr="00C368F4">
        <w:rPr>
          <w:rFonts w:ascii="Times New Roman" w:hAnsi="Times New Roman" w:cs="Times New Roman"/>
          <w:sz w:val="24"/>
          <w:szCs w:val="24"/>
        </w:rPr>
        <w:t>.........................</w:t>
      </w:r>
      <w:r w:rsidR="00C368F4">
        <w:rPr>
          <w:rFonts w:ascii="Times New Roman" w:hAnsi="Times New Roman" w:cs="Times New Roman"/>
          <w:sz w:val="24"/>
          <w:szCs w:val="24"/>
        </w:rPr>
        <w:t>........................</w:t>
      </w:r>
      <w:r w:rsidRPr="00C368F4">
        <w:rPr>
          <w:rFonts w:ascii="Times New Roman" w:hAnsi="Times New Roman" w:cs="Times New Roman"/>
          <w:sz w:val="24"/>
          <w:szCs w:val="24"/>
        </w:rPr>
        <w:t>.....</w:t>
      </w:r>
      <w:r w:rsidR="00C368F4">
        <w:rPr>
          <w:rFonts w:ascii="Times New Roman" w:hAnsi="Times New Roman" w:cs="Times New Roman"/>
          <w:sz w:val="24"/>
          <w:szCs w:val="24"/>
        </w:rPr>
        <w:t>.</w:t>
      </w:r>
      <w:r w:rsidR="007C611D">
        <w:rPr>
          <w:rFonts w:ascii="Times New Roman" w:hAnsi="Times New Roman" w:cs="Times New Roman"/>
          <w:sz w:val="24"/>
          <w:szCs w:val="24"/>
        </w:rPr>
        <w:t>...16</w:t>
      </w:r>
    </w:p>
    <w:p w:rsidR="007A3D90" w:rsidRPr="00C368F4" w:rsidRDefault="007A3D90" w:rsidP="007A3D90">
      <w:pPr>
        <w:rPr>
          <w:rFonts w:ascii="Times New Roman" w:hAnsi="Times New Roman" w:cs="Times New Roman"/>
          <w:sz w:val="24"/>
          <w:szCs w:val="24"/>
        </w:rPr>
      </w:pPr>
      <w:r w:rsidRPr="00C368F4">
        <w:rPr>
          <w:rFonts w:ascii="Times New Roman" w:hAnsi="Times New Roman" w:cs="Times New Roman"/>
          <w:sz w:val="24"/>
          <w:szCs w:val="24"/>
        </w:rPr>
        <w:t>4.2.2. Mācīšanās kvalitāte...................................</w:t>
      </w:r>
      <w:r w:rsidR="00967383" w:rsidRPr="00C368F4">
        <w:rPr>
          <w:rFonts w:ascii="Times New Roman" w:hAnsi="Times New Roman" w:cs="Times New Roman"/>
          <w:sz w:val="24"/>
          <w:szCs w:val="24"/>
        </w:rPr>
        <w:t xml:space="preserve">....... </w:t>
      </w:r>
      <w:r w:rsidRPr="00C368F4">
        <w:rPr>
          <w:rFonts w:ascii="Times New Roman" w:hAnsi="Times New Roman" w:cs="Times New Roman"/>
          <w:sz w:val="24"/>
          <w:szCs w:val="24"/>
        </w:rPr>
        <w:t>..........................</w:t>
      </w:r>
      <w:r w:rsidR="00C368F4">
        <w:rPr>
          <w:rFonts w:ascii="Times New Roman" w:hAnsi="Times New Roman" w:cs="Times New Roman"/>
          <w:sz w:val="24"/>
          <w:szCs w:val="24"/>
        </w:rPr>
        <w:t>........................</w:t>
      </w:r>
      <w:r w:rsidRPr="00C368F4">
        <w:rPr>
          <w:rFonts w:ascii="Times New Roman" w:hAnsi="Times New Roman" w:cs="Times New Roman"/>
          <w:sz w:val="24"/>
          <w:szCs w:val="24"/>
        </w:rPr>
        <w:t>.......</w:t>
      </w:r>
      <w:r w:rsidR="00C368F4">
        <w:rPr>
          <w:rFonts w:ascii="Times New Roman" w:hAnsi="Times New Roman" w:cs="Times New Roman"/>
          <w:sz w:val="24"/>
          <w:szCs w:val="24"/>
        </w:rPr>
        <w:t>.</w:t>
      </w:r>
      <w:r w:rsidR="007C611D">
        <w:rPr>
          <w:rFonts w:ascii="Times New Roman" w:hAnsi="Times New Roman" w:cs="Times New Roman"/>
          <w:sz w:val="24"/>
          <w:szCs w:val="24"/>
        </w:rPr>
        <w:t>...18</w:t>
      </w:r>
    </w:p>
    <w:p w:rsidR="007A3D90" w:rsidRPr="00C368F4" w:rsidRDefault="007A3D90" w:rsidP="007A3D90">
      <w:pPr>
        <w:rPr>
          <w:rFonts w:ascii="Times New Roman" w:hAnsi="Times New Roman" w:cs="Times New Roman"/>
          <w:sz w:val="24"/>
          <w:szCs w:val="24"/>
        </w:rPr>
      </w:pPr>
      <w:r w:rsidRPr="00C368F4">
        <w:rPr>
          <w:rFonts w:ascii="Times New Roman" w:hAnsi="Times New Roman" w:cs="Times New Roman"/>
          <w:sz w:val="24"/>
          <w:szCs w:val="24"/>
        </w:rPr>
        <w:t>4.2.3. Vērtēšana kā mācību procesa sastāvdaļa ....................</w:t>
      </w:r>
      <w:r w:rsidR="00967383" w:rsidRPr="00C368F4">
        <w:rPr>
          <w:rFonts w:ascii="Times New Roman" w:hAnsi="Times New Roman" w:cs="Times New Roman"/>
          <w:sz w:val="24"/>
          <w:szCs w:val="24"/>
        </w:rPr>
        <w:t>......</w:t>
      </w:r>
      <w:r w:rsidRPr="00C368F4">
        <w:rPr>
          <w:rFonts w:ascii="Times New Roman" w:hAnsi="Times New Roman" w:cs="Times New Roman"/>
          <w:sz w:val="24"/>
          <w:szCs w:val="24"/>
        </w:rPr>
        <w:t>..........</w:t>
      </w:r>
      <w:r w:rsidR="00C368F4">
        <w:rPr>
          <w:rFonts w:ascii="Times New Roman" w:hAnsi="Times New Roman" w:cs="Times New Roman"/>
          <w:sz w:val="24"/>
          <w:szCs w:val="24"/>
        </w:rPr>
        <w:t>...........................</w:t>
      </w:r>
      <w:r w:rsidR="007C611D">
        <w:rPr>
          <w:rFonts w:ascii="Times New Roman" w:hAnsi="Times New Roman" w:cs="Times New Roman"/>
          <w:sz w:val="24"/>
          <w:szCs w:val="24"/>
        </w:rPr>
        <w:t>.......19</w:t>
      </w:r>
    </w:p>
    <w:p w:rsidR="007A3D90" w:rsidRPr="00C368F4" w:rsidRDefault="007A3D90" w:rsidP="007A3D90">
      <w:pPr>
        <w:rPr>
          <w:rFonts w:ascii="Times New Roman" w:hAnsi="Times New Roman" w:cs="Times New Roman"/>
          <w:sz w:val="24"/>
          <w:szCs w:val="24"/>
        </w:rPr>
      </w:pPr>
      <w:r w:rsidRPr="00C368F4">
        <w:rPr>
          <w:rFonts w:ascii="Times New Roman" w:hAnsi="Times New Roman" w:cs="Times New Roman"/>
          <w:sz w:val="24"/>
          <w:szCs w:val="24"/>
        </w:rPr>
        <w:t>4.3. Izglītojamo sasniegumi......................................</w:t>
      </w:r>
      <w:r w:rsidR="00967383" w:rsidRPr="00C368F4">
        <w:rPr>
          <w:rFonts w:ascii="Times New Roman" w:hAnsi="Times New Roman" w:cs="Times New Roman"/>
          <w:sz w:val="24"/>
          <w:szCs w:val="24"/>
        </w:rPr>
        <w:t xml:space="preserve">....... </w:t>
      </w:r>
      <w:r w:rsidRPr="00C368F4">
        <w:rPr>
          <w:rFonts w:ascii="Times New Roman" w:hAnsi="Times New Roman" w:cs="Times New Roman"/>
          <w:sz w:val="24"/>
          <w:szCs w:val="24"/>
        </w:rPr>
        <w:t>...................</w:t>
      </w:r>
      <w:r w:rsidR="00C368F4">
        <w:rPr>
          <w:rFonts w:ascii="Times New Roman" w:hAnsi="Times New Roman" w:cs="Times New Roman"/>
          <w:sz w:val="24"/>
          <w:szCs w:val="24"/>
        </w:rPr>
        <w:t>.........................</w:t>
      </w:r>
      <w:r w:rsidR="007C611D">
        <w:rPr>
          <w:rFonts w:ascii="Times New Roman" w:hAnsi="Times New Roman" w:cs="Times New Roman"/>
          <w:sz w:val="24"/>
          <w:szCs w:val="24"/>
        </w:rPr>
        <w:t>...........21</w:t>
      </w:r>
    </w:p>
    <w:p w:rsidR="007A3D90" w:rsidRPr="00C368F4" w:rsidRDefault="007A3D90" w:rsidP="007A3D90">
      <w:pPr>
        <w:rPr>
          <w:rFonts w:ascii="Times New Roman" w:hAnsi="Times New Roman" w:cs="Times New Roman"/>
          <w:sz w:val="24"/>
          <w:szCs w:val="24"/>
        </w:rPr>
      </w:pPr>
      <w:r w:rsidRPr="00C368F4">
        <w:rPr>
          <w:rFonts w:ascii="Times New Roman" w:hAnsi="Times New Roman" w:cs="Times New Roman"/>
          <w:sz w:val="24"/>
          <w:szCs w:val="24"/>
        </w:rPr>
        <w:t>4.3.1. Izglītojamo sasniegumi ikdienas darbā.......................</w:t>
      </w:r>
      <w:r w:rsidR="00967383" w:rsidRPr="00C368F4">
        <w:rPr>
          <w:rFonts w:ascii="Times New Roman" w:hAnsi="Times New Roman" w:cs="Times New Roman"/>
          <w:sz w:val="24"/>
          <w:szCs w:val="24"/>
        </w:rPr>
        <w:t>.........</w:t>
      </w:r>
      <w:r w:rsidRPr="00C368F4">
        <w:rPr>
          <w:rFonts w:ascii="Times New Roman" w:hAnsi="Times New Roman" w:cs="Times New Roman"/>
          <w:sz w:val="24"/>
          <w:szCs w:val="24"/>
        </w:rPr>
        <w:t>...</w:t>
      </w:r>
      <w:r w:rsidR="00C368F4">
        <w:rPr>
          <w:rFonts w:ascii="Times New Roman" w:hAnsi="Times New Roman" w:cs="Times New Roman"/>
          <w:sz w:val="24"/>
          <w:szCs w:val="24"/>
        </w:rPr>
        <w:t>.........................</w:t>
      </w:r>
      <w:r w:rsidR="007C611D">
        <w:rPr>
          <w:rFonts w:ascii="Times New Roman" w:hAnsi="Times New Roman" w:cs="Times New Roman"/>
          <w:sz w:val="24"/>
          <w:szCs w:val="24"/>
        </w:rPr>
        <w:t>..............2</w:t>
      </w:r>
      <w:r w:rsidRPr="00C368F4">
        <w:rPr>
          <w:rFonts w:ascii="Times New Roman" w:hAnsi="Times New Roman" w:cs="Times New Roman"/>
          <w:sz w:val="24"/>
          <w:szCs w:val="24"/>
        </w:rPr>
        <w:t>1</w:t>
      </w:r>
    </w:p>
    <w:p w:rsidR="007A3D90" w:rsidRPr="00C368F4" w:rsidRDefault="007A3D90" w:rsidP="007A3D90">
      <w:pPr>
        <w:rPr>
          <w:rFonts w:ascii="Times New Roman" w:hAnsi="Times New Roman" w:cs="Times New Roman"/>
          <w:sz w:val="24"/>
          <w:szCs w:val="24"/>
        </w:rPr>
      </w:pPr>
      <w:r w:rsidRPr="00C368F4">
        <w:rPr>
          <w:rFonts w:ascii="Times New Roman" w:hAnsi="Times New Roman" w:cs="Times New Roman"/>
          <w:sz w:val="24"/>
          <w:szCs w:val="24"/>
        </w:rPr>
        <w:t>4.3.2. Izglītojamo sasniegumi valsts pārbaudes darbos.................</w:t>
      </w:r>
      <w:r w:rsidR="00967383" w:rsidRPr="00C368F4">
        <w:rPr>
          <w:rFonts w:ascii="Times New Roman" w:hAnsi="Times New Roman" w:cs="Times New Roman"/>
          <w:sz w:val="24"/>
          <w:szCs w:val="24"/>
        </w:rPr>
        <w:t>.....</w:t>
      </w:r>
      <w:r w:rsidR="00C368F4">
        <w:rPr>
          <w:rFonts w:ascii="Times New Roman" w:hAnsi="Times New Roman" w:cs="Times New Roman"/>
          <w:sz w:val="24"/>
          <w:szCs w:val="24"/>
        </w:rPr>
        <w:t>..........................</w:t>
      </w:r>
      <w:r w:rsidR="00967383" w:rsidRPr="00C368F4">
        <w:rPr>
          <w:rFonts w:ascii="Times New Roman" w:hAnsi="Times New Roman" w:cs="Times New Roman"/>
          <w:sz w:val="24"/>
          <w:szCs w:val="24"/>
        </w:rPr>
        <w:t>...</w:t>
      </w:r>
      <w:r w:rsidR="007C611D">
        <w:rPr>
          <w:rFonts w:ascii="Times New Roman" w:hAnsi="Times New Roman" w:cs="Times New Roman"/>
          <w:sz w:val="24"/>
          <w:szCs w:val="24"/>
        </w:rPr>
        <w:t>........27</w:t>
      </w:r>
    </w:p>
    <w:p w:rsidR="007A3D90" w:rsidRPr="00C368F4" w:rsidRDefault="007A3D90" w:rsidP="007A3D90">
      <w:pPr>
        <w:rPr>
          <w:rFonts w:ascii="Times New Roman" w:hAnsi="Times New Roman" w:cs="Times New Roman"/>
          <w:sz w:val="24"/>
          <w:szCs w:val="24"/>
        </w:rPr>
      </w:pPr>
      <w:r w:rsidRPr="00C368F4">
        <w:rPr>
          <w:rFonts w:ascii="Times New Roman" w:hAnsi="Times New Roman" w:cs="Times New Roman"/>
          <w:sz w:val="24"/>
          <w:szCs w:val="24"/>
        </w:rPr>
        <w:t>4.4. Atbalsts izglītojamajiem..........</w:t>
      </w:r>
      <w:r w:rsidR="00967383" w:rsidRPr="00C368F4">
        <w:rPr>
          <w:rFonts w:ascii="Times New Roman" w:hAnsi="Times New Roman" w:cs="Times New Roman"/>
          <w:sz w:val="24"/>
          <w:szCs w:val="24"/>
        </w:rPr>
        <w:t>..................................</w:t>
      </w:r>
      <w:r w:rsidR="00C368F4">
        <w:rPr>
          <w:rFonts w:ascii="Times New Roman" w:hAnsi="Times New Roman" w:cs="Times New Roman"/>
          <w:sz w:val="24"/>
          <w:szCs w:val="24"/>
        </w:rPr>
        <w:t>...................................</w:t>
      </w:r>
      <w:r w:rsidR="007C611D">
        <w:rPr>
          <w:rFonts w:ascii="Times New Roman" w:hAnsi="Times New Roman" w:cs="Times New Roman"/>
          <w:sz w:val="24"/>
          <w:szCs w:val="24"/>
        </w:rPr>
        <w:t>....................29</w:t>
      </w:r>
    </w:p>
    <w:p w:rsidR="004B5611" w:rsidRPr="00C368F4" w:rsidRDefault="007A3D90" w:rsidP="007A3D90">
      <w:pPr>
        <w:rPr>
          <w:rFonts w:ascii="Times New Roman" w:hAnsi="Times New Roman" w:cs="Times New Roman"/>
          <w:sz w:val="24"/>
          <w:szCs w:val="24"/>
        </w:rPr>
      </w:pPr>
      <w:r w:rsidRPr="00C368F4">
        <w:rPr>
          <w:rFonts w:ascii="Times New Roman" w:hAnsi="Times New Roman" w:cs="Times New Roman"/>
          <w:sz w:val="24"/>
          <w:szCs w:val="24"/>
        </w:rPr>
        <w:t>4.4.1. Psiholoģiskais atbalsts un sociālpedagoģiskais atbalsts</w:t>
      </w:r>
      <w:r w:rsidR="00E103CB" w:rsidRPr="00C368F4">
        <w:rPr>
          <w:rFonts w:ascii="Times New Roman" w:hAnsi="Times New Roman" w:cs="Times New Roman"/>
          <w:sz w:val="24"/>
          <w:szCs w:val="24"/>
        </w:rPr>
        <w:t xml:space="preserve"> </w:t>
      </w:r>
      <w:r w:rsidR="00967383" w:rsidRPr="00C368F4">
        <w:rPr>
          <w:rFonts w:ascii="Times New Roman" w:hAnsi="Times New Roman" w:cs="Times New Roman"/>
          <w:sz w:val="24"/>
          <w:szCs w:val="24"/>
        </w:rPr>
        <w:t>…</w:t>
      </w:r>
      <w:r w:rsidR="004B5611" w:rsidRPr="00C368F4">
        <w:rPr>
          <w:rFonts w:ascii="Times New Roman" w:hAnsi="Times New Roman" w:cs="Times New Roman"/>
          <w:sz w:val="24"/>
          <w:szCs w:val="24"/>
        </w:rPr>
        <w:t>……………</w:t>
      </w:r>
      <w:r w:rsidR="007C611D">
        <w:rPr>
          <w:rFonts w:ascii="Times New Roman" w:hAnsi="Times New Roman" w:cs="Times New Roman"/>
          <w:sz w:val="24"/>
          <w:szCs w:val="24"/>
        </w:rPr>
        <w:t>………………29</w:t>
      </w:r>
    </w:p>
    <w:p w:rsidR="007A3D90" w:rsidRPr="00C368F4" w:rsidRDefault="004B5611" w:rsidP="007A3D90">
      <w:pPr>
        <w:rPr>
          <w:rFonts w:ascii="Times New Roman" w:hAnsi="Times New Roman" w:cs="Times New Roman"/>
          <w:sz w:val="24"/>
          <w:szCs w:val="24"/>
        </w:rPr>
      </w:pPr>
      <w:r w:rsidRPr="00C368F4">
        <w:rPr>
          <w:rFonts w:ascii="Times New Roman" w:hAnsi="Times New Roman" w:cs="Times New Roman"/>
          <w:sz w:val="24"/>
          <w:szCs w:val="24"/>
        </w:rPr>
        <w:t>4.4.2. I</w:t>
      </w:r>
      <w:r w:rsidR="00E103CB" w:rsidRPr="00C368F4">
        <w:rPr>
          <w:rFonts w:ascii="Times New Roman" w:hAnsi="Times New Roman" w:cs="Times New Roman"/>
          <w:sz w:val="24"/>
          <w:szCs w:val="24"/>
        </w:rPr>
        <w:t xml:space="preserve">zglītojamo drošības garantēšana </w:t>
      </w:r>
      <w:r w:rsidRPr="00C368F4">
        <w:rPr>
          <w:rFonts w:ascii="Times New Roman" w:hAnsi="Times New Roman" w:cs="Times New Roman"/>
          <w:sz w:val="24"/>
          <w:szCs w:val="24"/>
        </w:rPr>
        <w:t xml:space="preserve"> (drošība un darba aizs</w:t>
      </w:r>
      <w:r w:rsidR="00967383" w:rsidRPr="00C368F4">
        <w:rPr>
          <w:rFonts w:ascii="Times New Roman" w:hAnsi="Times New Roman" w:cs="Times New Roman"/>
          <w:sz w:val="24"/>
          <w:szCs w:val="24"/>
        </w:rPr>
        <w:t>ardzība)...</w:t>
      </w:r>
      <w:r w:rsidR="00E103CB" w:rsidRPr="00C368F4">
        <w:rPr>
          <w:rFonts w:ascii="Times New Roman" w:hAnsi="Times New Roman" w:cs="Times New Roman"/>
          <w:sz w:val="24"/>
          <w:szCs w:val="24"/>
        </w:rPr>
        <w:t>.</w:t>
      </w:r>
      <w:r w:rsidR="007A3D90" w:rsidRPr="00C368F4">
        <w:rPr>
          <w:rFonts w:ascii="Times New Roman" w:hAnsi="Times New Roman" w:cs="Times New Roman"/>
          <w:sz w:val="24"/>
          <w:szCs w:val="24"/>
        </w:rPr>
        <w:t>.</w:t>
      </w:r>
      <w:r w:rsidR="00C368F4">
        <w:rPr>
          <w:rFonts w:ascii="Times New Roman" w:hAnsi="Times New Roman" w:cs="Times New Roman"/>
          <w:sz w:val="24"/>
          <w:szCs w:val="24"/>
        </w:rPr>
        <w:t>..........................</w:t>
      </w:r>
      <w:r w:rsidR="007C611D">
        <w:rPr>
          <w:rFonts w:ascii="Times New Roman" w:hAnsi="Times New Roman" w:cs="Times New Roman"/>
          <w:sz w:val="24"/>
          <w:szCs w:val="24"/>
        </w:rPr>
        <w:t>.30</w:t>
      </w:r>
    </w:p>
    <w:p w:rsidR="007A3D90" w:rsidRPr="00C368F4" w:rsidRDefault="004B5611" w:rsidP="007A3D90">
      <w:pPr>
        <w:rPr>
          <w:rFonts w:ascii="Times New Roman" w:hAnsi="Times New Roman" w:cs="Times New Roman"/>
          <w:sz w:val="24"/>
          <w:szCs w:val="24"/>
        </w:rPr>
      </w:pPr>
      <w:r w:rsidRPr="00C368F4">
        <w:rPr>
          <w:rFonts w:ascii="Times New Roman" w:hAnsi="Times New Roman" w:cs="Times New Roman"/>
          <w:sz w:val="24"/>
          <w:szCs w:val="24"/>
        </w:rPr>
        <w:t>4.4.3</w:t>
      </w:r>
      <w:r w:rsidR="007A3D90" w:rsidRPr="00C368F4">
        <w:rPr>
          <w:rFonts w:ascii="Times New Roman" w:hAnsi="Times New Roman" w:cs="Times New Roman"/>
          <w:sz w:val="24"/>
          <w:szCs w:val="24"/>
        </w:rPr>
        <w:t>. Atbalsts personības veidošanā.................................</w:t>
      </w:r>
      <w:r w:rsidR="00967383" w:rsidRPr="00C368F4">
        <w:rPr>
          <w:rFonts w:ascii="Times New Roman" w:hAnsi="Times New Roman" w:cs="Times New Roman"/>
          <w:sz w:val="24"/>
          <w:szCs w:val="24"/>
        </w:rPr>
        <w:t xml:space="preserve">....... </w:t>
      </w:r>
      <w:r w:rsidR="007A3D90" w:rsidRPr="00C368F4">
        <w:rPr>
          <w:rFonts w:ascii="Times New Roman" w:hAnsi="Times New Roman" w:cs="Times New Roman"/>
          <w:sz w:val="24"/>
          <w:szCs w:val="24"/>
        </w:rPr>
        <w:t>..........</w:t>
      </w:r>
      <w:r w:rsidR="00C368F4">
        <w:rPr>
          <w:rFonts w:ascii="Times New Roman" w:hAnsi="Times New Roman" w:cs="Times New Roman"/>
          <w:sz w:val="24"/>
          <w:szCs w:val="24"/>
        </w:rPr>
        <w:t>.........................</w:t>
      </w:r>
      <w:r w:rsidR="007C611D">
        <w:rPr>
          <w:rFonts w:ascii="Times New Roman" w:hAnsi="Times New Roman" w:cs="Times New Roman"/>
          <w:sz w:val="24"/>
          <w:szCs w:val="24"/>
        </w:rPr>
        <w:t>..........31</w:t>
      </w:r>
    </w:p>
    <w:p w:rsidR="007A3D90" w:rsidRPr="00C368F4" w:rsidRDefault="004B5611" w:rsidP="007A3D90">
      <w:pPr>
        <w:rPr>
          <w:rFonts w:ascii="Times New Roman" w:hAnsi="Times New Roman" w:cs="Times New Roman"/>
          <w:sz w:val="24"/>
          <w:szCs w:val="24"/>
        </w:rPr>
      </w:pPr>
      <w:r w:rsidRPr="00C368F4">
        <w:rPr>
          <w:rFonts w:ascii="Times New Roman" w:hAnsi="Times New Roman" w:cs="Times New Roman"/>
          <w:sz w:val="24"/>
          <w:szCs w:val="24"/>
        </w:rPr>
        <w:t>4.4.4</w:t>
      </w:r>
      <w:r w:rsidR="007A3D90" w:rsidRPr="00C368F4">
        <w:rPr>
          <w:rFonts w:ascii="Times New Roman" w:hAnsi="Times New Roman" w:cs="Times New Roman"/>
          <w:sz w:val="24"/>
          <w:szCs w:val="24"/>
        </w:rPr>
        <w:t>. Atbalsts karjeras izglītībā ...........................................</w:t>
      </w:r>
      <w:r w:rsidR="00967383" w:rsidRPr="00C368F4">
        <w:rPr>
          <w:rFonts w:ascii="Times New Roman" w:hAnsi="Times New Roman" w:cs="Times New Roman"/>
          <w:sz w:val="24"/>
          <w:szCs w:val="24"/>
        </w:rPr>
        <w:t>.........</w:t>
      </w:r>
      <w:r w:rsidR="007A3D90" w:rsidRPr="00C368F4">
        <w:rPr>
          <w:rFonts w:ascii="Times New Roman" w:hAnsi="Times New Roman" w:cs="Times New Roman"/>
          <w:sz w:val="24"/>
          <w:szCs w:val="24"/>
        </w:rPr>
        <w:t>........</w:t>
      </w:r>
      <w:r w:rsidR="00C368F4">
        <w:rPr>
          <w:rFonts w:ascii="Times New Roman" w:hAnsi="Times New Roman" w:cs="Times New Roman"/>
          <w:sz w:val="24"/>
          <w:szCs w:val="24"/>
        </w:rPr>
        <w:t>.......................</w:t>
      </w:r>
      <w:r w:rsidR="004904C0">
        <w:rPr>
          <w:rFonts w:ascii="Times New Roman" w:hAnsi="Times New Roman" w:cs="Times New Roman"/>
          <w:sz w:val="24"/>
          <w:szCs w:val="24"/>
        </w:rPr>
        <w:t>.........33</w:t>
      </w:r>
    </w:p>
    <w:p w:rsidR="007A3D90" w:rsidRPr="00C368F4" w:rsidRDefault="004B5611" w:rsidP="007A3D90">
      <w:pPr>
        <w:rPr>
          <w:rFonts w:ascii="Times New Roman" w:hAnsi="Times New Roman" w:cs="Times New Roman"/>
          <w:sz w:val="24"/>
          <w:szCs w:val="24"/>
        </w:rPr>
      </w:pPr>
      <w:r w:rsidRPr="00C368F4">
        <w:rPr>
          <w:rFonts w:ascii="Times New Roman" w:hAnsi="Times New Roman" w:cs="Times New Roman"/>
          <w:sz w:val="24"/>
          <w:szCs w:val="24"/>
        </w:rPr>
        <w:t>4.4.5</w:t>
      </w:r>
      <w:r w:rsidR="007A3D90" w:rsidRPr="00C368F4">
        <w:rPr>
          <w:rFonts w:ascii="Times New Roman" w:hAnsi="Times New Roman" w:cs="Times New Roman"/>
          <w:sz w:val="24"/>
          <w:szCs w:val="24"/>
        </w:rPr>
        <w:t>. Atbalsts mācību darba diferenciācijai......................</w:t>
      </w:r>
      <w:r w:rsidR="00967383" w:rsidRPr="00C368F4">
        <w:rPr>
          <w:rFonts w:ascii="Times New Roman" w:hAnsi="Times New Roman" w:cs="Times New Roman"/>
          <w:sz w:val="24"/>
          <w:szCs w:val="24"/>
        </w:rPr>
        <w:t>..........</w:t>
      </w:r>
      <w:r w:rsidR="007A3D90" w:rsidRPr="00C368F4">
        <w:rPr>
          <w:rFonts w:ascii="Times New Roman" w:hAnsi="Times New Roman" w:cs="Times New Roman"/>
          <w:sz w:val="24"/>
          <w:szCs w:val="24"/>
        </w:rPr>
        <w:t>........</w:t>
      </w:r>
      <w:r w:rsidR="00C368F4">
        <w:rPr>
          <w:rFonts w:ascii="Times New Roman" w:hAnsi="Times New Roman" w:cs="Times New Roman"/>
          <w:sz w:val="24"/>
          <w:szCs w:val="24"/>
        </w:rPr>
        <w:t>.......................</w:t>
      </w:r>
      <w:r w:rsidR="007C611D">
        <w:rPr>
          <w:rFonts w:ascii="Times New Roman" w:hAnsi="Times New Roman" w:cs="Times New Roman"/>
          <w:sz w:val="24"/>
          <w:szCs w:val="24"/>
        </w:rPr>
        <w:t>...........34</w:t>
      </w:r>
    </w:p>
    <w:p w:rsidR="007A3D90" w:rsidRPr="00C368F4" w:rsidRDefault="004B5611" w:rsidP="007A3D90">
      <w:pPr>
        <w:rPr>
          <w:rFonts w:ascii="Times New Roman" w:hAnsi="Times New Roman" w:cs="Times New Roman"/>
          <w:sz w:val="24"/>
          <w:szCs w:val="24"/>
        </w:rPr>
      </w:pPr>
      <w:r w:rsidRPr="00C368F4">
        <w:rPr>
          <w:rFonts w:ascii="Times New Roman" w:hAnsi="Times New Roman" w:cs="Times New Roman"/>
          <w:sz w:val="24"/>
          <w:szCs w:val="24"/>
        </w:rPr>
        <w:t>4.4.6</w:t>
      </w:r>
      <w:r w:rsidR="007A3D90" w:rsidRPr="00C368F4">
        <w:rPr>
          <w:rFonts w:ascii="Times New Roman" w:hAnsi="Times New Roman" w:cs="Times New Roman"/>
          <w:sz w:val="24"/>
          <w:szCs w:val="24"/>
        </w:rPr>
        <w:t>. Atbalsts izglītojamajiem ar speciālām vajadzībām .............</w:t>
      </w:r>
      <w:r w:rsidR="00967383" w:rsidRPr="00C368F4">
        <w:rPr>
          <w:rFonts w:ascii="Times New Roman" w:hAnsi="Times New Roman" w:cs="Times New Roman"/>
          <w:sz w:val="24"/>
          <w:szCs w:val="24"/>
        </w:rPr>
        <w:t>......</w:t>
      </w:r>
      <w:r w:rsidR="00C368F4">
        <w:rPr>
          <w:rFonts w:ascii="Times New Roman" w:hAnsi="Times New Roman" w:cs="Times New Roman"/>
          <w:sz w:val="24"/>
          <w:szCs w:val="24"/>
        </w:rPr>
        <w:t>.....................</w:t>
      </w:r>
      <w:r w:rsidR="00967383" w:rsidRPr="00C368F4">
        <w:rPr>
          <w:rFonts w:ascii="Times New Roman" w:hAnsi="Times New Roman" w:cs="Times New Roman"/>
          <w:sz w:val="24"/>
          <w:szCs w:val="24"/>
        </w:rPr>
        <w:t>...</w:t>
      </w:r>
      <w:r w:rsidR="00C368F4">
        <w:rPr>
          <w:rFonts w:ascii="Times New Roman" w:hAnsi="Times New Roman" w:cs="Times New Roman"/>
          <w:sz w:val="24"/>
          <w:szCs w:val="24"/>
        </w:rPr>
        <w:t>.</w:t>
      </w:r>
      <w:r w:rsidR="00967383" w:rsidRPr="00C368F4">
        <w:rPr>
          <w:rFonts w:ascii="Times New Roman" w:hAnsi="Times New Roman" w:cs="Times New Roman"/>
          <w:sz w:val="24"/>
          <w:szCs w:val="24"/>
        </w:rPr>
        <w:t>.</w:t>
      </w:r>
      <w:r w:rsidR="007C611D">
        <w:rPr>
          <w:rFonts w:ascii="Times New Roman" w:hAnsi="Times New Roman" w:cs="Times New Roman"/>
          <w:sz w:val="24"/>
          <w:szCs w:val="24"/>
        </w:rPr>
        <w:t>........35</w:t>
      </w:r>
    </w:p>
    <w:p w:rsidR="007A3D90" w:rsidRPr="00C368F4" w:rsidRDefault="004B5611" w:rsidP="007A3D90">
      <w:pPr>
        <w:rPr>
          <w:rFonts w:ascii="Times New Roman" w:hAnsi="Times New Roman" w:cs="Times New Roman"/>
          <w:sz w:val="24"/>
          <w:szCs w:val="24"/>
        </w:rPr>
      </w:pPr>
      <w:r w:rsidRPr="00C368F4">
        <w:rPr>
          <w:rFonts w:ascii="Times New Roman" w:hAnsi="Times New Roman" w:cs="Times New Roman"/>
          <w:sz w:val="24"/>
          <w:szCs w:val="24"/>
        </w:rPr>
        <w:t>4.4.7</w:t>
      </w:r>
      <w:r w:rsidR="007A3D90" w:rsidRPr="00C368F4">
        <w:rPr>
          <w:rFonts w:ascii="Times New Roman" w:hAnsi="Times New Roman" w:cs="Times New Roman"/>
          <w:sz w:val="24"/>
          <w:szCs w:val="24"/>
        </w:rPr>
        <w:t>. Sadarbība ar izglītojamā</w:t>
      </w:r>
      <w:r w:rsidR="00E103CB" w:rsidRPr="00C368F4">
        <w:rPr>
          <w:rFonts w:ascii="Times New Roman" w:hAnsi="Times New Roman" w:cs="Times New Roman"/>
          <w:sz w:val="24"/>
          <w:szCs w:val="24"/>
        </w:rPr>
        <w:t xml:space="preserve"> </w:t>
      </w:r>
      <w:r w:rsidR="007A3D90" w:rsidRPr="00C368F4">
        <w:rPr>
          <w:rFonts w:ascii="Times New Roman" w:hAnsi="Times New Roman" w:cs="Times New Roman"/>
          <w:sz w:val="24"/>
          <w:szCs w:val="24"/>
        </w:rPr>
        <w:t xml:space="preserve"> ģimeni.............................</w:t>
      </w:r>
      <w:r w:rsidR="00967383" w:rsidRPr="00C368F4">
        <w:rPr>
          <w:rFonts w:ascii="Times New Roman" w:hAnsi="Times New Roman" w:cs="Times New Roman"/>
          <w:sz w:val="24"/>
          <w:szCs w:val="24"/>
        </w:rPr>
        <w:t>........</w:t>
      </w:r>
      <w:r w:rsidR="007A3D90" w:rsidRPr="00C368F4">
        <w:rPr>
          <w:rFonts w:ascii="Times New Roman" w:hAnsi="Times New Roman" w:cs="Times New Roman"/>
          <w:sz w:val="24"/>
          <w:szCs w:val="24"/>
        </w:rPr>
        <w:t>.....</w:t>
      </w:r>
      <w:r w:rsidR="00C368F4">
        <w:rPr>
          <w:rFonts w:ascii="Times New Roman" w:hAnsi="Times New Roman" w:cs="Times New Roman"/>
          <w:sz w:val="24"/>
          <w:szCs w:val="24"/>
        </w:rPr>
        <w:t>....................................</w:t>
      </w:r>
      <w:r w:rsidR="007C611D">
        <w:rPr>
          <w:rFonts w:ascii="Times New Roman" w:hAnsi="Times New Roman" w:cs="Times New Roman"/>
          <w:sz w:val="24"/>
          <w:szCs w:val="24"/>
        </w:rPr>
        <w:t>...3</w:t>
      </w:r>
      <w:r w:rsidR="004904C0">
        <w:rPr>
          <w:rFonts w:ascii="Times New Roman" w:hAnsi="Times New Roman" w:cs="Times New Roman"/>
          <w:sz w:val="24"/>
          <w:szCs w:val="24"/>
        </w:rPr>
        <w:t>7</w:t>
      </w:r>
    </w:p>
    <w:p w:rsidR="007A3D90" w:rsidRPr="00C368F4" w:rsidRDefault="00A91575" w:rsidP="007A3D90">
      <w:pPr>
        <w:rPr>
          <w:rFonts w:ascii="Times New Roman" w:hAnsi="Times New Roman" w:cs="Times New Roman"/>
          <w:sz w:val="24"/>
          <w:szCs w:val="24"/>
        </w:rPr>
      </w:pPr>
      <w:r>
        <w:rPr>
          <w:rFonts w:ascii="Times New Roman" w:hAnsi="Times New Roman" w:cs="Times New Roman"/>
          <w:sz w:val="24"/>
          <w:szCs w:val="24"/>
        </w:rPr>
        <w:t>4.5. I</w:t>
      </w:r>
      <w:r w:rsidR="007A3D90" w:rsidRPr="00C368F4">
        <w:rPr>
          <w:rFonts w:ascii="Times New Roman" w:hAnsi="Times New Roman" w:cs="Times New Roman"/>
          <w:sz w:val="24"/>
          <w:szCs w:val="24"/>
        </w:rPr>
        <w:t>estādes vide......................................</w:t>
      </w:r>
      <w:r w:rsidR="00967383" w:rsidRPr="00C368F4">
        <w:rPr>
          <w:rFonts w:ascii="Times New Roman" w:hAnsi="Times New Roman" w:cs="Times New Roman"/>
          <w:sz w:val="24"/>
          <w:szCs w:val="24"/>
        </w:rPr>
        <w:t>.......</w:t>
      </w:r>
      <w:r w:rsidR="007A3D90" w:rsidRPr="00C368F4">
        <w:rPr>
          <w:rFonts w:ascii="Times New Roman" w:hAnsi="Times New Roman" w:cs="Times New Roman"/>
          <w:sz w:val="24"/>
          <w:szCs w:val="24"/>
        </w:rPr>
        <w:t>..............</w:t>
      </w:r>
      <w:r>
        <w:rPr>
          <w:rFonts w:ascii="Times New Roman" w:hAnsi="Times New Roman" w:cs="Times New Roman"/>
          <w:sz w:val="24"/>
          <w:szCs w:val="24"/>
        </w:rPr>
        <w:t>................</w:t>
      </w:r>
      <w:r w:rsidR="007A3D90" w:rsidRPr="00C368F4">
        <w:rPr>
          <w:rFonts w:ascii="Times New Roman" w:hAnsi="Times New Roman" w:cs="Times New Roman"/>
          <w:sz w:val="24"/>
          <w:szCs w:val="24"/>
        </w:rPr>
        <w:t>.............</w:t>
      </w:r>
      <w:r w:rsidR="00C368F4">
        <w:rPr>
          <w:rFonts w:ascii="Times New Roman" w:hAnsi="Times New Roman" w:cs="Times New Roman"/>
          <w:sz w:val="24"/>
          <w:szCs w:val="24"/>
        </w:rPr>
        <w:t>.......................</w:t>
      </w:r>
      <w:r w:rsidR="004904C0">
        <w:rPr>
          <w:rFonts w:ascii="Times New Roman" w:hAnsi="Times New Roman" w:cs="Times New Roman"/>
          <w:sz w:val="24"/>
          <w:szCs w:val="24"/>
        </w:rPr>
        <w:t>.....38</w:t>
      </w:r>
    </w:p>
    <w:p w:rsidR="007A3D90" w:rsidRPr="00C368F4" w:rsidRDefault="007A3D90" w:rsidP="007A3D90">
      <w:pPr>
        <w:rPr>
          <w:rFonts w:ascii="Times New Roman" w:hAnsi="Times New Roman" w:cs="Times New Roman"/>
          <w:sz w:val="24"/>
          <w:szCs w:val="24"/>
        </w:rPr>
      </w:pPr>
      <w:r w:rsidRPr="00C368F4">
        <w:rPr>
          <w:rFonts w:ascii="Times New Roman" w:hAnsi="Times New Roman" w:cs="Times New Roman"/>
          <w:sz w:val="24"/>
          <w:szCs w:val="24"/>
        </w:rPr>
        <w:t>4.5.1 Mikroklimats .................................................</w:t>
      </w:r>
      <w:r w:rsidR="00967383" w:rsidRPr="00C368F4">
        <w:rPr>
          <w:rFonts w:ascii="Times New Roman" w:hAnsi="Times New Roman" w:cs="Times New Roman"/>
          <w:sz w:val="24"/>
          <w:szCs w:val="24"/>
        </w:rPr>
        <w:t>..........</w:t>
      </w:r>
      <w:r w:rsidRPr="00C368F4">
        <w:rPr>
          <w:rFonts w:ascii="Times New Roman" w:hAnsi="Times New Roman" w:cs="Times New Roman"/>
          <w:sz w:val="24"/>
          <w:szCs w:val="24"/>
        </w:rPr>
        <w:t>.......................</w:t>
      </w:r>
      <w:r w:rsidR="00C368F4">
        <w:rPr>
          <w:rFonts w:ascii="Times New Roman" w:hAnsi="Times New Roman" w:cs="Times New Roman"/>
          <w:sz w:val="24"/>
          <w:szCs w:val="24"/>
        </w:rPr>
        <w:t>......................</w:t>
      </w:r>
      <w:r w:rsidR="004904C0">
        <w:rPr>
          <w:rFonts w:ascii="Times New Roman" w:hAnsi="Times New Roman" w:cs="Times New Roman"/>
          <w:sz w:val="24"/>
          <w:szCs w:val="24"/>
        </w:rPr>
        <w:t>........38</w:t>
      </w:r>
    </w:p>
    <w:p w:rsidR="007A3D90" w:rsidRPr="00C368F4" w:rsidRDefault="007A3D90" w:rsidP="007A3D90">
      <w:pPr>
        <w:rPr>
          <w:rFonts w:ascii="Times New Roman" w:hAnsi="Times New Roman" w:cs="Times New Roman"/>
          <w:sz w:val="24"/>
          <w:szCs w:val="24"/>
        </w:rPr>
      </w:pPr>
      <w:r w:rsidRPr="00C368F4">
        <w:rPr>
          <w:rFonts w:ascii="Times New Roman" w:hAnsi="Times New Roman" w:cs="Times New Roman"/>
          <w:sz w:val="24"/>
          <w:szCs w:val="24"/>
        </w:rPr>
        <w:t xml:space="preserve">4.5.2 </w:t>
      </w:r>
      <w:r w:rsidR="007C611D">
        <w:rPr>
          <w:rFonts w:ascii="Times New Roman" w:hAnsi="Times New Roman" w:cs="Times New Roman"/>
          <w:sz w:val="24"/>
          <w:szCs w:val="24"/>
        </w:rPr>
        <w:t xml:space="preserve">Fiziskā vide </w:t>
      </w:r>
      <w:r w:rsidRPr="00C368F4">
        <w:rPr>
          <w:rFonts w:ascii="Times New Roman" w:hAnsi="Times New Roman" w:cs="Times New Roman"/>
          <w:sz w:val="24"/>
          <w:szCs w:val="24"/>
        </w:rPr>
        <w:t>...................................</w:t>
      </w:r>
      <w:r w:rsidR="00967383" w:rsidRPr="00C368F4">
        <w:rPr>
          <w:rFonts w:ascii="Times New Roman" w:hAnsi="Times New Roman" w:cs="Times New Roman"/>
          <w:sz w:val="24"/>
          <w:szCs w:val="24"/>
        </w:rPr>
        <w:t>..........</w:t>
      </w:r>
      <w:r w:rsidRPr="00C368F4">
        <w:rPr>
          <w:rFonts w:ascii="Times New Roman" w:hAnsi="Times New Roman" w:cs="Times New Roman"/>
          <w:sz w:val="24"/>
          <w:szCs w:val="24"/>
        </w:rPr>
        <w:t>......</w:t>
      </w:r>
      <w:r w:rsidR="00C368F4">
        <w:rPr>
          <w:rFonts w:ascii="Times New Roman" w:hAnsi="Times New Roman" w:cs="Times New Roman"/>
          <w:sz w:val="24"/>
          <w:szCs w:val="24"/>
        </w:rPr>
        <w:t>..............</w:t>
      </w:r>
      <w:r w:rsidR="007C611D">
        <w:rPr>
          <w:rFonts w:ascii="Times New Roman" w:hAnsi="Times New Roman" w:cs="Times New Roman"/>
          <w:sz w:val="24"/>
          <w:szCs w:val="24"/>
        </w:rPr>
        <w:t>................................</w:t>
      </w:r>
      <w:r w:rsidR="00C368F4">
        <w:rPr>
          <w:rFonts w:ascii="Times New Roman" w:hAnsi="Times New Roman" w:cs="Times New Roman"/>
          <w:sz w:val="24"/>
          <w:szCs w:val="24"/>
        </w:rPr>
        <w:t>.........</w:t>
      </w:r>
      <w:r w:rsidR="007C611D">
        <w:rPr>
          <w:rFonts w:ascii="Times New Roman" w:hAnsi="Times New Roman" w:cs="Times New Roman"/>
          <w:sz w:val="24"/>
          <w:szCs w:val="24"/>
        </w:rPr>
        <w:t>........39</w:t>
      </w:r>
    </w:p>
    <w:p w:rsidR="007A3D90" w:rsidRPr="00C368F4" w:rsidRDefault="00A91575" w:rsidP="007A3D90">
      <w:pPr>
        <w:rPr>
          <w:rFonts w:ascii="Times New Roman" w:hAnsi="Times New Roman" w:cs="Times New Roman"/>
          <w:sz w:val="24"/>
          <w:szCs w:val="24"/>
        </w:rPr>
      </w:pPr>
      <w:r>
        <w:rPr>
          <w:rFonts w:ascii="Times New Roman" w:hAnsi="Times New Roman" w:cs="Times New Roman"/>
          <w:sz w:val="24"/>
          <w:szCs w:val="24"/>
        </w:rPr>
        <w:t>4.6. I</w:t>
      </w:r>
      <w:r w:rsidR="007A3D90" w:rsidRPr="00C368F4">
        <w:rPr>
          <w:rFonts w:ascii="Times New Roman" w:hAnsi="Times New Roman" w:cs="Times New Roman"/>
          <w:sz w:val="24"/>
          <w:szCs w:val="24"/>
        </w:rPr>
        <w:t>estādes resursi.............................................</w:t>
      </w:r>
      <w:r w:rsidR="00967383" w:rsidRPr="00C368F4">
        <w:rPr>
          <w:rFonts w:ascii="Times New Roman" w:hAnsi="Times New Roman" w:cs="Times New Roman"/>
          <w:sz w:val="24"/>
          <w:szCs w:val="24"/>
        </w:rPr>
        <w:t>......</w:t>
      </w:r>
      <w:r w:rsidR="007A3D90" w:rsidRPr="00C368F4">
        <w:rPr>
          <w:rFonts w:ascii="Times New Roman" w:hAnsi="Times New Roman" w:cs="Times New Roman"/>
          <w:sz w:val="24"/>
          <w:szCs w:val="24"/>
        </w:rPr>
        <w:t>.........</w:t>
      </w:r>
      <w:r w:rsidR="00C368F4">
        <w:rPr>
          <w:rFonts w:ascii="Times New Roman" w:hAnsi="Times New Roman" w:cs="Times New Roman"/>
          <w:sz w:val="24"/>
          <w:szCs w:val="24"/>
        </w:rPr>
        <w:t>....................</w:t>
      </w:r>
      <w:r>
        <w:rPr>
          <w:rFonts w:ascii="Times New Roman" w:hAnsi="Times New Roman" w:cs="Times New Roman"/>
          <w:sz w:val="24"/>
          <w:szCs w:val="24"/>
        </w:rPr>
        <w:t>................</w:t>
      </w:r>
      <w:r w:rsidR="00C368F4">
        <w:rPr>
          <w:rFonts w:ascii="Times New Roman" w:hAnsi="Times New Roman" w:cs="Times New Roman"/>
          <w:sz w:val="24"/>
          <w:szCs w:val="24"/>
        </w:rPr>
        <w:t>...</w:t>
      </w:r>
      <w:r w:rsidR="004904C0">
        <w:rPr>
          <w:rFonts w:ascii="Times New Roman" w:hAnsi="Times New Roman" w:cs="Times New Roman"/>
          <w:sz w:val="24"/>
          <w:szCs w:val="24"/>
        </w:rPr>
        <w:t>............41</w:t>
      </w:r>
    </w:p>
    <w:p w:rsidR="007A3D90" w:rsidRPr="00C368F4" w:rsidRDefault="007A3D90" w:rsidP="007A3D90">
      <w:pPr>
        <w:rPr>
          <w:rFonts w:ascii="Times New Roman" w:hAnsi="Times New Roman" w:cs="Times New Roman"/>
          <w:sz w:val="24"/>
          <w:szCs w:val="24"/>
        </w:rPr>
      </w:pPr>
      <w:r w:rsidRPr="00C368F4">
        <w:rPr>
          <w:rFonts w:ascii="Times New Roman" w:hAnsi="Times New Roman" w:cs="Times New Roman"/>
          <w:sz w:val="24"/>
          <w:szCs w:val="24"/>
        </w:rPr>
        <w:t xml:space="preserve">4.6.1. Iekārtas un materiāltehniskie </w:t>
      </w:r>
      <w:r w:rsidR="00E103CB" w:rsidRPr="00C368F4">
        <w:rPr>
          <w:rFonts w:ascii="Times New Roman" w:hAnsi="Times New Roman" w:cs="Times New Roman"/>
          <w:sz w:val="24"/>
          <w:szCs w:val="24"/>
        </w:rPr>
        <w:t xml:space="preserve"> </w:t>
      </w:r>
      <w:r w:rsidRPr="00C368F4">
        <w:rPr>
          <w:rFonts w:ascii="Times New Roman" w:hAnsi="Times New Roman" w:cs="Times New Roman"/>
          <w:sz w:val="24"/>
          <w:szCs w:val="24"/>
        </w:rPr>
        <w:t>resursi ..............................</w:t>
      </w:r>
      <w:r w:rsidR="00967383" w:rsidRPr="00C368F4">
        <w:rPr>
          <w:rFonts w:ascii="Times New Roman" w:hAnsi="Times New Roman" w:cs="Times New Roman"/>
          <w:sz w:val="24"/>
          <w:szCs w:val="24"/>
        </w:rPr>
        <w:t>.....</w:t>
      </w:r>
      <w:r w:rsidR="00C368F4">
        <w:rPr>
          <w:rFonts w:ascii="Times New Roman" w:hAnsi="Times New Roman" w:cs="Times New Roman"/>
          <w:sz w:val="24"/>
          <w:szCs w:val="24"/>
        </w:rPr>
        <w:t>.......................</w:t>
      </w:r>
      <w:r w:rsidR="00967383" w:rsidRPr="00C368F4">
        <w:rPr>
          <w:rFonts w:ascii="Times New Roman" w:hAnsi="Times New Roman" w:cs="Times New Roman"/>
          <w:sz w:val="24"/>
          <w:szCs w:val="24"/>
        </w:rPr>
        <w:t>..</w:t>
      </w:r>
      <w:r w:rsidR="004904C0">
        <w:rPr>
          <w:rFonts w:ascii="Times New Roman" w:hAnsi="Times New Roman" w:cs="Times New Roman"/>
          <w:sz w:val="24"/>
          <w:szCs w:val="24"/>
        </w:rPr>
        <w:t>.............41</w:t>
      </w:r>
    </w:p>
    <w:p w:rsidR="007A3D90" w:rsidRPr="00C368F4" w:rsidRDefault="00967383" w:rsidP="007A3D90">
      <w:pPr>
        <w:rPr>
          <w:rFonts w:ascii="Times New Roman" w:hAnsi="Times New Roman" w:cs="Times New Roman"/>
          <w:sz w:val="24"/>
          <w:szCs w:val="24"/>
        </w:rPr>
      </w:pPr>
      <w:r w:rsidRPr="00C368F4">
        <w:rPr>
          <w:rFonts w:ascii="Times New Roman" w:hAnsi="Times New Roman" w:cs="Times New Roman"/>
          <w:sz w:val="24"/>
          <w:szCs w:val="24"/>
        </w:rPr>
        <w:t>4.6.2.</w:t>
      </w:r>
      <w:r w:rsidR="007A3D90" w:rsidRPr="00C368F4">
        <w:rPr>
          <w:rFonts w:ascii="Times New Roman" w:hAnsi="Times New Roman" w:cs="Times New Roman"/>
          <w:sz w:val="24"/>
          <w:szCs w:val="24"/>
        </w:rPr>
        <w:t>Personālresursi........................................</w:t>
      </w:r>
      <w:r w:rsidRPr="00C368F4">
        <w:rPr>
          <w:rFonts w:ascii="Times New Roman" w:hAnsi="Times New Roman" w:cs="Times New Roman"/>
          <w:sz w:val="24"/>
          <w:szCs w:val="24"/>
        </w:rPr>
        <w:t>.........</w:t>
      </w:r>
      <w:r w:rsidR="007A3D90" w:rsidRPr="00C368F4">
        <w:rPr>
          <w:rFonts w:ascii="Times New Roman" w:hAnsi="Times New Roman" w:cs="Times New Roman"/>
          <w:sz w:val="24"/>
          <w:szCs w:val="24"/>
        </w:rPr>
        <w:t>........................</w:t>
      </w:r>
      <w:r w:rsidR="00C368F4">
        <w:rPr>
          <w:rFonts w:ascii="Times New Roman" w:hAnsi="Times New Roman" w:cs="Times New Roman"/>
          <w:sz w:val="24"/>
          <w:szCs w:val="24"/>
        </w:rPr>
        <w:t>.......................</w:t>
      </w:r>
      <w:r w:rsidR="007C611D">
        <w:rPr>
          <w:rFonts w:ascii="Times New Roman" w:hAnsi="Times New Roman" w:cs="Times New Roman"/>
          <w:sz w:val="24"/>
          <w:szCs w:val="24"/>
        </w:rPr>
        <w:t>.............42</w:t>
      </w:r>
    </w:p>
    <w:p w:rsidR="007A3D90" w:rsidRPr="00C368F4" w:rsidRDefault="007A3D90" w:rsidP="007A3D90">
      <w:pPr>
        <w:rPr>
          <w:rFonts w:ascii="Times New Roman" w:hAnsi="Times New Roman" w:cs="Times New Roman"/>
          <w:sz w:val="24"/>
          <w:szCs w:val="24"/>
        </w:rPr>
      </w:pPr>
      <w:r w:rsidRPr="00C368F4">
        <w:rPr>
          <w:rFonts w:ascii="Times New Roman" w:hAnsi="Times New Roman" w:cs="Times New Roman"/>
          <w:sz w:val="24"/>
          <w:szCs w:val="24"/>
        </w:rPr>
        <w:t xml:space="preserve">4.7. </w:t>
      </w:r>
      <w:r w:rsidR="00A91575">
        <w:rPr>
          <w:rFonts w:ascii="Times New Roman" w:hAnsi="Times New Roman" w:cs="Times New Roman"/>
          <w:sz w:val="24"/>
          <w:szCs w:val="24"/>
        </w:rPr>
        <w:t>I</w:t>
      </w:r>
      <w:r w:rsidRPr="00C368F4">
        <w:rPr>
          <w:rFonts w:ascii="Times New Roman" w:hAnsi="Times New Roman" w:cs="Times New Roman"/>
          <w:sz w:val="24"/>
          <w:szCs w:val="24"/>
        </w:rPr>
        <w:t>estādes darba organizācija, vadība un kvalitātes</w:t>
      </w:r>
      <w:r w:rsidR="00A91575">
        <w:rPr>
          <w:rFonts w:ascii="Times New Roman" w:hAnsi="Times New Roman" w:cs="Times New Roman"/>
          <w:sz w:val="24"/>
          <w:szCs w:val="24"/>
        </w:rPr>
        <w:t xml:space="preserve"> </w:t>
      </w:r>
      <w:r w:rsidR="00967383" w:rsidRPr="00C368F4">
        <w:rPr>
          <w:rFonts w:ascii="Times New Roman" w:hAnsi="Times New Roman" w:cs="Times New Roman"/>
          <w:sz w:val="24"/>
          <w:szCs w:val="24"/>
        </w:rPr>
        <w:t>nodrošināšana............................</w:t>
      </w:r>
      <w:r w:rsidR="00A91575">
        <w:rPr>
          <w:rFonts w:ascii="Times New Roman" w:hAnsi="Times New Roman" w:cs="Times New Roman"/>
          <w:sz w:val="24"/>
          <w:szCs w:val="24"/>
        </w:rPr>
        <w:t>.....</w:t>
      </w:r>
      <w:r w:rsidR="007C611D">
        <w:rPr>
          <w:rFonts w:ascii="Times New Roman" w:hAnsi="Times New Roman" w:cs="Times New Roman"/>
          <w:sz w:val="24"/>
          <w:szCs w:val="24"/>
        </w:rPr>
        <w:t>..43</w:t>
      </w:r>
    </w:p>
    <w:p w:rsidR="007A3D90" w:rsidRPr="00C368F4" w:rsidRDefault="00A91575" w:rsidP="007A3D90">
      <w:pPr>
        <w:rPr>
          <w:rFonts w:ascii="Times New Roman" w:hAnsi="Times New Roman" w:cs="Times New Roman"/>
          <w:sz w:val="24"/>
          <w:szCs w:val="24"/>
        </w:rPr>
      </w:pPr>
      <w:r>
        <w:rPr>
          <w:rFonts w:ascii="Times New Roman" w:hAnsi="Times New Roman" w:cs="Times New Roman"/>
          <w:sz w:val="24"/>
          <w:szCs w:val="24"/>
        </w:rPr>
        <w:t>4.7.1. I</w:t>
      </w:r>
      <w:r w:rsidR="007A3D90" w:rsidRPr="00C368F4">
        <w:rPr>
          <w:rFonts w:ascii="Times New Roman" w:hAnsi="Times New Roman" w:cs="Times New Roman"/>
          <w:sz w:val="24"/>
          <w:szCs w:val="24"/>
        </w:rPr>
        <w:t>estādes darba pašvērtēšana un attīstības plānošana</w:t>
      </w:r>
      <w:r w:rsidR="00967383" w:rsidRPr="00C368F4">
        <w:rPr>
          <w:rFonts w:ascii="Times New Roman" w:hAnsi="Times New Roman" w:cs="Times New Roman"/>
          <w:sz w:val="24"/>
          <w:szCs w:val="24"/>
        </w:rPr>
        <w:t xml:space="preserve"> .....</w:t>
      </w:r>
      <w:r w:rsidR="007A3D90" w:rsidRPr="00C368F4">
        <w:rPr>
          <w:rFonts w:ascii="Times New Roman" w:hAnsi="Times New Roman" w:cs="Times New Roman"/>
          <w:sz w:val="24"/>
          <w:szCs w:val="24"/>
        </w:rPr>
        <w:t>..</w:t>
      </w:r>
      <w:r w:rsidR="00C368F4">
        <w:rPr>
          <w:rFonts w:ascii="Times New Roman" w:hAnsi="Times New Roman" w:cs="Times New Roman"/>
          <w:sz w:val="24"/>
          <w:szCs w:val="24"/>
        </w:rPr>
        <w:t>...............</w:t>
      </w:r>
      <w:r>
        <w:rPr>
          <w:rFonts w:ascii="Times New Roman" w:hAnsi="Times New Roman" w:cs="Times New Roman"/>
          <w:sz w:val="24"/>
          <w:szCs w:val="24"/>
        </w:rPr>
        <w:t>................</w:t>
      </w:r>
      <w:r w:rsidR="00C368F4">
        <w:rPr>
          <w:rFonts w:ascii="Times New Roman" w:hAnsi="Times New Roman" w:cs="Times New Roman"/>
          <w:sz w:val="24"/>
          <w:szCs w:val="24"/>
        </w:rPr>
        <w:t>...........</w:t>
      </w:r>
      <w:r w:rsidR="007C611D">
        <w:rPr>
          <w:rFonts w:ascii="Times New Roman" w:hAnsi="Times New Roman" w:cs="Times New Roman"/>
          <w:sz w:val="24"/>
          <w:szCs w:val="24"/>
        </w:rPr>
        <w:t>..43</w:t>
      </w:r>
    </w:p>
    <w:p w:rsidR="007A3D90" w:rsidRPr="00C368F4" w:rsidRDefault="00A91575" w:rsidP="007A3D90">
      <w:pPr>
        <w:rPr>
          <w:rFonts w:ascii="Times New Roman" w:hAnsi="Times New Roman" w:cs="Times New Roman"/>
          <w:sz w:val="24"/>
          <w:szCs w:val="24"/>
        </w:rPr>
      </w:pPr>
      <w:r>
        <w:rPr>
          <w:rFonts w:ascii="Times New Roman" w:hAnsi="Times New Roman" w:cs="Times New Roman"/>
          <w:sz w:val="24"/>
          <w:szCs w:val="24"/>
        </w:rPr>
        <w:lastRenderedPageBreak/>
        <w:t>4.7.2. I</w:t>
      </w:r>
      <w:r w:rsidR="007A3D90" w:rsidRPr="00C368F4">
        <w:rPr>
          <w:rFonts w:ascii="Times New Roman" w:hAnsi="Times New Roman" w:cs="Times New Roman"/>
          <w:sz w:val="24"/>
          <w:szCs w:val="24"/>
        </w:rPr>
        <w:t>estādes vadības darbs un personāla pārvald</w:t>
      </w:r>
      <w:r w:rsidR="00967383" w:rsidRPr="00C368F4">
        <w:rPr>
          <w:rFonts w:ascii="Times New Roman" w:hAnsi="Times New Roman" w:cs="Times New Roman"/>
          <w:sz w:val="24"/>
          <w:szCs w:val="24"/>
        </w:rPr>
        <w:t>ība....</w:t>
      </w:r>
      <w:r w:rsidR="007A3D90" w:rsidRPr="00C368F4">
        <w:rPr>
          <w:rFonts w:ascii="Times New Roman" w:hAnsi="Times New Roman" w:cs="Times New Roman"/>
          <w:sz w:val="24"/>
          <w:szCs w:val="24"/>
        </w:rPr>
        <w:t>..........</w:t>
      </w:r>
      <w:r w:rsidR="00C368F4">
        <w:rPr>
          <w:rFonts w:ascii="Times New Roman" w:hAnsi="Times New Roman" w:cs="Times New Roman"/>
          <w:sz w:val="24"/>
          <w:szCs w:val="24"/>
        </w:rPr>
        <w:t>..................</w:t>
      </w:r>
      <w:r>
        <w:rPr>
          <w:rFonts w:ascii="Times New Roman" w:hAnsi="Times New Roman" w:cs="Times New Roman"/>
          <w:sz w:val="24"/>
          <w:szCs w:val="24"/>
        </w:rPr>
        <w:t>................</w:t>
      </w:r>
      <w:r w:rsidR="00C368F4">
        <w:rPr>
          <w:rFonts w:ascii="Times New Roman" w:hAnsi="Times New Roman" w:cs="Times New Roman"/>
          <w:sz w:val="24"/>
          <w:szCs w:val="24"/>
        </w:rPr>
        <w:t>....</w:t>
      </w:r>
      <w:r w:rsidR="007C611D">
        <w:rPr>
          <w:rFonts w:ascii="Times New Roman" w:hAnsi="Times New Roman" w:cs="Times New Roman"/>
          <w:sz w:val="24"/>
          <w:szCs w:val="24"/>
        </w:rPr>
        <w:t>....44</w:t>
      </w:r>
    </w:p>
    <w:p w:rsidR="007A3D90" w:rsidRPr="00C368F4" w:rsidRDefault="00A91575" w:rsidP="007A3D90">
      <w:pPr>
        <w:rPr>
          <w:rFonts w:ascii="Times New Roman" w:hAnsi="Times New Roman" w:cs="Times New Roman"/>
          <w:sz w:val="24"/>
          <w:szCs w:val="24"/>
        </w:rPr>
      </w:pPr>
      <w:r>
        <w:rPr>
          <w:rFonts w:ascii="Times New Roman" w:hAnsi="Times New Roman" w:cs="Times New Roman"/>
          <w:sz w:val="24"/>
          <w:szCs w:val="24"/>
        </w:rPr>
        <w:t>4.7.3. I</w:t>
      </w:r>
      <w:r w:rsidR="007A3D90" w:rsidRPr="00C368F4">
        <w:rPr>
          <w:rFonts w:ascii="Times New Roman" w:hAnsi="Times New Roman" w:cs="Times New Roman"/>
          <w:sz w:val="24"/>
          <w:szCs w:val="24"/>
        </w:rPr>
        <w:t xml:space="preserve">estādes sadarbība ar citām institūcijām </w:t>
      </w:r>
      <w:r w:rsidR="00967383" w:rsidRPr="00C368F4">
        <w:rPr>
          <w:rFonts w:ascii="Times New Roman" w:hAnsi="Times New Roman" w:cs="Times New Roman"/>
          <w:sz w:val="24"/>
          <w:szCs w:val="24"/>
        </w:rPr>
        <w:t>...................</w:t>
      </w:r>
      <w:r w:rsidR="007A3D90" w:rsidRPr="00C368F4">
        <w:rPr>
          <w:rFonts w:ascii="Times New Roman" w:hAnsi="Times New Roman" w:cs="Times New Roman"/>
          <w:sz w:val="24"/>
          <w:szCs w:val="24"/>
        </w:rPr>
        <w:t>.</w:t>
      </w:r>
      <w:r w:rsidR="00C368F4">
        <w:rPr>
          <w:rFonts w:ascii="Times New Roman" w:hAnsi="Times New Roman" w:cs="Times New Roman"/>
          <w:sz w:val="24"/>
          <w:szCs w:val="24"/>
        </w:rPr>
        <w:t>.............</w:t>
      </w:r>
      <w:r>
        <w:rPr>
          <w:rFonts w:ascii="Times New Roman" w:hAnsi="Times New Roman" w:cs="Times New Roman"/>
          <w:sz w:val="24"/>
          <w:szCs w:val="24"/>
        </w:rPr>
        <w:t>................</w:t>
      </w:r>
      <w:r w:rsidR="00C368F4">
        <w:rPr>
          <w:rFonts w:ascii="Times New Roman" w:hAnsi="Times New Roman" w:cs="Times New Roman"/>
          <w:sz w:val="24"/>
          <w:szCs w:val="24"/>
        </w:rPr>
        <w:t>.......</w:t>
      </w:r>
      <w:r w:rsidR="007C611D">
        <w:rPr>
          <w:rFonts w:ascii="Times New Roman" w:hAnsi="Times New Roman" w:cs="Times New Roman"/>
          <w:sz w:val="24"/>
          <w:szCs w:val="24"/>
        </w:rPr>
        <w:t>...........45</w:t>
      </w:r>
    </w:p>
    <w:p w:rsidR="007A3D90" w:rsidRPr="00C368F4" w:rsidRDefault="007A3D90" w:rsidP="007A3D90">
      <w:pPr>
        <w:rPr>
          <w:rFonts w:ascii="Times New Roman" w:hAnsi="Times New Roman" w:cs="Times New Roman"/>
          <w:sz w:val="24"/>
          <w:szCs w:val="24"/>
        </w:rPr>
      </w:pPr>
      <w:r w:rsidRPr="00C368F4">
        <w:rPr>
          <w:rFonts w:ascii="Times New Roman" w:hAnsi="Times New Roman" w:cs="Times New Roman"/>
          <w:b/>
          <w:sz w:val="24"/>
          <w:szCs w:val="24"/>
        </w:rPr>
        <w:t>5. Citi sasniegumi</w:t>
      </w:r>
      <w:r w:rsidRPr="00C368F4">
        <w:rPr>
          <w:rFonts w:ascii="Times New Roman" w:hAnsi="Times New Roman" w:cs="Times New Roman"/>
          <w:sz w:val="24"/>
          <w:szCs w:val="24"/>
        </w:rPr>
        <w:t xml:space="preserve"> ..........................................</w:t>
      </w:r>
      <w:r w:rsidR="00967383" w:rsidRPr="00C368F4">
        <w:rPr>
          <w:rFonts w:ascii="Times New Roman" w:hAnsi="Times New Roman" w:cs="Times New Roman"/>
          <w:sz w:val="24"/>
          <w:szCs w:val="24"/>
        </w:rPr>
        <w:t>.......</w:t>
      </w:r>
      <w:r w:rsidR="00DD75FC" w:rsidRPr="00C368F4">
        <w:rPr>
          <w:rFonts w:ascii="Times New Roman" w:hAnsi="Times New Roman" w:cs="Times New Roman"/>
          <w:sz w:val="24"/>
          <w:szCs w:val="24"/>
        </w:rPr>
        <w:t>..</w:t>
      </w:r>
      <w:r w:rsidRPr="00C368F4">
        <w:rPr>
          <w:rFonts w:ascii="Times New Roman" w:hAnsi="Times New Roman" w:cs="Times New Roman"/>
          <w:sz w:val="24"/>
          <w:szCs w:val="24"/>
        </w:rPr>
        <w:t>............................</w:t>
      </w:r>
      <w:r w:rsidR="00C368F4">
        <w:rPr>
          <w:rFonts w:ascii="Times New Roman" w:hAnsi="Times New Roman" w:cs="Times New Roman"/>
          <w:sz w:val="24"/>
          <w:szCs w:val="24"/>
        </w:rPr>
        <w:t>.....................</w:t>
      </w:r>
      <w:r w:rsidR="007C611D">
        <w:rPr>
          <w:rFonts w:ascii="Times New Roman" w:hAnsi="Times New Roman" w:cs="Times New Roman"/>
          <w:sz w:val="24"/>
          <w:szCs w:val="24"/>
        </w:rPr>
        <w:t>.........46</w:t>
      </w:r>
    </w:p>
    <w:p w:rsidR="007A3D90" w:rsidRDefault="007A3D90" w:rsidP="007A3D90">
      <w:pPr>
        <w:rPr>
          <w:rFonts w:ascii="Times New Roman" w:hAnsi="Times New Roman" w:cs="Times New Roman"/>
          <w:sz w:val="24"/>
          <w:szCs w:val="24"/>
        </w:rPr>
      </w:pPr>
      <w:r w:rsidRPr="00C368F4">
        <w:rPr>
          <w:rFonts w:ascii="Times New Roman" w:hAnsi="Times New Roman" w:cs="Times New Roman"/>
          <w:b/>
          <w:sz w:val="24"/>
          <w:szCs w:val="24"/>
        </w:rPr>
        <w:t>6. Turpmākā attīstība</w:t>
      </w:r>
      <w:r w:rsidRPr="00C368F4">
        <w:rPr>
          <w:rFonts w:ascii="Times New Roman" w:hAnsi="Times New Roman" w:cs="Times New Roman"/>
          <w:sz w:val="24"/>
          <w:szCs w:val="24"/>
        </w:rPr>
        <w:t xml:space="preserve"> .......................................</w:t>
      </w:r>
      <w:r w:rsidR="00967383" w:rsidRPr="00C368F4">
        <w:rPr>
          <w:rFonts w:ascii="Times New Roman" w:hAnsi="Times New Roman" w:cs="Times New Roman"/>
          <w:sz w:val="24"/>
          <w:szCs w:val="24"/>
        </w:rPr>
        <w:t>.................</w:t>
      </w:r>
      <w:r w:rsidR="00DD75FC" w:rsidRPr="00C368F4">
        <w:rPr>
          <w:rFonts w:ascii="Times New Roman" w:hAnsi="Times New Roman" w:cs="Times New Roman"/>
          <w:sz w:val="24"/>
          <w:szCs w:val="24"/>
        </w:rPr>
        <w:t>.........</w:t>
      </w:r>
      <w:r w:rsidRPr="00C368F4">
        <w:rPr>
          <w:rFonts w:ascii="Times New Roman" w:hAnsi="Times New Roman" w:cs="Times New Roman"/>
          <w:sz w:val="24"/>
          <w:szCs w:val="24"/>
        </w:rPr>
        <w:t>..</w:t>
      </w:r>
      <w:r w:rsidR="00C368F4">
        <w:rPr>
          <w:rFonts w:ascii="Times New Roman" w:hAnsi="Times New Roman" w:cs="Times New Roman"/>
          <w:sz w:val="24"/>
          <w:szCs w:val="24"/>
        </w:rPr>
        <w:t>...................</w:t>
      </w:r>
      <w:r w:rsidR="007C611D">
        <w:rPr>
          <w:rFonts w:ascii="Times New Roman" w:hAnsi="Times New Roman" w:cs="Times New Roman"/>
          <w:sz w:val="24"/>
          <w:szCs w:val="24"/>
        </w:rPr>
        <w:t>................50</w:t>
      </w:r>
    </w:p>
    <w:p w:rsidR="00A91575" w:rsidRPr="00C368F4" w:rsidRDefault="00A91575" w:rsidP="007A3D90">
      <w:pPr>
        <w:rPr>
          <w:rFonts w:ascii="Times New Roman" w:hAnsi="Times New Roman" w:cs="Times New Roman"/>
          <w:sz w:val="24"/>
          <w:szCs w:val="24"/>
        </w:rPr>
      </w:pPr>
      <w:r w:rsidRPr="00A91575">
        <w:rPr>
          <w:rFonts w:ascii="Times New Roman" w:hAnsi="Times New Roman" w:cs="Times New Roman"/>
          <w:b/>
          <w:sz w:val="24"/>
          <w:szCs w:val="24"/>
        </w:rPr>
        <w:t>7. Kopsavilkums</w:t>
      </w:r>
      <w:r>
        <w:rPr>
          <w:rFonts w:ascii="Times New Roman" w:hAnsi="Times New Roman" w:cs="Times New Roman"/>
          <w:sz w:val="24"/>
          <w:szCs w:val="24"/>
        </w:rPr>
        <w:t xml:space="preserve"> ………………………………………………………………………...52</w:t>
      </w:r>
    </w:p>
    <w:p w:rsidR="007A3D90" w:rsidRPr="00C368F4" w:rsidRDefault="007A3D90" w:rsidP="007A3D90">
      <w:pPr>
        <w:rPr>
          <w:rFonts w:ascii="Times New Roman" w:hAnsi="Times New Roman" w:cs="Times New Roman"/>
          <w:sz w:val="24"/>
          <w:szCs w:val="24"/>
        </w:rPr>
      </w:pPr>
    </w:p>
    <w:p w:rsidR="00980815" w:rsidRDefault="00980815" w:rsidP="007A3D90">
      <w:pPr>
        <w:rPr>
          <w:rFonts w:ascii="Arial" w:hAnsi="Arial" w:cs="Arial"/>
          <w:sz w:val="24"/>
          <w:szCs w:val="24"/>
        </w:rPr>
      </w:pPr>
    </w:p>
    <w:p w:rsidR="00980815" w:rsidRDefault="00980815" w:rsidP="007A3D90">
      <w:pPr>
        <w:rPr>
          <w:rFonts w:ascii="Arial" w:hAnsi="Arial" w:cs="Arial"/>
          <w:sz w:val="24"/>
          <w:szCs w:val="24"/>
        </w:rPr>
      </w:pPr>
    </w:p>
    <w:p w:rsidR="00980815" w:rsidRDefault="00980815" w:rsidP="007A3D90">
      <w:pPr>
        <w:rPr>
          <w:rFonts w:ascii="Arial" w:hAnsi="Arial" w:cs="Arial"/>
          <w:sz w:val="24"/>
          <w:szCs w:val="24"/>
        </w:rPr>
      </w:pPr>
    </w:p>
    <w:p w:rsidR="00980815" w:rsidRDefault="00980815" w:rsidP="007A3D90">
      <w:pPr>
        <w:rPr>
          <w:rFonts w:ascii="Arial" w:hAnsi="Arial" w:cs="Arial"/>
          <w:sz w:val="24"/>
          <w:szCs w:val="24"/>
        </w:rPr>
      </w:pPr>
    </w:p>
    <w:p w:rsidR="00980815" w:rsidRDefault="00980815" w:rsidP="007A3D90">
      <w:pPr>
        <w:rPr>
          <w:rFonts w:ascii="Arial" w:hAnsi="Arial" w:cs="Arial"/>
          <w:sz w:val="24"/>
          <w:szCs w:val="24"/>
        </w:rPr>
      </w:pPr>
    </w:p>
    <w:p w:rsidR="00980815" w:rsidRDefault="00980815" w:rsidP="007A3D90">
      <w:pPr>
        <w:rPr>
          <w:rFonts w:ascii="Arial" w:hAnsi="Arial" w:cs="Arial"/>
          <w:sz w:val="24"/>
          <w:szCs w:val="24"/>
        </w:rPr>
      </w:pPr>
    </w:p>
    <w:p w:rsidR="00980815" w:rsidRDefault="00980815" w:rsidP="007A3D90">
      <w:pPr>
        <w:rPr>
          <w:rFonts w:ascii="Arial" w:hAnsi="Arial" w:cs="Arial"/>
          <w:sz w:val="24"/>
          <w:szCs w:val="24"/>
        </w:rPr>
      </w:pPr>
    </w:p>
    <w:p w:rsidR="00980815" w:rsidRDefault="00980815" w:rsidP="007A3D90">
      <w:pPr>
        <w:rPr>
          <w:rFonts w:ascii="Arial" w:hAnsi="Arial" w:cs="Arial"/>
          <w:sz w:val="24"/>
          <w:szCs w:val="24"/>
        </w:rPr>
      </w:pPr>
    </w:p>
    <w:p w:rsidR="00980815" w:rsidRDefault="00980815" w:rsidP="007A3D90">
      <w:pPr>
        <w:rPr>
          <w:rFonts w:ascii="Arial" w:hAnsi="Arial" w:cs="Arial"/>
          <w:sz w:val="24"/>
          <w:szCs w:val="24"/>
        </w:rPr>
      </w:pPr>
    </w:p>
    <w:p w:rsidR="00980815" w:rsidRDefault="00980815" w:rsidP="007A3D90">
      <w:pPr>
        <w:rPr>
          <w:rFonts w:ascii="Arial" w:hAnsi="Arial" w:cs="Arial"/>
          <w:sz w:val="24"/>
          <w:szCs w:val="24"/>
        </w:rPr>
      </w:pPr>
    </w:p>
    <w:p w:rsidR="00980815" w:rsidRDefault="00980815" w:rsidP="007A3D90">
      <w:pPr>
        <w:rPr>
          <w:rFonts w:ascii="Arial" w:hAnsi="Arial" w:cs="Arial"/>
          <w:sz w:val="24"/>
          <w:szCs w:val="24"/>
        </w:rPr>
      </w:pPr>
    </w:p>
    <w:p w:rsidR="00980815" w:rsidRDefault="00980815" w:rsidP="007A3D90">
      <w:pPr>
        <w:rPr>
          <w:rFonts w:ascii="Arial" w:hAnsi="Arial" w:cs="Arial"/>
          <w:sz w:val="24"/>
          <w:szCs w:val="24"/>
        </w:rPr>
      </w:pPr>
    </w:p>
    <w:p w:rsidR="00980815" w:rsidRDefault="00980815" w:rsidP="007A3D90">
      <w:pPr>
        <w:rPr>
          <w:rFonts w:ascii="Arial" w:hAnsi="Arial" w:cs="Arial"/>
          <w:sz w:val="24"/>
          <w:szCs w:val="24"/>
        </w:rPr>
      </w:pPr>
    </w:p>
    <w:p w:rsidR="00980815" w:rsidRDefault="00980815" w:rsidP="007A3D90">
      <w:pPr>
        <w:rPr>
          <w:rFonts w:ascii="Arial" w:hAnsi="Arial" w:cs="Arial"/>
          <w:sz w:val="24"/>
          <w:szCs w:val="24"/>
        </w:rPr>
      </w:pPr>
    </w:p>
    <w:p w:rsidR="00980815" w:rsidRDefault="00980815" w:rsidP="007A3D90">
      <w:pPr>
        <w:rPr>
          <w:rFonts w:ascii="Arial" w:hAnsi="Arial" w:cs="Arial"/>
          <w:sz w:val="24"/>
          <w:szCs w:val="24"/>
        </w:rPr>
      </w:pPr>
    </w:p>
    <w:p w:rsidR="00980815" w:rsidRDefault="00980815" w:rsidP="007A3D90">
      <w:pPr>
        <w:rPr>
          <w:rFonts w:ascii="Arial" w:hAnsi="Arial" w:cs="Arial"/>
          <w:sz w:val="24"/>
          <w:szCs w:val="24"/>
        </w:rPr>
      </w:pPr>
    </w:p>
    <w:p w:rsidR="00980815" w:rsidRDefault="00980815" w:rsidP="007A3D90">
      <w:pPr>
        <w:rPr>
          <w:rFonts w:ascii="Arial" w:hAnsi="Arial" w:cs="Arial"/>
          <w:sz w:val="24"/>
          <w:szCs w:val="24"/>
        </w:rPr>
      </w:pPr>
    </w:p>
    <w:p w:rsidR="00980815" w:rsidRDefault="00980815" w:rsidP="007A3D90">
      <w:pPr>
        <w:rPr>
          <w:rFonts w:ascii="Arial" w:hAnsi="Arial" w:cs="Arial"/>
          <w:sz w:val="24"/>
          <w:szCs w:val="24"/>
        </w:rPr>
      </w:pPr>
    </w:p>
    <w:p w:rsidR="00980815" w:rsidRDefault="00980815" w:rsidP="007A3D90">
      <w:pPr>
        <w:rPr>
          <w:rFonts w:ascii="Arial" w:hAnsi="Arial" w:cs="Arial"/>
          <w:sz w:val="24"/>
          <w:szCs w:val="24"/>
        </w:rPr>
      </w:pPr>
    </w:p>
    <w:p w:rsidR="00980815" w:rsidRDefault="00980815" w:rsidP="007A3D90">
      <w:pPr>
        <w:rPr>
          <w:rFonts w:ascii="Arial" w:hAnsi="Arial" w:cs="Arial"/>
          <w:sz w:val="24"/>
          <w:szCs w:val="24"/>
        </w:rPr>
      </w:pPr>
    </w:p>
    <w:p w:rsidR="00980815" w:rsidRDefault="00980815" w:rsidP="007A3D90">
      <w:pPr>
        <w:rPr>
          <w:rFonts w:ascii="Arial" w:hAnsi="Arial" w:cs="Arial"/>
          <w:sz w:val="24"/>
          <w:szCs w:val="24"/>
        </w:rPr>
      </w:pPr>
    </w:p>
    <w:p w:rsidR="00980815" w:rsidRDefault="00980815" w:rsidP="007A3D90">
      <w:pPr>
        <w:rPr>
          <w:rFonts w:ascii="Arial" w:hAnsi="Arial" w:cs="Arial"/>
          <w:sz w:val="24"/>
          <w:szCs w:val="24"/>
        </w:rPr>
      </w:pPr>
    </w:p>
    <w:p w:rsidR="007A3D90" w:rsidRDefault="007A3D90" w:rsidP="007A3D90">
      <w:pPr>
        <w:rPr>
          <w:rFonts w:ascii="Arial" w:hAnsi="Arial" w:cs="Arial"/>
          <w:sz w:val="24"/>
          <w:szCs w:val="24"/>
        </w:rPr>
      </w:pPr>
    </w:p>
    <w:p w:rsidR="00A91575" w:rsidRPr="00967383" w:rsidRDefault="00A91575" w:rsidP="007A3D90">
      <w:pPr>
        <w:rPr>
          <w:rFonts w:ascii="Arial" w:hAnsi="Arial" w:cs="Arial"/>
          <w:sz w:val="24"/>
          <w:szCs w:val="24"/>
        </w:rPr>
      </w:pPr>
    </w:p>
    <w:p w:rsidR="007A3D90" w:rsidRPr="00A821EC" w:rsidRDefault="007A3D90" w:rsidP="007A3D90">
      <w:pPr>
        <w:pStyle w:val="Sarakstarindkopa"/>
        <w:numPr>
          <w:ilvl w:val="0"/>
          <w:numId w:val="1"/>
        </w:numPr>
        <w:jc w:val="center"/>
        <w:rPr>
          <w:rFonts w:ascii="Times New Roman" w:hAnsi="Times New Roman" w:cs="Times New Roman"/>
          <w:b/>
          <w:sz w:val="24"/>
          <w:szCs w:val="24"/>
        </w:rPr>
      </w:pPr>
      <w:r w:rsidRPr="00A821EC">
        <w:rPr>
          <w:rFonts w:ascii="Times New Roman" w:hAnsi="Times New Roman" w:cs="Times New Roman"/>
          <w:b/>
          <w:sz w:val="24"/>
          <w:szCs w:val="24"/>
        </w:rPr>
        <w:lastRenderedPageBreak/>
        <w:t>Izglītības iestādes vispārīgs raksturojums</w:t>
      </w:r>
    </w:p>
    <w:p w:rsidR="000B18C4" w:rsidRPr="000B18C4" w:rsidRDefault="000B18C4" w:rsidP="000B18C4">
      <w:pPr>
        <w:pStyle w:val="Sarakstarindkopa"/>
        <w:rPr>
          <w:rFonts w:ascii="Times New Roman" w:hAnsi="Times New Roman" w:cs="Times New Roman"/>
          <w:b/>
          <w:sz w:val="24"/>
          <w:szCs w:val="24"/>
        </w:rPr>
      </w:pPr>
    </w:p>
    <w:p w:rsidR="007A3D90" w:rsidRPr="000B18C4" w:rsidRDefault="007A3D90" w:rsidP="008819E5">
      <w:pPr>
        <w:jc w:val="both"/>
        <w:rPr>
          <w:rFonts w:ascii="Times New Roman" w:hAnsi="Times New Roman" w:cs="Times New Roman"/>
          <w:sz w:val="24"/>
          <w:szCs w:val="24"/>
        </w:rPr>
      </w:pPr>
      <w:r w:rsidRPr="000B18C4">
        <w:rPr>
          <w:rFonts w:ascii="Times New Roman" w:hAnsi="Times New Roman" w:cs="Times New Roman"/>
          <w:sz w:val="24"/>
          <w:szCs w:val="24"/>
        </w:rPr>
        <w:t>Salnavas pamatskola</w:t>
      </w:r>
      <w:r w:rsidR="00F954D4" w:rsidRPr="000B18C4">
        <w:rPr>
          <w:rFonts w:ascii="Times New Roman" w:hAnsi="Times New Roman" w:cs="Times New Roman"/>
          <w:sz w:val="24"/>
          <w:szCs w:val="24"/>
        </w:rPr>
        <w:t>, juridiskā adrese: Skola, Salnavas pagasts, Kārsavas novads, LV-5740, tālrunis 65726201, e-pasts</w:t>
      </w:r>
      <w:r w:rsidR="002957BA" w:rsidRPr="000B18C4">
        <w:rPr>
          <w:rFonts w:ascii="Times New Roman" w:hAnsi="Times New Roman" w:cs="Times New Roman"/>
          <w:sz w:val="24"/>
          <w:szCs w:val="24"/>
        </w:rPr>
        <w:t xml:space="preserve"> </w:t>
      </w:r>
      <w:hyperlink r:id="rId9" w:history="1">
        <w:r w:rsidR="002957BA" w:rsidRPr="000B18C4">
          <w:rPr>
            <w:rStyle w:val="Hipersaite"/>
            <w:rFonts w:ascii="Times New Roman" w:hAnsi="Times New Roman" w:cs="Times New Roman"/>
            <w:color w:val="auto"/>
            <w:sz w:val="24"/>
            <w:szCs w:val="24"/>
            <w:u w:val="none"/>
          </w:rPr>
          <w:t>salnavasskola@inbox.lv</w:t>
        </w:r>
      </w:hyperlink>
      <w:r w:rsidR="002957BA" w:rsidRPr="000B18C4">
        <w:rPr>
          <w:rFonts w:ascii="Times New Roman" w:hAnsi="Times New Roman" w:cs="Times New Roman"/>
          <w:sz w:val="24"/>
          <w:szCs w:val="24"/>
        </w:rPr>
        <w:t xml:space="preserve"> un </w:t>
      </w:r>
      <w:hyperlink r:id="rId10" w:history="1">
        <w:r w:rsidR="002957BA" w:rsidRPr="000B18C4">
          <w:rPr>
            <w:rStyle w:val="Hipersaite"/>
            <w:rFonts w:ascii="Times New Roman" w:hAnsi="Times New Roman" w:cs="Times New Roman"/>
            <w:color w:val="auto"/>
            <w:sz w:val="24"/>
            <w:szCs w:val="24"/>
            <w:u w:val="none"/>
          </w:rPr>
          <w:t>salnava.skola@karsava.lv</w:t>
        </w:r>
      </w:hyperlink>
      <w:r w:rsidR="00F954D4" w:rsidRPr="000B18C4">
        <w:rPr>
          <w:rFonts w:ascii="Times New Roman" w:hAnsi="Times New Roman" w:cs="Times New Roman"/>
          <w:sz w:val="24"/>
          <w:szCs w:val="24"/>
        </w:rPr>
        <w:t>,</w:t>
      </w:r>
      <w:r w:rsidR="002957BA" w:rsidRPr="000B18C4">
        <w:rPr>
          <w:rFonts w:ascii="Times New Roman" w:hAnsi="Times New Roman" w:cs="Times New Roman"/>
          <w:sz w:val="24"/>
          <w:szCs w:val="24"/>
        </w:rPr>
        <w:t xml:space="preserve"> </w:t>
      </w:r>
      <w:r w:rsidRPr="000B18C4">
        <w:rPr>
          <w:rFonts w:ascii="Times New Roman" w:hAnsi="Times New Roman" w:cs="Times New Roman"/>
          <w:sz w:val="24"/>
          <w:szCs w:val="24"/>
        </w:rPr>
        <w:t>ir Kārsavas novada dibināta vispārējās pamatizglītības iestāde, kura īsteno pirmsskolas un pamatizglītības programmas</w:t>
      </w:r>
      <w:r w:rsidR="00E103CB" w:rsidRPr="000B18C4">
        <w:rPr>
          <w:rFonts w:ascii="Times New Roman" w:hAnsi="Times New Roman" w:cs="Times New Roman"/>
          <w:sz w:val="24"/>
          <w:szCs w:val="24"/>
        </w:rPr>
        <w:t>. Tā</w:t>
      </w:r>
      <w:r w:rsidRPr="000B18C4">
        <w:rPr>
          <w:rFonts w:ascii="Times New Roman" w:hAnsi="Times New Roman" w:cs="Times New Roman"/>
          <w:sz w:val="24"/>
          <w:szCs w:val="24"/>
        </w:rPr>
        <w:t xml:space="preserve">  atrodas 9 km attālumā no novada centra </w:t>
      </w:r>
      <w:r w:rsidR="00F36D58" w:rsidRPr="000B18C4">
        <w:rPr>
          <w:rFonts w:ascii="Times New Roman" w:hAnsi="Times New Roman" w:cs="Times New Roman"/>
          <w:sz w:val="24"/>
          <w:szCs w:val="24"/>
        </w:rPr>
        <w:t>un ir viena no novada 3 pamatskolām.</w:t>
      </w:r>
      <w:r w:rsidR="00E103CB" w:rsidRPr="000B18C4">
        <w:rPr>
          <w:rFonts w:ascii="Times New Roman" w:hAnsi="Times New Roman" w:cs="Times New Roman"/>
          <w:sz w:val="24"/>
          <w:szCs w:val="24"/>
        </w:rPr>
        <w:t xml:space="preserve"> Salnavas pagasts robežojas ar Baltinavas novadu, Balvu novadu, Rēzeknes</w:t>
      </w:r>
      <w:r w:rsidR="00097AAC" w:rsidRPr="000B18C4">
        <w:rPr>
          <w:rFonts w:ascii="Times New Roman" w:hAnsi="Times New Roman" w:cs="Times New Roman"/>
          <w:sz w:val="24"/>
          <w:szCs w:val="24"/>
        </w:rPr>
        <w:t xml:space="preserve"> novadu un Krievijas Federāciju, Kārsavas pilsētu, Malnavas pagastu, Mežvidu pagastu.</w:t>
      </w:r>
    </w:p>
    <w:p w:rsidR="007A3D90" w:rsidRPr="000B18C4" w:rsidRDefault="007A3D90" w:rsidP="008819E5">
      <w:pPr>
        <w:jc w:val="both"/>
        <w:rPr>
          <w:rFonts w:ascii="Times New Roman" w:hAnsi="Times New Roman" w:cs="Times New Roman"/>
          <w:sz w:val="24"/>
          <w:szCs w:val="24"/>
        </w:rPr>
      </w:pPr>
      <w:r w:rsidRPr="000B18C4">
        <w:rPr>
          <w:rFonts w:ascii="Times New Roman" w:hAnsi="Times New Roman" w:cs="Times New Roman"/>
          <w:sz w:val="24"/>
          <w:szCs w:val="24"/>
        </w:rPr>
        <w:t>Salnavas pamatskolas pirmsākumi meklējami 1903. gadā, kad tika izveidota Kaupužu tautskola, kurā mācības notika krievu valodā. 1922. gadā skola tika pārcelta uz Salnavas centru. Tā tika pārdēvēta par Saļņevas 6-klasīgo pamatskolu. Mācības tajā notika latviešu valodā. Sākumā skola atradās muižas kroga ēkā, vēlāk tika pārcelta uz muižas ēku.</w:t>
      </w:r>
    </w:p>
    <w:p w:rsidR="007A3D90" w:rsidRPr="000B18C4" w:rsidRDefault="007A3D90" w:rsidP="008819E5">
      <w:pPr>
        <w:jc w:val="both"/>
        <w:rPr>
          <w:rFonts w:ascii="Times New Roman" w:hAnsi="Times New Roman" w:cs="Times New Roman"/>
          <w:sz w:val="24"/>
          <w:szCs w:val="24"/>
        </w:rPr>
      </w:pPr>
      <w:r w:rsidRPr="000B18C4">
        <w:rPr>
          <w:rFonts w:ascii="Times New Roman" w:hAnsi="Times New Roman" w:cs="Times New Roman"/>
          <w:sz w:val="24"/>
          <w:szCs w:val="24"/>
        </w:rPr>
        <w:t>Tagadējā skolas ēka celta 1966. gadā. Skola atrodas Salnavas muižas teritorijā, ar senu parku un dīķu kompleksu, kas ietverti Eiropas kultūras aizsargājamo objektu sarakstā.</w:t>
      </w:r>
      <w:r w:rsidR="004B1530" w:rsidRPr="000B18C4">
        <w:rPr>
          <w:rFonts w:ascii="Times New Roman" w:hAnsi="Times New Roman" w:cs="Times New Roman"/>
          <w:sz w:val="24"/>
          <w:szCs w:val="24"/>
        </w:rPr>
        <w:t xml:space="preserve"> Skolas vajadzībām tiek izmantota arī bijusī muižas ēka, kurā ir izvietots skolas internāts un pirmsskolas izglītības grupiņa.</w:t>
      </w:r>
    </w:p>
    <w:p w:rsidR="00F36D58" w:rsidRPr="000B18C4" w:rsidRDefault="007A3D90" w:rsidP="008819E5">
      <w:pPr>
        <w:jc w:val="both"/>
        <w:rPr>
          <w:rFonts w:ascii="Times New Roman" w:hAnsi="Times New Roman" w:cs="Times New Roman"/>
          <w:sz w:val="24"/>
          <w:szCs w:val="24"/>
        </w:rPr>
      </w:pPr>
      <w:r w:rsidRPr="000B18C4">
        <w:rPr>
          <w:rFonts w:ascii="Times New Roman" w:hAnsi="Times New Roman" w:cs="Times New Roman"/>
          <w:sz w:val="24"/>
          <w:szCs w:val="24"/>
        </w:rPr>
        <w:t>2009. gada 1. jūnijā teritoriālās reformas rezultātā Salnavas pagasts tiek iekļauts Kārsavas novadā. Līdz ar to skola nonāk Kārsavas novada pašvaldības pakļautībā.</w:t>
      </w:r>
    </w:p>
    <w:p w:rsidR="00E103CB" w:rsidRPr="000B18C4" w:rsidRDefault="00E103CB"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2018. gada jūnijā skola nosvinēja </w:t>
      </w:r>
      <w:r w:rsidR="00D92AB1" w:rsidRPr="000B18C4">
        <w:rPr>
          <w:rFonts w:ascii="Times New Roman" w:hAnsi="Times New Roman" w:cs="Times New Roman"/>
          <w:sz w:val="24"/>
          <w:szCs w:val="24"/>
        </w:rPr>
        <w:t>savas pastāvēšanas 115. gadadienu.</w:t>
      </w:r>
    </w:p>
    <w:p w:rsidR="00C9555F" w:rsidRPr="000B18C4" w:rsidRDefault="00C17331" w:rsidP="008819E5">
      <w:pPr>
        <w:jc w:val="both"/>
        <w:rPr>
          <w:rFonts w:ascii="Times New Roman" w:hAnsi="Times New Roman" w:cs="Times New Roman"/>
          <w:sz w:val="24"/>
          <w:szCs w:val="24"/>
        </w:rPr>
      </w:pPr>
      <w:r w:rsidRPr="000B18C4">
        <w:rPr>
          <w:rFonts w:ascii="Times New Roman" w:hAnsi="Times New Roman" w:cs="Times New Roman"/>
          <w:sz w:val="24"/>
          <w:szCs w:val="24"/>
        </w:rPr>
        <w:t>Skolas darbības tiesiskais pamats ir Izglītības likums,</w:t>
      </w:r>
      <w:r w:rsidR="00F954D4" w:rsidRPr="000B18C4">
        <w:rPr>
          <w:rFonts w:ascii="Times New Roman" w:hAnsi="Times New Roman" w:cs="Times New Roman"/>
          <w:sz w:val="24"/>
          <w:szCs w:val="24"/>
        </w:rPr>
        <w:t xml:space="preserve"> Vispārējās Izglītības likums, </w:t>
      </w:r>
      <w:r w:rsidRPr="000B18C4">
        <w:rPr>
          <w:rFonts w:ascii="Times New Roman" w:hAnsi="Times New Roman" w:cs="Times New Roman"/>
          <w:sz w:val="24"/>
          <w:szCs w:val="24"/>
        </w:rPr>
        <w:t>Bērnu tiesību aizsardzības likums, citi ārējie normatīvie  akti, kā arī</w:t>
      </w:r>
      <w:r w:rsidR="00FE0693">
        <w:rPr>
          <w:rFonts w:ascii="Times New Roman" w:hAnsi="Times New Roman" w:cs="Times New Roman"/>
          <w:sz w:val="24"/>
          <w:szCs w:val="24"/>
        </w:rPr>
        <w:t xml:space="preserve"> dibinātāja apstiprināts</w:t>
      </w:r>
      <w:r w:rsidRPr="000B18C4">
        <w:rPr>
          <w:rFonts w:ascii="Times New Roman" w:hAnsi="Times New Roman" w:cs="Times New Roman"/>
          <w:sz w:val="24"/>
          <w:szCs w:val="24"/>
        </w:rPr>
        <w:t xml:space="preserve"> skolas nolikums, reglamenti un citi iekšējie normatīvie akti. </w:t>
      </w:r>
    </w:p>
    <w:p w:rsidR="00D92AB1" w:rsidRPr="000B18C4" w:rsidRDefault="00D92AB1" w:rsidP="008819E5">
      <w:pPr>
        <w:jc w:val="both"/>
        <w:rPr>
          <w:rFonts w:ascii="Times New Roman" w:hAnsi="Times New Roman" w:cs="Times New Roman"/>
          <w:b/>
          <w:sz w:val="24"/>
          <w:szCs w:val="24"/>
          <w:u w:val="single"/>
        </w:rPr>
      </w:pPr>
      <w:r w:rsidRPr="000B18C4">
        <w:rPr>
          <w:rFonts w:ascii="Times New Roman" w:hAnsi="Times New Roman" w:cs="Times New Roman"/>
          <w:b/>
          <w:sz w:val="24"/>
          <w:szCs w:val="24"/>
          <w:u w:val="single"/>
        </w:rPr>
        <w:t>Sociālās vides raksturojums</w:t>
      </w:r>
    </w:p>
    <w:p w:rsidR="00D92AB1" w:rsidRPr="000B18C4" w:rsidRDefault="00C17331"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Salnavas pagastā dzīvo  </w:t>
      </w:r>
      <w:r w:rsidR="00672CE1" w:rsidRPr="000B18C4">
        <w:rPr>
          <w:rFonts w:ascii="Times New Roman" w:hAnsi="Times New Roman" w:cs="Times New Roman"/>
          <w:sz w:val="24"/>
          <w:szCs w:val="24"/>
        </w:rPr>
        <w:t>670</w:t>
      </w:r>
      <w:r w:rsidRPr="000B18C4">
        <w:rPr>
          <w:rFonts w:ascii="Times New Roman" w:hAnsi="Times New Roman" w:cs="Times New Roman"/>
          <w:sz w:val="24"/>
          <w:szCs w:val="24"/>
        </w:rPr>
        <w:t xml:space="preserve">    iedzīvotāji, Kārsavas novadā -   </w:t>
      </w:r>
      <w:r w:rsidR="00672CE1" w:rsidRPr="000B18C4">
        <w:rPr>
          <w:rFonts w:ascii="Times New Roman" w:hAnsi="Times New Roman" w:cs="Times New Roman"/>
          <w:sz w:val="24"/>
          <w:szCs w:val="24"/>
        </w:rPr>
        <w:t>5780</w:t>
      </w:r>
      <w:r w:rsidRPr="000B18C4">
        <w:rPr>
          <w:rFonts w:ascii="Times New Roman" w:hAnsi="Times New Roman" w:cs="Times New Roman"/>
          <w:sz w:val="24"/>
          <w:szCs w:val="24"/>
        </w:rPr>
        <w:t xml:space="preserve">   iedzīvotāji. Galvenie nodarbinātības veidi novadā ir lauksaimnieciskās  produkcijas ražošana, mazumtir</w:t>
      </w:r>
      <w:r w:rsidR="009003EA">
        <w:rPr>
          <w:rFonts w:ascii="Times New Roman" w:hAnsi="Times New Roman" w:cs="Times New Roman"/>
          <w:sz w:val="24"/>
          <w:szCs w:val="24"/>
        </w:rPr>
        <w:t xml:space="preserve">dzniecība, pašvaldības </w:t>
      </w:r>
      <w:r w:rsidRPr="000B18C4">
        <w:rPr>
          <w:rFonts w:ascii="Times New Roman" w:hAnsi="Times New Roman" w:cs="Times New Roman"/>
          <w:sz w:val="24"/>
          <w:szCs w:val="24"/>
        </w:rPr>
        <w:t xml:space="preserve"> iestādes. </w:t>
      </w:r>
      <w:r w:rsidR="00C4328D" w:rsidRPr="000B18C4">
        <w:rPr>
          <w:rFonts w:ascii="Times New Roman" w:hAnsi="Times New Roman" w:cs="Times New Roman"/>
          <w:sz w:val="24"/>
          <w:szCs w:val="24"/>
        </w:rPr>
        <w:t xml:space="preserve">Daudzi novada </w:t>
      </w:r>
      <w:r w:rsidR="00097AAC" w:rsidRPr="000B18C4">
        <w:rPr>
          <w:rFonts w:ascii="Times New Roman" w:hAnsi="Times New Roman" w:cs="Times New Roman"/>
          <w:sz w:val="24"/>
          <w:szCs w:val="24"/>
        </w:rPr>
        <w:t>iedzīvotāji ir devušies peļņā uz</w:t>
      </w:r>
      <w:r w:rsidR="00C4328D" w:rsidRPr="000B18C4">
        <w:rPr>
          <w:rFonts w:ascii="Times New Roman" w:hAnsi="Times New Roman" w:cs="Times New Roman"/>
          <w:sz w:val="24"/>
          <w:szCs w:val="24"/>
        </w:rPr>
        <w:t xml:space="preserve"> ārzemēm.</w:t>
      </w:r>
    </w:p>
    <w:p w:rsidR="00C4328D" w:rsidRPr="000B18C4" w:rsidRDefault="00C4328D" w:rsidP="008819E5">
      <w:pPr>
        <w:jc w:val="both"/>
        <w:rPr>
          <w:rFonts w:ascii="Times New Roman" w:hAnsi="Times New Roman" w:cs="Times New Roman"/>
          <w:sz w:val="24"/>
          <w:szCs w:val="24"/>
        </w:rPr>
      </w:pPr>
      <w:r w:rsidRPr="000B18C4">
        <w:rPr>
          <w:rFonts w:ascii="Times New Roman" w:hAnsi="Times New Roman" w:cs="Times New Roman"/>
          <w:sz w:val="24"/>
          <w:szCs w:val="24"/>
        </w:rPr>
        <w:t>Bezdarba rezultātā pagastu ir atstājuši gados jauni cilvēki, kas ir iemesls skolēnu skaita samazinājumam pēdējos gados.</w:t>
      </w:r>
      <w:r w:rsidR="00C9555F" w:rsidRPr="000B18C4">
        <w:rPr>
          <w:rFonts w:ascii="Times New Roman" w:hAnsi="Times New Roman" w:cs="Times New Roman"/>
          <w:sz w:val="24"/>
          <w:szCs w:val="24"/>
        </w:rPr>
        <w:t xml:space="preserve"> Skolā</w:t>
      </w:r>
      <w:r w:rsidR="00FC0E5F" w:rsidRPr="000B18C4">
        <w:rPr>
          <w:rFonts w:ascii="Times New Roman" w:hAnsi="Times New Roman" w:cs="Times New Roman"/>
          <w:sz w:val="24"/>
          <w:szCs w:val="24"/>
        </w:rPr>
        <w:t xml:space="preserve"> </w:t>
      </w:r>
      <w:r w:rsidR="00C9555F" w:rsidRPr="000B18C4">
        <w:rPr>
          <w:rFonts w:ascii="Times New Roman" w:hAnsi="Times New Roman" w:cs="Times New Roman"/>
          <w:sz w:val="24"/>
          <w:szCs w:val="24"/>
        </w:rPr>
        <w:t xml:space="preserve"> 2017./2018.m</w:t>
      </w:r>
      <w:r w:rsidR="00FC0E5F" w:rsidRPr="000B18C4">
        <w:rPr>
          <w:rFonts w:ascii="Times New Roman" w:hAnsi="Times New Roman" w:cs="Times New Roman"/>
          <w:sz w:val="24"/>
          <w:szCs w:val="24"/>
        </w:rPr>
        <w:t>.g. mācījās bērni no 23 ģimenēm.</w:t>
      </w:r>
    </w:p>
    <w:p w:rsidR="00FC0E5F" w:rsidRPr="000B18C4" w:rsidRDefault="00FC0E5F" w:rsidP="008819E5">
      <w:pPr>
        <w:jc w:val="both"/>
        <w:rPr>
          <w:rFonts w:ascii="Times New Roman" w:hAnsi="Times New Roman" w:cs="Times New Roman"/>
          <w:sz w:val="24"/>
          <w:szCs w:val="24"/>
        </w:rPr>
      </w:pPr>
      <w:r w:rsidRPr="000B18C4">
        <w:rPr>
          <w:rFonts w:ascii="Times New Roman" w:hAnsi="Times New Roman" w:cs="Times New Roman"/>
          <w:sz w:val="24"/>
          <w:szCs w:val="24"/>
        </w:rPr>
        <w:t>Ģimeņu raksturojums:</w:t>
      </w:r>
    </w:p>
    <w:p w:rsidR="00FC0E5F" w:rsidRPr="000B18C4" w:rsidRDefault="00FC0E5F" w:rsidP="008819E5">
      <w:pPr>
        <w:pStyle w:val="Sarakstarindkopa"/>
        <w:numPr>
          <w:ilvl w:val="0"/>
          <w:numId w:val="7"/>
        </w:numPr>
        <w:jc w:val="both"/>
        <w:rPr>
          <w:rFonts w:ascii="Times New Roman" w:hAnsi="Times New Roman" w:cs="Times New Roman"/>
          <w:sz w:val="24"/>
          <w:szCs w:val="24"/>
        </w:rPr>
      </w:pPr>
      <w:r w:rsidRPr="000B18C4">
        <w:rPr>
          <w:rFonts w:ascii="Times New Roman" w:hAnsi="Times New Roman" w:cs="Times New Roman"/>
          <w:sz w:val="24"/>
          <w:szCs w:val="24"/>
        </w:rPr>
        <w:t>Nepilnās ģimenes – 4 (17%)</w:t>
      </w:r>
    </w:p>
    <w:p w:rsidR="00FC0E5F" w:rsidRPr="000B18C4" w:rsidRDefault="00FC0E5F" w:rsidP="008819E5">
      <w:pPr>
        <w:pStyle w:val="Sarakstarindkopa"/>
        <w:numPr>
          <w:ilvl w:val="0"/>
          <w:numId w:val="7"/>
        </w:numPr>
        <w:jc w:val="both"/>
        <w:rPr>
          <w:rFonts w:ascii="Times New Roman" w:hAnsi="Times New Roman" w:cs="Times New Roman"/>
          <w:sz w:val="24"/>
          <w:szCs w:val="24"/>
        </w:rPr>
      </w:pPr>
      <w:r w:rsidRPr="000B18C4">
        <w:rPr>
          <w:rFonts w:ascii="Times New Roman" w:hAnsi="Times New Roman" w:cs="Times New Roman"/>
          <w:sz w:val="24"/>
          <w:szCs w:val="24"/>
        </w:rPr>
        <w:t>Daudzbērnu ģimenes – 10 (44%)</w:t>
      </w:r>
    </w:p>
    <w:p w:rsidR="00FC0E5F" w:rsidRPr="000B18C4" w:rsidRDefault="00FC0E5F" w:rsidP="008819E5">
      <w:pPr>
        <w:pStyle w:val="Sarakstarindkopa"/>
        <w:numPr>
          <w:ilvl w:val="0"/>
          <w:numId w:val="7"/>
        </w:numPr>
        <w:jc w:val="both"/>
        <w:rPr>
          <w:rFonts w:ascii="Times New Roman" w:hAnsi="Times New Roman" w:cs="Times New Roman"/>
          <w:sz w:val="24"/>
          <w:szCs w:val="24"/>
        </w:rPr>
      </w:pPr>
      <w:r w:rsidRPr="000B18C4">
        <w:rPr>
          <w:rFonts w:ascii="Times New Roman" w:hAnsi="Times New Roman" w:cs="Times New Roman"/>
          <w:sz w:val="24"/>
          <w:szCs w:val="24"/>
        </w:rPr>
        <w:t>Trūcīgās ģimenes -  5 (22%)</w:t>
      </w:r>
    </w:p>
    <w:p w:rsidR="00FC0E5F" w:rsidRPr="000B18C4" w:rsidRDefault="00672CE1" w:rsidP="008819E5">
      <w:pPr>
        <w:jc w:val="both"/>
        <w:rPr>
          <w:rFonts w:ascii="Times New Roman" w:hAnsi="Times New Roman" w:cs="Times New Roman"/>
          <w:sz w:val="24"/>
          <w:szCs w:val="24"/>
        </w:rPr>
      </w:pPr>
      <w:r w:rsidRPr="000B18C4">
        <w:rPr>
          <w:rFonts w:ascii="Times New Roman" w:hAnsi="Times New Roman" w:cs="Times New Roman"/>
          <w:sz w:val="24"/>
          <w:szCs w:val="24"/>
        </w:rPr>
        <w:t>Salnavas pagastā lielākā</w:t>
      </w:r>
      <w:r w:rsidR="00FC0E5F" w:rsidRPr="000B18C4">
        <w:rPr>
          <w:rFonts w:ascii="Times New Roman" w:hAnsi="Times New Roman" w:cs="Times New Roman"/>
          <w:sz w:val="24"/>
          <w:szCs w:val="24"/>
        </w:rPr>
        <w:t xml:space="preserve"> iedzīvotāju daļa ir latviešu tautības. Skolā 36 izglītojamie ir latvieši, 2 – krievu tautības.</w:t>
      </w:r>
    </w:p>
    <w:p w:rsidR="00F36D58" w:rsidRDefault="00F36D58"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2017./2018. m.g. skolā mācījās </w:t>
      </w:r>
      <w:r w:rsidR="00AB27FB" w:rsidRPr="000B18C4">
        <w:rPr>
          <w:rFonts w:ascii="Times New Roman" w:hAnsi="Times New Roman" w:cs="Times New Roman"/>
          <w:sz w:val="24"/>
          <w:szCs w:val="24"/>
        </w:rPr>
        <w:t>49 izglītojamie. No tiem 38 pamatizglītības programmās, 11 – pirmsskolas</w:t>
      </w:r>
      <w:r w:rsidR="009003EA">
        <w:rPr>
          <w:rFonts w:ascii="Times New Roman" w:hAnsi="Times New Roman" w:cs="Times New Roman"/>
          <w:sz w:val="24"/>
          <w:szCs w:val="24"/>
        </w:rPr>
        <w:t xml:space="preserve"> izglītības</w:t>
      </w:r>
      <w:r w:rsidR="00AB27FB" w:rsidRPr="000B18C4">
        <w:rPr>
          <w:rFonts w:ascii="Times New Roman" w:hAnsi="Times New Roman" w:cs="Times New Roman"/>
          <w:sz w:val="24"/>
          <w:szCs w:val="24"/>
        </w:rPr>
        <w:t xml:space="preserve"> programmā. Visiem</w:t>
      </w:r>
      <w:r w:rsidR="00097AAC" w:rsidRPr="000B18C4">
        <w:rPr>
          <w:rFonts w:ascii="Times New Roman" w:hAnsi="Times New Roman" w:cs="Times New Roman"/>
          <w:sz w:val="24"/>
          <w:szCs w:val="24"/>
        </w:rPr>
        <w:t xml:space="preserve"> 5.-9.klašu</w:t>
      </w:r>
      <w:r w:rsidR="009003EA">
        <w:rPr>
          <w:rFonts w:ascii="Times New Roman" w:hAnsi="Times New Roman" w:cs="Times New Roman"/>
          <w:sz w:val="24"/>
          <w:szCs w:val="24"/>
        </w:rPr>
        <w:t xml:space="preserve"> un pirmsskolas</w:t>
      </w:r>
      <w:r w:rsidR="00AB27FB" w:rsidRPr="000B18C4">
        <w:rPr>
          <w:rFonts w:ascii="Times New Roman" w:hAnsi="Times New Roman" w:cs="Times New Roman"/>
          <w:sz w:val="24"/>
          <w:szCs w:val="24"/>
        </w:rPr>
        <w:t xml:space="preserve"> izglītojamajiem Kārsavas novada pašvaldība nodrošināja bezma</w:t>
      </w:r>
      <w:r w:rsidR="00F954D4" w:rsidRPr="000B18C4">
        <w:rPr>
          <w:rFonts w:ascii="Times New Roman" w:hAnsi="Times New Roman" w:cs="Times New Roman"/>
          <w:sz w:val="24"/>
          <w:szCs w:val="24"/>
        </w:rPr>
        <w:t>ksas ēdināšanu, 1.-4. k</w:t>
      </w:r>
      <w:r w:rsidR="00E13938" w:rsidRPr="000B18C4">
        <w:rPr>
          <w:rFonts w:ascii="Times New Roman" w:hAnsi="Times New Roman" w:cs="Times New Roman"/>
          <w:sz w:val="24"/>
          <w:szCs w:val="24"/>
        </w:rPr>
        <w:t>lašu izglītojamo ēdināšanas izdevumus</w:t>
      </w:r>
      <w:r w:rsidR="005642C2" w:rsidRPr="000B18C4">
        <w:rPr>
          <w:rFonts w:ascii="Times New Roman" w:hAnsi="Times New Roman" w:cs="Times New Roman"/>
          <w:sz w:val="24"/>
          <w:szCs w:val="24"/>
        </w:rPr>
        <w:t xml:space="preserve"> </w:t>
      </w:r>
      <w:r w:rsidR="00E13938" w:rsidRPr="000B18C4">
        <w:rPr>
          <w:rFonts w:ascii="Times New Roman" w:hAnsi="Times New Roman" w:cs="Times New Roman"/>
          <w:sz w:val="24"/>
          <w:szCs w:val="24"/>
        </w:rPr>
        <w:t>sedz valsts.</w:t>
      </w:r>
    </w:p>
    <w:p w:rsidR="000B18C4" w:rsidRDefault="000B18C4" w:rsidP="008819E5">
      <w:pPr>
        <w:jc w:val="both"/>
        <w:rPr>
          <w:rFonts w:ascii="Times New Roman" w:hAnsi="Times New Roman" w:cs="Times New Roman"/>
          <w:sz w:val="24"/>
          <w:szCs w:val="24"/>
        </w:rPr>
      </w:pPr>
    </w:p>
    <w:p w:rsidR="000B18C4" w:rsidRPr="000B18C4" w:rsidRDefault="000B18C4" w:rsidP="008819E5">
      <w:pPr>
        <w:jc w:val="both"/>
        <w:rPr>
          <w:rFonts w:ascii="Times New Roman" w:hAnsi="Times New Roman" w:cs="Times New Roman"/>
          <w:sz w:val="24"/>
          <w:szCs w:val="24"/>
        </w:rPr>
      </w:pPr>
    </w:p>
    <w:p w:rsidR="004B1530" w:rsidRPr="000B18C4" w:rsidRDefault="004B1530" w:rsidP="008819E5">
      <w:pPr>
        <w:jc w:val="both"/>
        <w:rPr>
          <w:rFonts w:ascii="Times New Roman" w:hAnsi="Times New Roman" w:cs="Times New Roman"/>
          <w:sz w:val="24"/>
          <w:szCs w:val="24"/>
        </w:rPr>
      </w:pPr>
      <w:r w:rsidRPr="000B18C4">
        <w:rPr>
          <w:rFonts w:ascii="Times New Roman" w:hAnsi="Times New Roman" w:cs="Times New Roman"/>
          <w:b/>
          <w:sz w:val="24"/>
          <w:szCs w:val="24"/>
          <w:u w:val="single"/>
        </w:rPr>
        <w:t xml:space="preserve">Izglītojamo skaits </w:t>
      </w:r>
    </w:p>
    <w:tbl>
      <w:tblPr>
        <w:tblStyle w:val="Reatabula"/>
        <w:tblW w:w="0" w:type="auto"/>
        <w:tblLook w:val="04A0" w:firstRow="1" w:lastRow="0" w:firstColumn="1" w:lastColumn="0" w:noHBand="0" w:noVBand="1"/>
      </w:tblPr>
      <w:tblGrid>
        <w:gridCol w:w="1668"/>
        <w:gridCol w:w="1790"/>
        <w:gridCol w:w="1790"/>
        <w:gridCol w:w="1790"/>
      </w:tblGrid>
      <w:tr w:rsidR="004B1530" w:rsidRPr="000B18C4" w:rsidTr="000B18C4">
        <w:tc>
          <w:tcPr>
            <w:tcW w:w="1668" w:type="dxa"/>
          </w:tcPr>
          <w:p w:rsidR="004B1530" w:rsidRPr="000B18C4" w:rsidRDefault="004B1530" w:rsidP="008819E5">
            <w:pPr>
              <w:jc w:val="both"/>
              <w:rPr>
                <w:rFonts w:ascii="Times New Roman" w:hAnsi="Times New Roman" w:cs="Times New Roman"/>
                <w:sz w:val="24"/>
                <w:szCs w:val="24"/>
              </w:rPr>
            </w:pPr>
          </w:p>
        </w:tc>
        <w:tc>
          <w:tcPr>
            <w:tcW w:w="1790" w:type="dxa"/>
          </w:tcPr>
          <w:p w:rsidR="004B1530" w:rsidRPr="000B18C4" w:rsidRDefault="0097281A" w:rsidP="008819E5">
            <w:pPr>
              <w:jc w:val="both"/>
              <w:rPr>
                <w:rFonts w:ascii="Times New Roman" w:hAnsi="Times New Roman" w:cs="Times New Roman"/>
                <w:sz w:val="24"/>
                <w:szCs w:val="24"/>
              </w:rPr>
            </w:pPr>
            <w:r w:rsidRPr="000B18C4">
              <w:rPr>
                <w:rFonts w:ascii="Times New Roman" w:hAnsi="Times New Roman" w:cs="Times New Roman"/>
                <w:sz w:val="24"/>
                <w:szCs w:val="24"/>
              </w:rPr>
              <w:t>2015./2016.m.g.</w:t>
            </w:r>
          </w:p>
        </w:tc>
        <w:tc>
          <w:tcPr>
            <w:tcW w:w="1790" w:type="dxa"/>
          </w:tcPr>
          <w:p w:rsidR="004B1530" w:rsidRPr="000B18C4" w:rsidRDefault="004B1530" w:rsidP="008819E5">
            <w:pPr>
              <w:jc w:val="both"/>
              <w:rPr>
                <w:rFonts w:ascii="Times New Roman" w:hAnsi="Times New Roman" w:cs="Times New Roman"/>
                <w:sz w:val="24"/>
                <w:szCs w:val="24"/>
              </w:rPr>
            </w:pPr>
            <w:r w:rsidRPr="000B18C4">
              <w:rPr>
                <w:rFonts w:ascii="Times New Roman" w:hAnsi="Times New Roman" w:cs="Times New Roman"/>
                <w:sz w:val="24"/>
                <w:szCs w:val="24"/>
              </w:rPr>
              <w:t>2016./2017.m.g.</w:t>
            </w:r>
          </w:p>
        </w:tc>
        <w:tc>
          <w:tcPr>
            <w:tcW w:w="1790" w:type="dxa"/>
          </w:tcPr>
          <w:p w:rsidR="004B1530" w:rsidRPr="000B18C4" w:rsidRDefault="004B1530" w:rsidP="008819E5">
            <w:pPr>
              <w:jc w:val="both"/>
              <w:rPr>
                <w:rFonts w:ascii="Times New Roman" w:hAnsi="Times New Roman" w:cs="Times New Roman"/>
                <w:sz w:val="24"/>
                <w:szCs w:val="24"/>
              </w:rPr>
            </w:pPr>
            <w:r w:rsidRPr="000B18C4">
              <w:rPr>
                <w:rFonts w:ascii="Times New Roman" w:hAnsi="Times New Roman" w:cs="Times New Roman"/>
                <w:sz w:val="24"/>
                <w:szCs w:val="24"/>
              </w:rPr>
              <w:t>2017./2018.m.g.</w:t>
            </w:r>
          </w:p>
        </w:tc>
      </w:tr>
      <w:tr w:rsidR="00E320AD" w:rsidRPr="000B18C4" w:rsidTr="000B18C4">
        <w:tc>
          <w:tcPr>
            <w:tcW w:w="1668" w:type="dxa"/>
          </w:tcPr>
          <w:p w:rsidR="004B1530" w:rsidRPr="000B18C4" w:rsidRDefault="004B1530" w:rsidP="000B18C4">
            <w:pPr>
              <w:jc w:val="center"/>
              <w:rPr>
                <w:rFonts w:ascii="Times New Roman" w:hAnsi="Times New Roman" w:cs="Times New Roman"/>
                <w:sz w:val="24"/>
                <w:szCs w:val="24"/>
              </w:rPr>
            </w:pPr>
            <w:r w:rsidRPr="000B18C4">
              <w:rPr>
                <w:rFonts w:ascii="Times New Roman" w:hAnsi="Times New Roman" w:cs="Times New Roman"/>
                <w:sz w:val="24"/>
                <w:szCs w:val="24"/>
              </w:rPr>
              <w:t>1.kl.</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2</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1</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2</w:t>
            </w:r>
          </w:p>
        </w:tc>
      </w:tr>
      <w:tr w:rsidR="004B1530" w:rsidRPr="000B18C4" w:rsidTr="000B18C4">
        <w:tc>
          <w:tcPr>
            <w:tcW w:w="1668" w:type="dxa"/>
          </w:tcPr>
          <w:p w:rsidR="004B1530" w:rsidRPr="000B18C4" w:rsidRDefault="004B1530" w:rsidP="000B18C4">
            <w:pPr>
              <w:jc w:val="center"/>
              <w:rPr>
                <w:rFonts w:ascii="Times New Roman" w:hAnsi="Times New Roman" w:cs="Times New Roman"/>
                <w:sz w:val="24"/>
                <w:szCs w:val="24"/>
              </w:rPr>
            </w:pPr>
            <w:r w:rsidRPr="000B18C4">
              <w:rPr>
                <w:rFonts w:ascii="Times New Roman" w:hAnsi="Times New Roman" w:cs="Times New Roman"/>
                <w:sz w:val="24"/>
                <w:szCs w:val="24"/>
              </w:rPr>
              <w:t>2.kl.</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4</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2</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2</w:t>
            </w:r>
          </w:p>
        </w:tc>
      </w:tr>
      <w:tr w:rsidR="00E320AD" w:rsidRPr="000B18C4" w:rsidTr="000B18C4">
        <w:tc>
          <w:tcPr>
            <w:tcW w:w="1668" w:type="dxa"/>
          </w:tcPr>
          <w:p w:rsidR="004B1530" w:rsidRPr="000B18C4" w:rsidRDefault="004B1530" w:rsidP="000B18C4">
            <w:pPr>
              <w:jc w:val="center"/>
              <w:rPr>
                <w:rFonts w:ascii="Times New Roman" w:hAnsi="Times New Roman" w:cs="Times New Roman"/>
                <w:sz w:val="24"/>
                <w:szCs w:val="24"/>
              </w:rPr>
            </w:pPr>
            <w:r w:rsidRPr="000B18C4">
              <w:rPr>
                <w:rFonts w:ascii="Times New Roman" w:hAnsi="Times New Roman" w:cs="Times New Roman"/>
                <w:sz w:val="24"/>
                <w:szCs w:val="24"/>
              </w:rPr>
              <w:t>3.kl.</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6</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4</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1</w:t>
            </w:r>
          </w:p>
        </w:tc>
      </w:tr>
      <w:tr w:rsidR="004B1530" w:rsidRPr="000B18C4" w:rsidTr="000B18C4">
        <w:tc>
          <w:tcPr>
            <w:tcW w:w="1668" w:type="dxa"/>
          </w:tcPr>
          <w:p w:rsidR="004B1530" w:rsidRPr="000B18C4" w:rsidRDefault="004B1530" w:rsidP="000B18C4">
            <w:pPr>
              <w:jc w:val="center"/>
              <w:rPr>
                <w:rFonts w:ascii="Times New Roman" w:hAnsi="Times New Roman" w:cs="Times New Roman"/>
                <w:sz w:val="24"/>
                <w:szCs w:val="24"/>
              </w:rPr>
            </w:pPr>
            <w:r w:rsidRPr="000B18C4">
              <w:rPr>
                <w:rFonts w:ascii="Times New Roman" w:hAnsi="Times New Roman" w:cs="Times New Roman"/>
                <w:sz w:val="24"/>
                <w:szCs w:val="24"/>
              </w:rPr>
              <w:t>4.kl.</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3</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6</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4</w:t>
            </w:r>
          </w:p>
        </w:tc>
      </w:tr>
      <w:tr w:rsidR="004B1530" w:rsidRPr="000B18C4" w:rsidTr="000B18C4">
        <w:tc>
          <w:tcPr>
            <w:tcW w:w="1668" w:type="dxa"/>
          </w:tcPr>
          <w:p w:rsidR="004B1530" w:rsidRPr="000B18C4" w:rsidRDefault="004B1530" w:rsidP="000B18C4">
            <w:pPr>
              <w:jc w:val="center"/>
              <w:rPr>
                <w:rFonts w:ascii="Times New Roman" w:hAnsi="Times New Roman" w:cs="Times New Roman"/>
                <w:i/>
                <w:color w:val="0D0D0D" w:themeColor="text1" w:themeTint="F2"/>
                <w:sz w:val="24"/>
                <w:szCs w:val="24"/>
              </w:rPr>
            </w:pPr>
            <w:r w:rsidRPr="000B18C4">
              <w:rPr>
                <w:rFonts w:ascii="Times New Roman" w:hAnsi="Times New Roman" w:cs="Times New Roman"/>
                <w:i/>
                <w:color w:val="0D0D0D" w:themeColor="text1" w:themeTint="F2"/>
                <w:sz w:val="24"/>
                <w:szCs w:val="24"/>
              </w:rPr>
              <w:t>Kopā 1.-4.kl.</w:t>
            </w:r>
          </w:p>
        </w:tc>
        <w:tc>
          <w:tcPr>
            <w:tcW w:w="1790" w:type="dxa"/>
          </w:tcPr>
          <w:p w:rsidR="004B1530" w:rsidRPr="000B18C4" w:rsidRDefault="0097281A" w:rsidP="000B18C4">
            <w:pPr>
              <w:jc w:val="center"/>
              <w:rPr>
                <w:rFonts w:ascii="Times New Roman" w:hAnsi="Times New Roman" w:cs="Times New Roman"/>
                <w:i/>
                <w:sz w:val="24"/>
                <w:szCs w:val="24"/>
              </w:rPr>
            </w:pPr>
            <w:r w:rsidRPr="000B18C4">
              <w:rPr>
                <w:rFonts w:ascii="Times New Roman" w:hAnsi="Times New Roman" w:cs="Times New Roman"/>
                <w:i/>
                <w:sz w:val="24"/>
                <w:szCs w:val="24"/>
              </w:rPr>
              <w:t>15</w:t>
            </w:r>
          </w:p>
        </w:tc>
        <w:tc>
          <w:tcPr>
            <w:tcW w:w="1790" w:type="dxa"/>
          </w:tcPr>
          <w:p w:rsidR="004B1530" w:rsidRPr="000B18C4" w:rsidRDefault="0097281A" w:rsidP="000B18C4">
            <w:pPr>
              <w:jc w:val="center"/>
              <w:rPr>
                <w:rFonts w:ascii="Times New Roman" w:hAnsi="Times New Roman" w:cs="Times New Roman"/>
                <w:i/>
                <w:sz w:val="24"/>
                <w:szCs w:val="24"/>
              </w:rPr>
            </w:pPr>
            <w:r w:rsidRPr="000B18C4">
              <w:rPr>
                <w:rFonts w:ascii="Times New Roman" w:hAnsi="Times New Roman" w:cs="Times New Roman"/>
                <w:i/>
                <w:sz w:val="24"/>
                <w:szCs w:val="24"/>
              </w:rPr>
              <w:t>13</w:t>
            </w:r>
          </w:p>
        </w:tc>
        <w:tc>
          <w:tcPr>
            <w:tcW w:w="1790" w:type="dxa"/>
          </w:tcPr>
          <w:p w:rsidR="004B1530" w:rsidRPr="000B18C4" w:rsidRDefault="0097281A" w:rsidP="000B18C4">
            <w:pPr>
              <w:jc w:val="center"/>
              <w:rPr>
                <w:rFonts w:ascii="Times New Roman" w:hAnsi="Times New Roman" w:cs="Times New Roman"/>
                <w:i/>
                <w:sz w:val="24"/>
                <w:szCs w:val="24"/>
              </w:rPr>
            </w:pPr>
            <w:r w:rsidRPr="000B18C4">
              <w:rPr>
                <w:rFonts w:ascii="Times New Roman" w:hAnsi="Times New Roman" w:cs="Times New Roman"/>
                <w:i/>
                <w:sz w:val="24"/>
                <w:szCs w:val="24"/>
              </w:rPr>
              <w:t>9</w:t>
            </w:r>
          </w:p>
        </w:tc>
      </w:tr>
      <w:tr w:rsidR="004B1530" w:rsidRPr="000B18C4" w:rsidTr="000B18C4">
        <w:tc>
          <w:tcPr>
            <w:tcW w:w="1668" w:type="dxa"/>
          </w:tcPr>
          <w:p w:rsidR="004B1530" w:rsidRPr="000B18C4" w:rsidRDefault="004B1530" w:rsidP="000B18C4">
            <w:pPr>
              <w:jc w:val="center"/>
              <w:rPr>
                <w:rFonts w:ascii="Times New Roman" w:hAnsi="Times New Roman" w:cs="Times New Roman"/>
                <w:sz w:val="24"/>
                <w:szCs w:val="24"/>
              </w:rPr>
            </w:pPr>
            <w:r w:rsidRPr="000B18C4">
              <w:rPr>
                <w:rFonts w:ascii="Times New Roman" w:hAnsi="Times New Roman" w:cs="Times New Roman"/>
                <w:sz w:val="24"/>
                <w:szCs w:val="24"/>
              </w:rPr>
              <w:t>5.kl.</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11</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3</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6</w:t>
            </w:r>
          </w:p>
        </w:tc>
      </w:tr>
      <w:tr w:rsidR="004B1530" w:rsidRPr="000B18C4" w:rsidTr="000B18C4">
        <w:tc>
          <w:tcPr>
            <w:tcW w:w="1668" w:type="dxa"/>
          </w:tcPr>
          <w:p w:rsidR="004B1530" w:rsidRPr="000B18C4" w:rsidRDefault="004B1530" w:rsidP="000B18C4">
            <w:pPr>
              <w:jc w:val="center"/>
              <w:rPr>
                <w:rFonts w:ascii="Times New Roman" w:hAnsi="Times New Roman" w:cs="Times New Roman"/>
                <w:sz w:val="24"/>
                <w:szCs w:val="24"/>
              </w:rPr>
            </w:pPr>
            <w:r w:rsidRPr="000B18C4">
              <w:rPr>
                <w:rFonts w:ascii="Times New Roman" w:hAnsi="Times New Roman" w:cs="Times New Roman"/>
                <w:sz w:val="24"/>
                <w:szCs w:val="24"/>
              </w:rPr>
              <w:t>6.kl.</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3</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11</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3</w:t>
            </w:r>
          </w:p>
        </w:tc>
      </w:tr>
      <w:tr w:rsidR="004B1530" w:rsidRPr="000B18C4" w:rsidTr="000B18C4">
        <w:tc>
          <w:tcPr>
            <w:tcW w:w="1668" w:type="dxa"/>
          </w:tcPr>
          <w:p w:rsidR="004B1530" w:rsidRPr="000B18C4" w:rsidRDefault="004B1530" w:rsidP="000B18C4">
            <w:pPr>
              <w:jc w:val="center"/>
              <w:rPr>
                <w:rFonts w:ascii="Times New Roman" w:hAnsi="Times New Roman" w:cs="Times New Roman"/>
                <w:i/>
                <w:sz w:val="24"/>
                <w:szCs w:val="24"/>
              </w:rPr>
            </w:pPr>
            <w:r w:rsidRPr="000B18C4">
              <w:rPr>
                <w:rFonts w:ascii="Times New Roman" w:hAnsi="Times New Roman" w:cs="Times New Roman"/>
                <w:i/>
                <w:sz w:val="24"/>
                <w:szCs w:val="24"/>
              </w:rPr>
              <w:t>Kopā 5.-6.kl.</w:t>
            </w:r>
          </w:p>
        </w:tc>
        <w:tc>
          <w:tcPr>
            <w:tcW w:w="1790" w:type="dxa"/>
          </w:tcPr>
          <w:p w:rsidR="004B1530" w:rsidRPr="000B18C4" w:rsidRDefault="0097281A" w:rsidP="000B18C4">
            <w:pPr>
              <w:jc w:val="center"/>
              <w:rPr>
                <w:rFonts w:ascii="Times New Roman" w:hAnsi="Times New Roman" w:cs="Times New Roman"/>
                <w:i/>
                <w:sz w:val="24"/>
                <w:szCs w:val="24"/>
              </w:rPr>
            </w:pPr>
            <w:r w:rsidRPr="000B18C4">
              <w:rPr>
                <w:rFonts w:ascii="Times New Roman" w:hAnsi="Times New Roman" w:cs="Times New Roman"/>
                <w:i/>
                <w:sz w:val="24"/>
                <w:szCs w:val="24"/>
              </w:rPr>
              <w:t>14</w:t>
            </w:r>
          </w:p>
        </w:tc>
        <w:tc>
          <w:tcPr>
            <w:tcW w:w="1790" w:type="dxa"/>
          </w:tcPr>
          <w:p w:rsidR="004B1530" w:rsidRPr="000B18C4" w:rsidRDefault="0097281A" w:rsidP="000B18C4">
            <w:pPr>
              <w:jc w:val="center"/>
              <w:rPr>
                <w:rFonts w:ascii="Times New Roman" w:hAnsi="Times New Roman" w:cs="Times New Roman"/>
                <w:i/>
                <w:sz w:val="24"/>
                <w:szCs w:val="24"/>
              </w:rPr>
            </w:pPr>
            <w:r w:rsidRPr="000B18C4">
              <w:rPr>
                <w:rFonts w:ascii="Times New Roman" w:hAnsi="Times New Roman" w:cs="Times New Roman"/>
                <w:i/>
                <w:sz w:val="24"/>
                <w:szCs w:val="24"/>
              </w:rPr>
              <w:t>14</w:t>
            </w:r>
          </w:p>
        </w:tc>
        <w:tc>
          <w:tcPr>
            <w:tcW w:w="1790" w:type="dxa"/>
          </w:tcPr>
          <w:p w:rsidR="004B1530" w:rsidRPr="000B18C4" w:rsidRDefault="0097281A" w:rsidP="000B18C4">
            <w:pPr>
              <w:jc w:val="center"/>
              <w:rPr>
                <w:rFonts w:ascii="Times New Roman" w:hAnsi="Times New Roman" w:cs="Times New Roman"/>
                <w:i/>
                <w:sz w:val="24"/>
                <w:szCs w:val="24"/>
              </w:rPr>
            </w:pPr>
            <w:r w:rsidRPr="000B18C4">
              <w:rPr>
                <w:rFonts w:ascii="Times New Roman" w:hAnsi="Times New Roman" w:cs="Times New Roman"/>
                <w:i/>
                <w:sz w:val="24"/>
                <w:szCs w:val="24"/>
              </w:rPr>
              <w:t>9</w:t>
            </w:r>
          </w:p>
        </w:tc>
      </w:tr>
      <w:tr w:rsidR="004B1530" w:rsidRPr="000B18C4" w:rsidTr="000B18C4">
        <w:tc>
          <w:tcPr>
            <w:tcW w:w="1668" w:type="dxa"/>
          </w:tcPr>
          <w:p w:rsidR="004B1530" w:rsidRPr="000B18C4" w:rsidRDefault="004B1530" w:rsidP="000B18C4">
            <w:pPr>
              <w:jc w:val="center"/>
              <w:rPr>
                <w:rFonts w:ascii="Times New Roman" w:hAnsi="Times New Roman" w:cs="Times New Roman"/>
                <w:sz w:val="24"/>
                <w:szCs w:val="24"/>
              </w:rPr>
            </w:pPr>
            <w:r w:rsidRPr="000B18C4">
              <w:rPr>
                <w:rFonts w:ascii="Times New Roman" w:hAnsi="Times New Roman" w:cs="Times New Roman"/>
                <w:sz w:val="24"/>
                <w:szCs w:val="24"/>
              </w:rPr>
              <w:t>7.kl.</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6</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3</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11</w:t>
            </w:r>
          </w:p>
        </w:tc>
      </w:tr>
      <w:tr w:rsidR="004B1530" w:rsidRPr="000B18C4" w:rsidTr="000B18C4">
        <w:tc>
          <w:tcPr>
            <w:tcW w:w="1668" w:type="dxa"/>
          </w:tcPr>
          <w:p w:rsidR="004B1530" w:rsidRPr="000B18C4" w:rsidRDefault="004B1530" w:rsidP="000B18C4">
            <w:pPr>
              <w:jc w:val="center"/>
              <w:rPr>
                <w:rFonts w:ascii="Times New Roman" w:hAnsi="Times New Roman" w:cs="Times New Roman"/>
                <w:sz w:val="24"/>
                <w:szCs w:val="24"/>
              </w:rPr>
            </w:pPr>
            <w:r w:rsidRPr="000B18C4">
              <w:rPr>
                <w:rFonts w:ascii="Times New Roman" w:hAnsi="Times New Roman" w:cs="Times New Roman"/>
                <w:sz w:val="24"/>
                <w:szCs w:val="24"/>
              </w:rPr>
              <w:t>8.kl.</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8</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6</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3</w:t>
            </w:r>
          </w:p>
        </w:tc>
      </w:tr>
      <w:tr w:rsidR="004B1530" w:rsidRPr="000B18C4" w:rsidTr="000B18C4">
        <w:tc>
          <w:tcPr>
            <w:tcW w:w="1668" w:type="dxa"/>
          </w:tcPr>
          <w:p w:rsidR="004B1530" w:rsidRPr="000B18C4" w:rsidRDefault="004B1530" w:rsidP="000B18C4">
            <w:pPr>
              <w:jc w:val="center"/>
              <w:rPr>
                <w:rFonts w:ascii="Times New Roman" w:hAnsi="Times New Roman" w:cs="Times New Roman"/>
                <w:sz w:val="24"/>
                <w:szCs w:val="24"/>
              </w:rPr>
            </w:pPr>
            <w:r w:rsidRPr="000B18C4">
              <w:rPr>
                <w:rFonts w:ascii="Times New Roman" w:hAnsi="Times New Roman" w:cs="Times New Roman"/>
                <w:sz w:val="24"/>
                <w:szCs w:val="24"/>
              </w:rPr>
              <w:t>9.kl.</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5</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8</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6</w:t>
            </w:r>
          </w:p>
        </w:tc>
      </w:tr>
      <w:tr w:rsidR="004B1530" w:rsidRPr="000B18C4" w:rsidTr="000B18C4">
        <w:tc>
          <w:tcPr>
            <w:tcW w:w="1668" w:type="dxa"/>
          </w:tcPr>
          <w:p w:rsidR="004B1530" w:rsidRPr="000B18C4" w:rsidRDefault="004B1530" w:rsidP="000B18C4">
            <w:pPr>
              <w:jc w:val="center"/>
              <w:rPr>
                <w:rFonts w:ascii="Times New Roman" w:hAnsi="Times New Roman" w:cs="Times New Roman"/>
                <w:i/>
                <w:sz w:val="24"/>
                <w:szCs w:val="24"/>
              </w:rPr>
            </w:pPr>
            <w:r w:rsidRPr="000B18C4">
              <w:rPr>
                <w:rFonts w:ascii="Times New Roman" w:hAnsi="Times New Roman" w:cs="Times New Roman"/>
                <w:i/>
                <w:sz w:val="24"/>
                <w:szCs w:val="24"/>
              </w:rPr>
              <w:t>Kopā 7.-9.kl.</w:t>
            </w:r>
          </w:p>
        </w:tc>
        <w:tc>
          <w:tcPr>
            <w:tcW w:w="1790" w:type="dxa"/>
          </w:tcPr>
          <w:p w:rsidR="004B1530" w:rsidRPr="000B18C4" w:rsidRDefault="0097281A" w:rsidP="000B18C4">
            <w:pPr>
              <w:jc w:val="center"/>
              <w:rPr>
                <w:rFonts w:ascii="Times New Roman" w:hAnsi="Times New Roman" w:cs="Times New Roman"/>
                <w:i/>
                <w:sz w:val="24"/>
                <w:szCs w:val="24"/>
              </w:rPr>
            </w:pPr>
            <w:r w:rsidRPr="000B18C4">
              <w:rPr>
                <w:rFonts w:ascii="Times New Roman" w:hAnsi="Times New Roman" w:cs="Times New Roman"/>
                <w:i/>
                <w:sz w:val="24"/>
                <w:szCs w:val="24"/>
              </w:rPr>
              <w:t>19</w:t>
            </w:r>
          </w:p>
        </w:tc>
        <w:tc>
          <w:tcPr>
            <w:tcW w:w="1790" w:type="dxa"/>
          </w:tcPr>
          <w:p w:rsidR="004B1530" w:rsidRPr="000B18C4" w:rsidRDefault="00E64011" w:rsidP="000B18C4">
            <w:pPr>
              <w:jc w:val="center"/>
              <w:rPr>
                <w:rFonts w:ascii="Times New Roman" w:hAnsi="Times New Roman" w:cs="Times New Roman"/>
                <w:i/>
                <w:sz w:val="24"/>
                <w:szCs w:val="24"/>
              </w:rPr>
            </w:pPr>
            <w:r w:rsidRPr="000B18C4">
              <w:rPr>
                <w:rFonts w:ascii="Times New Roman" w:hAnsi="Times New Roman" w:cs="Times New Roman"/>
                <w:i/>
                <w:sz w:val="24"/>
                <w:szCs w:val="24"/>
              </w:rPr>
              <w:t>17</w:t>
            </w:r>
          </w:p>
        </w:tc>
        <w:tc>
          <w:tcPr>
            <w:tcW w:w="1790" w:type="dxa"/>
          </w:tcPr>
          <w:p w:rsidR="004B1530" w:rsidRPr="000B18C4" w:rsidRDefault="0097281A" w:rsidP="000B18C4">
            <w:pPr>
              <w:jc w:val="center"/>
              <w:rPr>
                <w:rFonts w:ascii="Times New Roman" w:hAnsi="Times New Roman" w:cs="Times New Roman"/>
                <w:i/>
                <w:sz w:val="24"/>
                <w:szCs w:val="24"/>
              </w:rPr>
            </w:pPr>
            <w:r w:rsidRPr="000B18C4">
              <w:rPr>
                <w:rFonts w:ascii="Times New Roman" w:hAnsi="Times New Roman" w:cs="Times New Roman"/>
                <w:i/>
                <w:sz w:val="24"/>
                <w:szCs w:val="24"/>
              </w:rPr>
              <w:t>20</w:t>
            </w:r>
          </w:p>
        </w:tc>
      </w:tr>
      <w:tr w:rsidR="004B1530" w:rsidRPr="000B18C4" w:rsidTr="000B18C4">
        <w:tc>
          <w:tcPr>
            <w:tcW w:w="1668" w:type="dxa"/>
          </w:tcPr>
          <w:p w:rsidR="004B1530" w:rsidRPr="000B18C4" w:rsidRDefault="004B1530" w:rsidP="000B18C4">
            <w:pPr>
              <w:jc w:val="center"/>
              <w:rPr>
                <w:rFonts w:ascii="Times New Roman" w:hAnsi="Times New Roman" w:cs="Times New Roman"/>
                <w:b/>
                <w:i/>
                <w:sz w:val="24"/>
                <w:szCs w:val="24"/>
              </w:rPr>
            </w:pPr>
            <w:r w:rsidRPr="000B18C4">
              <w:rPr>
                <w:rFonts w:ascii="Times New Roman" w:hAnsi="Times New Roman" w:cs="Times New Roman"/>
                <w:b/>
                <w:i/>
                <w:sz w:val="24"/>
                <w:szCs w:val="24"/>
              </w:rPr>
              <w:t>Kopā 1.-9.kl.</w:t>
            </w:r>
          </w:p>
        </w:tc>
        <w:tc>
          <w:tcPr>
            <w:tcW w:w="1790" w:type="dxa"/>
          </w:tcPr>
          <w:p w:rsidR="004B1530" w:rsidRPr="000B18C4" w:rsidRDefault="0097281A" w:rsidP="000B18C4">
            <w:pPr>
              <w:jc w:val="center"/>
              <w:rPr>
                <w:rFonts w:ascii="Times New Roman" w:hAnsi="Times New Roman" w:cs="Times New Roman"/>
                <w:b/>
                <w:i/>
                <w:sz w:val="24"/>
                <w:szCs w:val="24"/>
              </w:rPr>
            </w:pPr>
            <w:r w:rsidRPr="000B18C4">
              <w:rPr>
                <w:rFonts w:ascii="Times New Roman" w:hAnsi="Times New Roman" w:cs="Times New Roman"/>
                <w:b/>
                <w:i/>
                <w:sz w:val="24"/>
                <w:szCs w:val="24"/>
              </w:rPr>
              <w:t>48</w:t>
            </w:r>
          </w:p>
        </w:tc>
        <w:tc>
          <w:tcPr>
            <w:tcW w:w="1790" w:type="dxa"/>
          </w:tcPr>
          <w:p w:rsidR="004B1530" w:rsidRPr="000B18C4" w:rsidRDefault="00E64011" w:rsidP="000B18C4">
            <w:pPr>
              <w:jc w:val="center"/>
              <w:rPr>
                <w:rFonts w:ascii="Times New Roman" w:hAnsi="Times New Roman" w:cs="Times New Roman"/>
                <w:b/>
                <w:i/>
                <w:sz w:val="24"/>
                <w:szCs w:val="24"/>
              </w:rPr>
            </w:pPr>
            <w:r w:rsidRPr="000B18C4">
              <w:rPr>
                <w:rFonts w:ascii="Times New Roman" w:hAnsi="Times New Roman" w:cs="Times New Roman"/>
                <w:b/>
                <w:i/>
                <w:sz w:val="24"/>
                <w:szCs w:val="24"/>
              </w:rPr>
              <w:t>44</w:t>
            </w:r>
          </w:p>
        </w:tc>
        <w:tc>
          <w:tcPr>
            <w:tcW w:w="1790" w:type="dxa"/>
          </w:tcPr>
          <w:p w:rsidR="004B1530" w:rsidRPr="000B18C4" w:rsidRDefault="0097281A" w:rsidP="000B18C4">
            <w:pPr>
              <w:jc w:val="center"/>
              <w:rPr>
                <w:rFonts w:ascii="Times New Roman" w:hAnsi="Times New Roman" w:cs="Times New Roman"/>
                <w:b/>
                <w:i/>
                <w:sz w:val="24"/>
                <w:szCs w:val="24"/>
              </w:rPr>
            </w:pPr>
            <w:r w:rsidRPr="000B18C4">
              <w:rPr>
                <w:rFonts w:ascii="Times New Roman" w:hAnsi="Times New Roman" w:cs="Times New Roman"/>
                <w:b/>
                <w:i/>
                <w:sz w:val="24"/>
                <w:szCs w:val="24"/>
              </w:rPr>
              <w:t>38</w:t>
            </w:r>
          </w:p>
        </w:tc>
      </w:tr>
      <w:tr w:rsidR="004B1530" w:rsidRPr="000B18C4" w:rsidTr="000B18C4">
        <w:tc>
          <w:tcPr>
            <w:tcW w:w="1668" w:type="dxa"/>
          </w:tcPr>
          <w:p w:rsidR="004B1530" w:rsidRPr="000B18C4" w:rsidRDefault="004B1530" w:rsidP="000B18C4">
            <w:pPr>
              <w:jc w:val="center"/>
              <w:rPr>
                <w:rFonts w:ascii="Times New Roman" w:hAnsi="Times New Roman" w:cs="Times New Roman"/>
                <w:sz w:val="24"/>
                <w:szCs w:val="24"/>
              </w:rPr>
            </w:pPr>
            <w:r w:rsidRPr="000B18C4">
              <w:rPr>
                <w:rFonts w:ascii="Times New Roman" w:hAnsi="Times New Roman" w:cs="Times New Roman"/>
                <w:sz w:val="24"/>
                <w:szCs w:val="24"/>
              </w:rPr>
              <w:t>Pirmsskolā</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9</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13</w:t>
            </w:r>
          </w:p>
        </w:tc>
        <w:tc>
          <w:tcPr>
            <w:tcW w:w="1790" w:type="dxa"/>
          </w:tcPr>
          <w:p w:rsidR="004B1530" w:rsidRPr="000B18C4" w:rsidRDefault="0097281A" w:rsidP="000B18C4">
            <w:pPr>
              <w:jc w:val="center"/>
              <w:rPr>
                <w:rFonts w:ascii="Times New Roman" w:hAnsi="Times New Roman" w:cs="Times New Roman"/>
                <w:sz w:val="24"/>
                <w:szCs w:val="24"/>
              </w:rPr>
            </w:pPr>
            <w:r w:rsidRPr="000B18C4">
              <w:rPr>
                <w:rFonts w:ascii="Times New Roman" w:hAnsi="Times New Roman" w:cs="Times New Roman"/>
                <w:sz w:val="24"/>
                <w:szCs w:val="24"/>
              </w:rPr>
              <w:t>11</w:t>
            </w:r>
          </w:p>
        </w:tc>
      </w:tr>
      <w:tr w:rsidR="004B1530" w:rsidRPr="000B18C4" w:rsidTr="000B18C4">
        <w:tc>
          <w:tcPr>
            <w:tcW w:w="1668" w:type="dxa"/>
          </w:tcPr>
          <w:p w:rsidR="004B1530" w:rsidRPr="000B18C4" w:rsidRDefault="004B1530" w:rsidP="000B18C4">
            <w:pPr>
              <w:jc w:val="center"/>
              <w:rPr>
                <w:rFonts w:ascii="Times New Roman" w:hAnsi="Times New Roman" w:cs="Times New Roman"/>
                <w:b/>
                <w:sz w:val="24"/>
                <w:szCs w:val="24"/>
              </w:rPr>
            </w:pPr>
            <w:r w:rsidRPr="000B18C4">
              <w:rPr>
                <w:rFonts w:ascii="Times New Roman" w:hAnsi="Times New Roman" w:cs="Times New Roman"/>
                <w:b/>
                <w:sz w:val="24"/>
                <w:szCs w:val="24"/>
              </w:rPr>
              <w:t>Kopā</w:t>
            </w:r>
          </w:p>
        </w:tc>
        <w:tc>
          <w:tcPr>
            <w:tcW w:w="1790" w:type="dxa"/>
          </w:tcPr>
          <w:p w:rsidR="004B1530" w:rsidRPr="000B18C4" w:rsidRDefault="0097281A" w:rsidP="000B18C4">
            <w:pPr>
              <w:jc w:val="center"/>
              <w:rPr>
                <w:rFonts w:ascii="Times New Roman" w:hAnsi="Times New Roman" w:cs="Times New Roman"/>
                <w:b/>
                <w:sz w:val="24"/>
                <w:szCs w:val="24"/>
              </w:rPr>
            </w:pPr>
            <w:r w:rsidRPr="000B18C4">
              <w:rPr>
                <w:rFonts w:ascii="Times New Roman" w:hAnsi="Times New Roman" w:cs="Times New Roman"/>
                <w:b/>
                <w:sz w:val="24"/>
                <w:szCs w:val="24"/>
              </w:rPr>
              <w:t>57</w:t>
            </w:r>
          </w:p>
        </w:tc>
        <w:tc>
          <w:tcPr>
            <w:tcW w:w="1790" w:type="dxa"/>
          </w:tcPr>
          <w:p w:rsidR="004B1530" w:rsidRPr="000B18C4" w:rsidRDefault="00E64011" w:rsidP="000B18C4">
            <w:pPr>
              <w:jc w:val="center"/>
              <w:rPr>
                <w:rFonts w:ascii="Times New Roman" w:hAnsi="Times New Roman" w:cs="Times New Roman"/>
                <w:b/>
                <w:sz w:val="24"/>
                <w:szCs w:val="24"/>
              </w:rPr>
            </w:pPr>
            <w:r w:rsidRPr="000B18C4">
              <w:rPr>
                <w:rFonts w:ascii="Times New Roman" w:hAnsi="Times New Roman" w:cs="Times New Roman"/>
                <w:b/>
                <w:sz w:val="24"/>
                <w:szCs w:val="24"/>
              </w:rPr>
              <w:t>57</w:t>
            </w:r>
          </w:p>
        </w:tc>
        <w:tc>
          <w:tcPr>
            <w:tcW w:w="1790" w:type="dxa"/>
          </w:tcPr>
          <w:p w:rsidR="004B1530" w:rsidRPr="000B18C4" w:rsidRDefault="0097281A" w:rsidP="000B18C4">
            <w:pPr>
              <w:jc w:val="center"/>
              <w:rPr>
                <w:rFonts w:ascii="Times New Roman" w:hAnsi="Times New Roman" w:cs="Times New Roman"/>
                <w:b/>
                <w:sz w:val="24"/>
                <w:szCs w:val="24"/>
              </w:rPr>
            </w:pPr>
            <w:r w:rsidRPr="000B18C4">
              <w:rPr>
                <w:rFonts w:ascii="Times New Roman" w:hAnsi="Times New Roman" w:cs="Times New Roman"/>
                <w:b/>
                <w:sz w:val="24"/>
                <w:szCs w:val="24"/>
              </w:rPr>
              <w:t>49</w:t>
            </w:r>
          </w:p>
        </w:tc>
      </w:tr>
    </w:tbl>
    <w:p w:rsidR="0013571F" w:rsidRDefault="0013571F" w:rsidP="008819E5">
      <w:pPr>
        <w:jc w:val="both"/>
        <w:rPr>
          <w:rFonts w:ascii="Times New Roman" w:hAnsi="Times New Roman" w:cs="Times New Roman"/>
          <w:b/>
          <w:sz w:val="24"/>
          <w:szCs w:val="24"/>
          <w:u w:val="single"/>
        </w:rPr>
      </w:pPr>
    </w:p>
    <w:p w:rsidR="004B1530" w:rsidRPr="000B18C4" w:rsidRDefault="00F113E1" w:rsidP="008819E5">
      <w:pPr>
        <w:jc w:val="both"/>
        <w:rPr>
          <w:rFonts w:ascii="Times New Roman" w:hAnsi="Times New Roman" w:cs="Times New Roman"/>
          <w:b/>
          <w:sz w:val="24"/>
          <w:szCs w:val="24"/>
          <w:u w:val="single"/>
        </w:rPr>
      </w:pPr>
      <w:r w:rsidRPr="000B18C4">
        <w:rPr>
          <w:rFonts w:ascii="Times New Roman" w:hAnsi="Times New Roman" w:cs="Times New Roman"/>
          <w:b/>
          <w:sz w:val="24"/>
          <w:szCs w:val="24"/>
          <w:u w:val="single"/>
        </w:rPr>
        <w:t>Skolas absolventu tālākās gaitas.</w:t>
      </w:r>
    </w:p>
    <w:p w:rsidR="0013571F" w:rsidRPr="000B18C4" w:rsidRDefault="00F113E1" w:rsidP="008819E5">
      <w:pPr>
        <w:jc w:val="both"/>
        <w:rPr>
          <w:rFonts w:ascii="Times New Roman" w:hAnsi="Times New Roman" w:cs="Times New Roman"/>
          <w:sz w:val="24"/>
          <w:szCs w:val="24"/>
        </w:rPr>
      </w:pPr>
      <w:r w:rsidRPr="000B18C4">
        <w:rPr>
          <w:rFonts w:ascii="Times New Roman" w:hAnsi="Times New Roman" w:cs="Times New Roman"/>
          <w:sz w:val="24"/>
          <w:szCs w:val="24"/>
        </w:rPr>
        <w:t>Lielākā daļa skolas absolventu mācības turpina Kārsavas</w:t>
      </w:r>
      <w:r w:rsidR="002957BA" w:rsidRPr="000B18C4">
        <w:rPr>
          <w:rFonts w:ascii="Times New Roman" w:hAnsi="Times New Roman" w:cs="Times New Roman"/>
          <w:sz w:val="24"/>
          <w:szCs w:val="24"/>
        </w:rPr>
        <w:t xml:space="preserve"> vidusskolā, Malnavas koledžā </w:t>
      </w:r>
      <w:r w:rsidRPr="000B18C4">
        <w:rPr>
          <w:rFonts w:ascii="Times New Roman" w:hAnsi="Times New Roman" w:cs="Times New Roman"/>
          <w:sz w:val="24"/>
          <w:szCs w:val="24"/>
        </w:rPr>
        <w:t>un Rēzeknes tehnikumā.</w:t>
      </w:r>
    </w:p>
    <w:p w:rsidR="00F113E1" w:rsidRPr="000B18C4" w:rsidRDefault="00F113E1" w:rsidP="008819E5">
      <w:pPr>
        <w:jc w:val="both"/>
        <w:rPr>
          <w:rFonts w:ascii="Times New Roman" w:hAnsi="Times New Roman" w:cs="Times New Roman"/>
          <w:b/>
          <w:sz w:val="24"/>
          <w:szCs w:val="24"/>
          <w:u w:val="single"/>
        </w:rPr>
      </w:pPr>
      <w:r w:rsidRPr="000B18C4">
        <w:rPr>
          <w:rFonts w:ascii="Times New Roman" w:hAnsi="Times New Roman" w:cs="Times New Roman"/>
          <w:b/>
          <w:sz w:val="24"/>
          <w:szCs w:val="24"/>
          <w:u w:val="single"/>
        </w:rPr>
        <w:t>Īstenojamās izglītības programmas.</w:t>
      </w:r>
    </w:p>
    <w:tbl>
      <w:tblPr>
        <w:tblStyle w:val="Reatabula"/>
        <w:tblW w:w="10224" w:type="dxa"/>
        <w:tblLayout w:type="fixed"/>
        <w:tblLook w:val="04A0" w:firstRow="1" w:lastRow="0" w:firstColumn="1" w:lastColumn="0" w:noHBand="0" w:noVBand="1"/>
      </w:tblPr>
      <w:tblGrid>
        <w:gridCol w:w="2376"/>
        <w:gridCol w:w="1417"/>
        <w:gridCol w:w="1135"/>
        <w:gridCol w:w="1418"/>
        <w:gridCol w:w="992"/>
        <w:gridCol w:w="1560"/>
        <w:gridCol w:w="1326"/>
      </w:tblGrid>
      <w:tr w:rsidR="00D851DF" w:rsidRPr="000B18C4" w:rsidTr="000B18C4">
        <w:tc>
          <w:tcPr>
            <w:tcW w:w="2376"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Programmas nosaukums</w:t>
            </w:r>
          </w:p>
        </w:tc>
        <w:tc>
          <w:tcPr>
            <w:tcW w:w="1417"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Kods</w:t>
            </w:r>
          </w:p>
        </w:tc>
        <w:tc>
          <w:tcPr>
            <w:tcW w:w="1135" w:type="dxa"/>
          </w:tcPr>
          <w:p w:rsidR="00E320AD"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Licence</w:t>
            </w:r>
            <w:r w:rsidR="00E320AD" w:rsidRPr="000B18C4">
              <w:rPr>
                <w:rFonts w:ascii="Times New Roman" w:hAnsi="Times New Roman" w:cs="Times New Roman"/>
                <w:sz w:val="24"/>
                <w:szCs w:val="24"/>
              </w:rPr>
              <w:t>s</w:t>
            </w:r>
          </w:p>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Nr.</w:t>
            </w:r>
          </w:p>
        </w:tc>
        <w:tc>
          <w:tcPr>
            <w:tcW w:w="1418"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Izdošanas datums</w:t>
            </w:r>
          </w:p>
        </w:tc>
        <w:tc>
          <w:tcPr>
            <w:tcW w:w="992"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Akreditācijas lapas Nr</w:t>
            </w:r>
          </w:p>
        </w:tc>
        <w:tc>
          <w:tcPr>
            <w:tcW w:w="1560"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Derīguma termiņš</w:t>
            </w:r>
          </w:p>
        </w:tc>
        <w:tc>
          <w:tcPr>
            <w:tcW w:w="1326"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Izglītojamo skaits 2017./2018.m.g.</w:t>
            </w:r>
          </w:p>
        </w:tc>
      </w:tr>
      <w:tr w:rsidR="00D851DF" w:rsidRPr="000B18C4" w:rsidTr="000B18C4">
        <w:tc>
          <w:tcPr>
            <w:tcW w:w="2376"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Pamatizglītības programma</w:t>
            </w:r>
          </w:p>
        </w:tc>
        <w:tc>
          <w:tcPr>
            <w:tcW w:w="1417"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2101111</w:t>
            </w:r>
            <w:r w:rsidR="007E3DA5" w:rsidRPr="000B18C4">
              <w:rPr>
                <w:rFonts w:ascii="Times New Roman" w:hAnsi="Times New Roman" w:cs="Times New Roman"/>
                <w:sz w:val="24"/>
                <w:szCs w:val="24"/>
              </w:rPr>
              <w:t>1</w:t>
            </w:r>
          </w:p>
        </w:tc>
        <w:tc>
          <w:tcPr>
            <w:tcW w:w="1135"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V-873</w:t>
            </w:r>
          </w:p>
        </w:tc>
        <w:tc>
          <w:tcPr>
            <w:tcW w:w="1418"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08.12.2009.</w:t>
            </w:r>
          </w:p>
        </w:tc>
        <w:tc>
          <w:tcPr>
            <w:tcW w:w="992"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7048</w:t>
            </w:r>
          </w:p>
        </w:tc>
        <w:tc>
          <w:tcPr>
            <w:tcW w:w="1560"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01.01.2019</w:t>
            </w:r>
          </w:p>
        </w:tc>
        <w:tc>
          <w:tcPr>
            <w:tcW w:w="1326" w:type="dxa"/>
          </w:tcPr>
          <w:p w:rsidR="00D851DF" w:rsidRPr="000B18C4" w:rsidRDefault="00FB6A61" w:rsidP="008819E5">
            <w:pPr>
              <w:jc w:val="both"/>
              <w:rPr>
                <w:rFonts w:ascii="Times New Roman" w:hAnsi="Times New Roman" w:cs="Times New Roman"/>
                <w:sz w:val="24"/>
                <w:szCs w:val="24"/>
              </w:rPr>
            </w:pPr>
            <w:r w:rsidRPr="000B18C4">
              <w:rPr>
                <w:rFonts w:ascii="Times New Roman" w:hAnsi="Times New Roman" w:cs="Times New Roman"/>
                <w:sz w:val="24"/>
                <w:szCs w:val="24"/>
              </w:rPr>
              <w:t>34</w:t>
            </w:r>
          </w:p>
        </w:tc>
      </w:tr>
      <w:tr w:rsidR="00D851DF" w:rsidRPr="000B18C4" w:rsidTr="000B18C4">
        <w:tc>
          <w:tcPr>
            <w:tcW w:w="2376"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Pirmsskolas izglītības programma</w:t>
            </w:r>
          </w:p>
        </w:tc>
        <w:tc>
          <w:tcPr>
            <w:tcW w:w="1417"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01011111</w:t>
            </w:r>
          </w:p>
        </w:tc>
        <w:tc>
          <w:tcPr>
            <w:tcW w:w="1135"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V-3548</w:t>
            </w:r>
          </w:p>
        </w:tc>
        <w:tc>
          <w:tcPr>
            <w:tcW w:w="1418"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11.01.2011.</w:t>
            </w:r>
          </w:p>
        </w:tc>
        <w:tc>
          <w:tcPr>
            <w:tcW w:w="992" w:type="dxa"/>
          </w:tcPr>
          <w:p w:rsidR="00D851DF" w:rsidRPr="000B18C4" w:rsidRDefault="00D851DF" w:rsidP="008819E5">
            <w:pPr>
              <w:jc w:val="both"/>
              <w:rPr>
                <w:rFonts w:ascii="Times New Roman" w:hAnsi="Times New Roman" w:cs="Times New Roman"/>
                <w:sz w:val="24"/>
                <w:szCs w:val="24"/>
              </w:rPr>
            </w:pPr>
          </w:p>
        </w:tc>
        <w:tc>
          <w:tcPr>
            <w:tcW w:w="1560" w:type="dxa"/>
          </w:tcPr>
          <w:p w:rsidR="00D851DF" w:rsidRPr="000B18C4" w:rsidRDefault="00D851DF" w:rsidP="008819E5">
            <w:pPr>
              <w:jc w:val="both"/>
              <w:rPr>
                <w:rFonts w:ascii="Times New Roman" w:hAnsi="Times New Roman" w:cs="Times New Roman"/>
                <w:sz w:val="24"/>
                <w:szCs w:val="24"/>
              </w:rPr>
            </w:pPr>
          </w:p>
        </w:tc>
        <w:tc>
          <w:tcPr>
            <w:tcW w:w="1326"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r>
      <w:tr w:rsidR="00D851DF" w:rsidRPr="000B18C4" w:rsidTr="000B18C4">
        <w:tc>
          <w:tcPr>
            <w:tcW w:w="2376"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Speciālās pamatizglītības programma izglītojamaj</w:t>
            </w:r>
            <w:r w:rsidR="00FB6A61" w:rsidRPr="000B18C4">
              <w:rPr>
                <w:rFonts w:ascii="Times New Roman" w:hAnsi="Times New Roman" w:cs="Times New Roman"/>
                <w:sz w:val="24"/>
                <w:szCs w:val="24"/>
              </w:rPr>
              <w:t>iem ar garīgās attīstības traucē</w:t>
            </w:r>
            <w:r w:rsidRPr="000B18C4">
              <w:rPr>
                <w:rFonts w:ascii="Times New Roman" w:hAnsi="Times New Roman" w:cs="Times New Roman"/>
                <w:sz w:val="24"/>
                <w:szCs w:val="24"/>
              </w:rPr>
              <w:t>jumiem</w:t>
            </w:r>
          </w:p>
        </w:tc>
        <w:tc>
          <w:tcPr>
            <w:tcW w:w="1417"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21015811</w:t>
            </w:r>
          </w:p>
        </w:tc>
        <w:tc>
          <w:tcPr>
            <w:tcW w:w="1135" w:type="dxa"/>
          </w:tcPr>
          <w:p w:rsidR="00D851DF" w:rsidRPr="000B18C4" w:rsidRDefault="000F6903" w:rsidP="008819E5">
            <w:pPr>
              <w:jc w:val="both"/>
              <w:rPr>
                <w:rFonts w:ascii="Times New Roman" w:hAnsi="Times New Roman" w:cs="Times New Roman"/>
                <w:sz w:val="24"/>
                <w:szCs w:val="24"/>
              </w:rPr>
            </w:pPr>
            <w:r w:rsidRPr="000B18C4">
              <w:rPr>
                <w:rFonts w:ascii="Times New Roman" w:hAnsi="Times New Roman" w:cs="Times New Roman"/>
                <w:sz w:val="24"/>
                <w:szCs w:val="24"/>
              </w:rPr>
              <w:t>V-4540</w:t>
            </w:r>
          </w:p>
        </w:tc>
        <w:tc>
          <w:tcPr>
            <w:tcW w:w="1418"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27.07.2011.</w:t>
            </w:r>
          </w:p>
        </w:tc>
        <w:tc>
          <w:tcPr>
            <w:tcW w:w="992"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7158</w:t>
            </w:r>
          </w:p>
        </w:tc>
        <w:tc>
          <w:tcPr>
            <w:tcW w:w="1560"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01.11.2019</w:t>
            </w:r>
          </w:p>
        </w:tc>
        <w:tc>
          <w:tcPr>
            <w:tcW w:w="1326"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r>
      <w:tr w:rsidR="00D851DF" w:rsidRPr="000B18C4" w:rsidTr="000B18C4">
        <w:tc>
          <w:tcPr>
            <w:tcW w:w="2376" w:type="dxa"/>
          </w:tcPr>
          <w:p w:rsidR="00D851DF"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Speciālās pamatizglītības programma izglītojamajiem ar smagiem garīgās attīstības traucējumiem vai vairākiem smagiem </w:t>
            </w:r>
            <w:r w:rsidRPr="000B18C4">
              <w:rPr>
                <w:rFonts w:ascii="Times New Roman" w:hAnsi="Times New Roman" w:cs="Times New Roman"/>
                <w:sz w:val="24"/>
                <w:szCs w:val="24"/>
              </w:rPr>
              <w:lastRenderedPageBreak/>
              <w:t>attīstības traucējumiem</w:t>
            </w:r>
          </w:p>
          <w:p w:rsidR="000B18C4" w:rsidRPr="000B18C4" w:rsidRDefault="000B18C4" w:rsidP="008819E5">
            <w:pPr>
              <w:jc w:val="both"/>
              <w:rPr>
                <w:rFonts w:ascii="Times New Roman" w:hAnsi="Times New Roman" w:cs="Times New Roman"/>
                <w:sz w:val="24"/>
                <w:szCs w:val="24"/>
              </w:rPr>
            </w:pPr>
          </w:p>
        </w:tc>
        <w:tc>
          <w:tcPr>
            <w:tcW w:w="1417"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lastRenderedPageBreak/>
              <w:t>21015911</w:t>
            </w:r>
          </w:p>
        </w:tc>
        <w:tc>
          <w:tcPr>
            <w:tcW w:w="1135"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V-5390</w:t>
            </w:r>
          </w:p>
        </w:tc>
        <w:tc>
          <w:tcPr>
            <w:tcW w:w="1418"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17.08.2012.</w:t>
            </w:r>
          </w:p>
        </w:tc>
        <w:tc>
          <w:tcPr>
            <w:tcW w:w="992"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7159</w:t>
            </w:r>
          </w:p>
        </w:tc>
        <w:tc>
          <w:tcPr>
            <w:tcW w:w="1560"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01.01.2019.</w:t>
            </w:r>
          </w:p>
        </w:tc>
        <w:tc>
          <w:tcPr>
            <w:tcW w:w="1326"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1</w:t>
            </w:r>
          </w:p>
        </w:tc>
      </w:tr>
      <w:tr w:rsidR="00D851DF" w:rsidRPr="000B18C4" w:rsidTr="000B18C4">
        <w:tc>
          <w:tcPr>
            <w:tcW w:w="2376"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lastRenderedPageBreak/>
              <w:t>Speciālās pamatizglītības programma izglītojamajiem ar mācīšanās traucējumiem</w:t>
            </w:r>
          </w:p>
        </w:tc>
        <w:tc>
          <w:tcPr>
            <w:tcW w:w="1417"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21015611</w:t>
            </w:r>
          </w:p>
        </w:tc>
        <w:tc>
          <w:tcPr>
            <w:tcW w:w="1135"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V-7239</w:t>
            </w:r>
          </w:p>
        </w:tc>
        <w:tc>
          <w:tcPr>
            <w:tcW w:w="1418"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06.06.2014.</w:t>
            </w:r>
          </w:p>
        </w:tc>
        <w:tc>
          <w:tcPr>
            <w:tcW w:w="992"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8930</w:t>
            </w:r>
          </w:p>
        </w:tc>
        <w:tc>
          <w:tcPr>
            <w:tcW w:w="1560"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01.01.2019.</w:t>
            </w:r>
          </w:p>
        </w:tc>
        <w:tc>
          <w:tcPr>
            <w:tcW w:w="1326" w:type="dxa"/>
          </w:tcPr>
          <w:p w:rsidR="00D851DF" w:rsidRPr="000B18C4" w:rsidRDefault="00D851DF"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bl>
    <w:p w:rsidR="00D851DF" w:rsidRPr="000B18C4" w:rsidRDefault="00C52314" w:rsidP="008819E5">
      <w:pPr>
        <w:jc w:val="both"/>
        <w:rPr>
          <w:rFonts w:ascii="Times New Roman" w:hAnsi="Times New Roman" w:cs="Times New Roman"/>
          <w:b/>
          <w:sz w:val="24"/>
          <w:szCs w:val="24"/>
          <w:u w:val="single"/>
        </w:rPr>
      </w:pPr>
      <w:r w:rsidRPr="000B18C4">
        <w:rPr>
          <w:rFonts w:ascii="Times New Roman" w:hAnsi="Times New Roman" w:cs="Times New Roman"/>
          <w:b/>
          <w:sz w:val="24"/>
          <w:szCs w:val="24"/>
          <w:u w:val="single"/>
        </w:rPr>
        <w:t>Pedagogu sastāvs</w:t>
      </w:r>
    </w:p>
    <w:p w:rsidR="00C52314" w:rsidRPr="000B18C4" w:rsidRDefault="00C52314" w:rsidP="008819E5">
      <w:pPr>
        <w:jc w:val="both"/>
        <w:rPr>
          <w:rFonts w:ascii="Times New Roman" w:hAnsi="Times New Roman" w:cs="Times New Roman"/>
          <w:sz w:val="24"/>
          <w:szCs w:val="24"/>
        </w:rPr>
      </w:pPr>
      <w:r w:rsidRPr="000B18C4">
        <w:rPr>
          <w:rFonts w:ascii="Times New Roman" w:hAnsi="Times New Roman" w:cs="Times New Roman"/>
          <w:sz w:val="24"/>
          <w:szCs w:val="24"/>
        </w:rPr>
        <w:t>2017./2018.m.g skolā strādā</w:t>
      </w:r>
      <w:r w:rsidR="00CB4088" w:rsidRPr="000B18C4">
        <w:rPr>
          <w:rFonts w:ascii="Times New Roman" w:hAnsi="Times New Roman" w:cs="Times New Roman"/>
          <w:sz w:val="24"/>
          <w:szCs w:val="24"/>
        </w:rPr>
        <w:t>ja</w:t>
      </w:r>
      <w:r w:rsidRPr="000B18C4">
        <w:rPr>
          <w:rFonts w:ascii="Times New Roman" w:hAnsi="Times New Roman" w:cs="Times New Roman"/>
          <w:sz w:val="24"/>
          <w:szCs w:val="24"/>
        </w:rPr>
        <w:t xml:space="preserve"> 14 pedagoģiskie </w:t>
      </w:r>
      <w:r w:rsidR="00E13938" w:rsidRPr="000B18C4">
        <w:rPr>
          <w:rFonts w:ascii="Times New Roman" w:hAnsi="Times New Roman" w:cs="Times New Roman"/>
          <w:sz w:val="24"/>
          <w:szCs w:val="24"/>
        </w:rPr>
        <w:t xml:space="preserve"> </w:t>
      </w:r>
      <w:r w:rsidRPr="000B18C4">
        <w:rPr>
          <w:rFonts w:ascii="Times New Roman" w:hAnsi="Times New Roman" w:cs="Times New Roman"/>
          <w:sz w:val="24"/>
          <w:szCs w:val="24"/>
        </w:rPr>
        <w:t>darbi</w:t>
      </w:r>
      <w:r w:rsidR="00E13938" w:rsidRPr="000B18C4">
        <w:rPr>
          <w:rFonts w:ascii="Times New Roman" w:hAnsi="Times New Roman" w:cs="Times New Roman"/>
          <w:sz w:val="24"/>
          <w:szCs w:val="24"/>
        </w:rPr>
        <w:t xml:space="preserve">nieki. </w:t>
      </w:r>
      <w:r w:rsidR="00F92A36" w:rsidRPr="000B18C4">
        <w:rPr>
          <w:rFonts w:ascii="Times New Roman" w:hAnsi="Times New Roman" w:cs="Times New Roman"/>
          <w:sz w:val="24"/>
          <w:szCs w:val="24"/>
        </w:rPr>
        <w:t>Pamatā p</w:t>
      </w:r>
      <w:r w:rsidR="00E13938" w:rsidRPr="000B18C4">
        <w:rPr>
          <w:rFonts w:ascii="Times New Roman" w:hAnsi="Times New Roman" w:cs="Times New Roman"/>
          <w:sz w:val="24"/>
          <w:szCs w:val="24"/>
        </w:rPr>
        <w:t>edagogu  izglītība un kvalifikācija atbilst MK noteikumu Nr.662 „ Noteikumi par pedagogiem nepieciešamo izglītību un profesionālo kvalifikāciju un pedagogu profesionālās kompetences pilnveides kārtību” prasībām.</w:t>
      </w:r>
      <w:r w:rsidRPr="000B18C4">
        <w:rPr>
          <w:rFonts w:ascii="Times New Roman" w:hAnsi="Times New Roman" w:cs="Times New Roman"/>
          <w:sz w:val="24"/>
          <w:szCs w:val="24"/>
        </w:rPr>
        <w:t xml:space="preserve"> Skolas pedagogi regulāri paaugstina savu kompetenci</w:t>
      </w:r>
      <w:r w:rsidR="00897242" w:rsidRPr="000B18C4">
        <w:rPr>
          <w:rFonts w:ascii="Times New Roman" w:hAnsi="Times New Roman" w:cs="Times New Roman"/>
          <w:sz w:val="24"/>
          <w:szCs w:val="24"/>
        </w:rPr>
        <w:t xml:space="preserve">, </w:t>
      </w:r>
      <w:r w:rsidRPr="000B18C4">
        <w:rPr>
          <w:rFonts w:ascii="Times New Roman" w:hAnsi="Times New Roman" w:cs="Times New Roman"/>
          <w:sz w:val="24"/>
          <w:szCs w:val="24"/>
        </w:rPr>
        <w:t>apmeklējot tālākizglītības un profesionālās pilnveides kursus.</w:t>
      </w:r>
    </w:p>
    <w:tbl>
      <w:tblPr>
        <w:tblStyle w:val="Reatabula"/>
        <w:tblW w:w="0" w:type="auto"/>
        <w:tblLook w:val="04A0" w:firstRow="1" w:lastRow="0" w:firstColumn="1" w:lastColumn="0" w:noHBand="0" w:noVBand="1"/>
      </w:tblPr>
      <w:tblGrid>
        <w:gridCol w:w="2765"/>
        <w:gridCol w:w="1738"/>
      </w:tblGrid>
      <w:tr w:rsidR="0013571F" w:rsidRPr="000B18C4" w:rsidTr="0013571F">
        <w:tc>
          <w:tcPr>
            <w:tcW w:w="2765" w:type="dxa"/>
          </w:tcPr>
          <w:p w:rsidR="0013571F" w:rsidRPr="000B18C4" w:rsidRDefault="0013571F" w:rsidP="0013571F">
            <w:pPr>
              <w:jc w:val="center"/>
              <w:rPr>
                <w:rFonts w:ascii="Times New Roman" w:hAnsi="Times New Roman" w:cs="Times New Roman"/>
                <w:sz w:val="24"/>
                <w:szCs w:val="24"/>
              </w:rPr>
            </w:pPr>
            <w:r w:rsidRPr="000B18C4">
              <w:rPr>
                <w:rFonts w:ascii="Times New Roman" w:hAnsi="Times New Roman" w:cs="Times New Roman"/>
                <w:sz w:val="24"/>
                <w:szCs w:val="24"/>
              </w:rPr>
              <w:t>Izglītība</w:t>
            </w:r>
          </w:p>
        </w:tc>
        <w:tc>
          <w:tcPr>
            <w:tcW w:w="1738" w:type="dxa"/>
          </w:tcPr>
          <w:p w:rsidR="0013571F" w:rsidRPr="000B18C4" w:rsidRDefault="0013571F" w:rsidP="0013571F">
            <w:pPr>
              <w:jc w:val="center"/>
              <w:rPr>
                <w:rFonts w:ascii="Times New Roman" w:hAnsi="Times New Roman" w:cs="Times New Roman"/>
                <w:sz w:val="24"/>
                <w:szCs w:val="24"/>
              </w:rPr>
            </w:pPr>
            <w:r w:rsidRPr="000B18C4">
              <w:rPr>
                <w:rFonts w:ascii="Times New Roman" w:hAnsi="Times New Roman" w:cs="Times New Roman"/>
                <w:sz w:val="24"/>
                <w:szCs w:val="24"/>
              </w:rPr>
              <w:t>Skaits</w:t>
            </w:r>
          </w:p>
        </w:tc>
      </w:tr>
      <w:tr w:rsidR="0013571F" w:rsidRPr="000B18C4" w:rsidTr="0013571F">
        <w:tc>
          <w:tcPr>
            <w:tcW w:w="2765" w:type="dxa"/>
          </w:tcPr>
          <w:p w:rsidR="0013571F" w:rsidRPr="000B18C4" w:rsidRDefault="0013571F" w:rsidP="008819E5">
            <w:pPr>
              <w:jc w:val="both"/>
              <w:rPr>
                <w:rFonts w:ascii="Times New Roman" w:hAnsi="Times New Roman" w:cs="Times New Roman"/>
                <w:b/>
                <w:sz w:val="24"/>
                <w:szCs w:val="24"/>
              </w:rPr>
            </w:pPr>
            <w:r w:rsidRPr="000B18C4">
              <w:rPr>
                <w:rFonts w:ascii="Times New Roman" w:hAnsi="Times New Roman" w:cs="Times New Roman"/>
                <w:b/>
                <w:sz w:val="24"/>
                <w:szCs w:val="24"/>
              </w:rPr>
              <w:t>Augstākā izglītība, tai skaitā:</w:t>
            </w:r>
          </w:p>
        </w:tc>
        <w:tc>
          <w:tcPr>
            <w:tcW w:w="1738" w:type="dxa"/>
          </w:tcPr>
          <w:p w:rsidR="0013571F" w:rsidRPr="000B18C4" w:rsidRDefault="0013571F" w:rsidP="000B18C4">
            <w:pPr>
              <w:jc w:val="center"/>
              <w:rPr>
                <w:rFonts w:ascii="Times New Roman" w:hAnsi="Times New Roman" w:cs="Times New Roman"/>
                <w:sz w:val="24"/>
                <w:szCs w:val="24"/>
              </w:rPr>
            </w:pPr>
            <w:r w:rsidRPr="000B18C4">
              <w:rPr>
                <w:rFonts w:ascii="Times New Roman" w:hAnsi="Times New Roman" w:cs="Times New Roman"/>
                <w:sz w:val="24"/>
                <w:szCs w:val="24"/>
              </w:rPr>
              <w:t>14</w:t>
            </w:r>
          </w:p>
        </w:tc>
      </w:tr>
      <w:tr w:rsidR="0013571F" w:rsidRPr="000B18C4" w:rsidTr="0013571F">
        <w:tc>
          <w:tcPr>
            <w:tcW w:w="2765" w:type="dxa"/>
          </w:tcPr>
          <w:p w:rsidR="0013571F" w:rsidRPr="000B18C4" w:rsidRDefault="0013571F" w:rsidP="008819E5">
            <w:pPr>
              <w:jc w:val="both"/>
              <w:rPr>
                <w:rFonts w:ascii="Times New Roman" w:hAnsi="Times New Roman" w:cs="Times New Roman"/>
                <w:sz w:val="24"/>
                <w:szCs w:val="24"/>
              </w:rPr>
            </w:pPr>
            <w:r w:rsidRPr="000B18C4">
              <w:rPr>
                <w:rFonts w:ascii="Times New Roman" w:hAnsi="Times New Roman" w:cs="Times New Roman"/>
                <w:sz w:val="24"/>
                <w:szCs w:val="24"/>
              </w:rPr>
              <w:t>maģistri</w:t>
            </w:r>
          </w:p>
        </w:tc>
        <w:tc>
          <w:tcPr>
            <w:tcW w:w="1738" w:type="dxa"/>
          </w:tcPr>
          <w:p w:rsidR="0013571F" w:rsidRPr="000B18C4" w:rsidRDefault="0013571F" w:rsidP="000B18C4">
            <w:pPr>
              <w:jc w:val="center"/>
              <w:rPr>
                <w:rFonts w:ascii="Times New Roman" w:hAnsi="Times New Roman" w:cs="Times New Roman"/>
                <w:sz w:val="24"/>
                <w:szCs w:val="24"/>
              </w:rPr>
            </w:pPr>
            <w:r w:rsidRPr="000B18C4">
              <w:rPr>
                <w:rFonts w:ascii="Times New Roman" w:hAnsi="Times New Roman" w:cs="Times New Roman"/>
                <w:sz w:val="24"/>
                <w:szCs w:val="24"/>
              </w:rPr>
              <w:t>8</w:t>
            </w:r>
          </w:p>
        </w:tc>
      </w:tr>
      <w:tr w:rsidR="0013571F" w:rsidRPr="000B18C4" w:rsidTr="0013571F">
        <w:tc>
          <w:tcPr>
            <w:tcW w:w="2765" w:type="dxa"/>
          </w:tcPr>
          <w:p w:rsidR="0013571F" w:rsidRPr="000B18C4" w:rsidRDefault="0013571F" w:rsidP="008819E5">
            <w:pPr>
              <w:jc w:val="both"/>
              <w:rPr>
                <w:rFonts w:ascii="Times New Roman" w:hAnsi="Times New Roman" w:cs="Times New Roman"/>
                <w:sz w:val="24"/>
                <w:szCs w:val="24"/>
              </w:rPr>
            </w:pPr>
            <w:r w:rsidRPr="000B18C4">
              <w:rPr>
                <w:rFonts w:ascii="Times New Roman" w:hAnsi="Times New Roman" w:cs="Times New Roman"/>
                <w:sz w:val="24"/>
                <w:szCs w:val="24"/>
              </w:rPr>
              <w:t>apguvuši vairākas specialitātes</w:t>
            </w:r>
          </w:p>
        </w:tc>
        <w:tc>
          <w:tcPr>
            <w:tcW w:w="1738" w:type="dxa"/>
          </w:tcPr>
          <w:p w:rsidR="0013571F" w:rsidRPr="000B18C4" w:rsidRDefault="0013571F" w:rsidP="000B18C4">
            <w:pPr>
              <w:jc w:val="center"/>
              <w:rPr>
                <w:rFonts w:ascii="Times New Roman" w:hAnsi="Times New Roman" w:cs="Times New Roman"/>
                <w:sz w:val="24"/>
                <w:szCs w:val="24"/>
              </w:rPr>
            </w:pPr>
            <w:r w:rsidRPr="000B18C4">
              <w:rPr>
                <w:rFonts w:ascii="Times New Roman" w:hAnsi="Times New Roman" w:cs="Times New Roman"/>
                <w:sz w:val="24"/>
                <w:szCs w:val="24"/>
              </w:rPr>
              <w:t>9</w:t>
            </w:r>
          </w:p>
        </w:tc>
      </w:tr>
      <w:tr w:rsidR="0013571F" w:rsidRPr="000B18C4" w:rsidTr="0013571F">
        <w:tc>
          <w:tcPr>
            <w:tcW w:w="2765" w:type="dxa"/>
          </w:tcPr>
          <w:p w:rsidR="0013571F" w:rsidRPr="000B18C4" w:rsidRDefault="0013571F" w:rsidP="008819E5">
            <w:pPr>
              <w:jc w:val="both"/>
              <w:rPr>
                <w:rFonts w:ascii="Times New Roman" w:hAnsi="Times New Roman" w:cs="Times New Roman"/>
                <w:sz w:val="24"/>
                <w:szCs w:val="24"/>
              </w:rPr>
            </w:pPr>
            <w:r w:rsidRPr="000B18C4">
              <w:rPr>
                <w:rFonts w:ascii="Times New Roman" w:hAnsi="Times New Roman" w:cs="Times New Roman"/>
                <w:sz w:val="24"/>
                <w:szCs w:val="24"/>
              </w:rPr>
              <w:t>mentors</w:t>
            </w:r>
          </w:p>
        </w:tc>
        <w:tc>
          <w:tcPr>
            <w:tcW w:w="1738" w:type="dxa"/>
          </w:tcPr>
          <w:p w:rsidR="0013571F" w:rsidRPr="000B18C4" w:rsidRDefault="0013571F" w:rsidP="000B18C4">
            <w:pPr>
              <w:jc w:val="center"/>
              <w:rPr>
                <w:rFonts w:ascii="Times New Roman" w:hAnsi="Times New Roman" w:cs="Times New Roman"/>
                <w:sz w:val="24"/>
                <w:szCs w:val="24"/>
              </w:rPr>
            </w:pPr>
            <w:r w:rsidRPr="000B18C4">
              <w:rPr>
                <w:rFonts w:ascii="Times New Roman" w:hAnsi="Times New Roman" w:cs="Times New Roman"/>
                <w:sz w:val="24"/>
                <w:szCs w:val="24"/>
              </w:rPr>
              <w:t>1</w:t>
            </w:r>
          </w:p>
        </w:tc>
      </w:tr>
      <w:tr w:rsidR="0013571F" w:rsidRPr="000B18C4" w:rsidTr="0013571F">
        <w:tc>
          <w:tcPr>
            <w:tcW w:w="2765" w:type="dxa"/>
          </w:tcPr>
          <w:p w:rsidR="0013571F" w:rsidRPr="000B18C4" w:rsidRDefault="0013571F" w:rsidP="008819E5">
            <w:pPr>
              <w:jc w:val="both"/>
              <w:rPr>
                <w:rFonts w:ascii="Times New Roman" w:hAnsi="Times New Roman" w:cs="Times New Roman"/>
                <w:sz w:val="24"/>
                <w:szCs w:val="24"/>
              </w:rPr>
            </w:pPr>
          </w:p>
        </w:tc>
        <w:tc>
          <w:tcPr>
            <w:tcW w:w="1738" w:type="dxa"/>
          </w:tcPr>
          <w:p w:rsidR="0013571F" w:rsidRPr="000B18C4" w:rsidRDefault="0013571F" w:rsidP="000B18C4">
            <w:pPr>
              <w:jc w:val="center"/>
              <w:rPr>
                <w:rFonts w:ascii="Times New Roman" w:hAnsi="Times New Roman" w:cs="Times New Roman"/>
                <w:sz w:val="24"/>
                <w:szCs w:val="24"/>
              </w:rPr>
            </w:pPr>
          </w:p>
        </w:tc>
      </w:tr>
    </w:tbl>
    <w:p w:rsidR="00243AD0" w:rsidRPr="000B18C4" w:rsidRDefault="00243AD0"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No visiem skolotājiem 3 skolotāji ir pensijas vecumā. </w:t>
      </w:r>
    </w:p>
    <w:p w:rsidR="009E7900" w:rsidRPr="000B18C4" w:rsidRDefault="009E7900" w:rsidP="008819E5">
      <w:pPr>
        <w:jc w:val="both"/>
        <w:rPr>
          <w:rFonts w:ascii="Times New Roman" w:hAnsi="Times New Roman" w:cs="Times New Roman"/>
          <w:b/>
          <w:sz w:val="24"/>
          <w:szCs w:val="24"/>
          <w:u w:val="single"/>
        </w:rPr>
      </w:pPr>
      <w:r w:rsidRPr="000B18C4">
        <w:rPr>
          <w:rFonts w:ascii="Times New Roman" w:hAnsi="Times New Roman" w:cs="Times New Roman"/>
          <w:b/>
          <w:sz w:val="24"/>
          <w:szCs w:val="24"/>
          <w:u w:val="single"/>
        </w:rPr>
        <w:t>Pedagogu darba stāžs</w:t>
      </w:r>
    </w:p>
    <w:tbl>
      <w:tblPr>
        <w:tblStyle w:val="Reatabula"/>
        <w:tblW w:w="0" w:type="auto"/>
        <w:tblLook w:val="04A0" w:firstRow="1" w:lastRow="0" w:firstColumn="1" w:lastColumn="0" w:noHBand="0" w:noVBand="1"/>
      </w:tblPr>
      <w:tblGrid>
        <w:gridCol w:w="1838"/>
        <w:gridCol w:w="1559"/>
        <w:gridCol w:w="2381"/>
      </w:tblGrid>
      <w:tr w:rsidR="009E7900" w:rsidRPr="000B18C4" w:rsidTr="0013571F">
        <w:tc>
          <w:tcPr>
            <w:tcW w:w="1838" w:type="dxa"/>
          </w:tcPr>
          <w:p w:rsidR="009E7900" w:rsidRPr="000B18C4" w:rsidRDefault="009E7900" w:rsidP="008819E5">
            <w:pPr>
              <w:jc w:val="both"/>
              <w:rPr>
                <w:rFonts w:ascii="Times New Roman" w:hAnsi="Times New Roman" w:cs="Times New Roman"/>
                <w:sz w:val="24"/>
                <w:szCs w:val="24"/>
              </w:rPr>
            </w:pPr>
            <w:r w:rsidRPr="000B18C4">
              <w:rPr>
                <w:rFonts w:ascii="Times New Roman" w:hAnsi="Times New Roman" w:cs="Times New Roman"/>
                <w:sz w:val="24"/>
                <w:szCs w:val="24"/>
              </w:rPr>
              <w:t>Stāžs</w:t>
            </w:r>
          </w:p>
        </w:tc>
        <w:tc>
          <w:tcPr>
            <w:tcW w:w="1559" w:type="dxa"/>
          </w:tcPr>
          <w:p w:rsidR="009E7900" w:rsidRPr="000B18C4" w:rsidRDefault="009E7900" w:rsidP="008819E5">
            <w:pPr>
              <w:jc w:val="both"/>
              <w:rPr>
                <w:rFonts w:ascii="Times New Roman" w:hAnsi="Times New Roman" w:cs="Times New Roman"/>
                <w:sz w:val="24"/>
                <w:szCs w:val="24"/>
              </w:rPr>
            </w:pPr>
            <w:r w:rsidRPr="000B18C4">
              <w:rPr>
                <w:rFonts w:ascii="Times New Roman" w:hAnsi="Times New Roman" w:cs="Times New Roman"/>
                <w:sz w:val="24"/>
                <w:szCs w:val="24"/>
              </w:rPr>
              <w:t>Skaits</w:t>
            </w:r>
          </w:p>
        </w:tc>
        <w:tc>
          <w:tcPr>
            <w:tcW w:w="2381" w:type="dxa"/>
          </w:tcPr>
          <w:p w:rsidR="009E7900" w:rsidRPr="000B18C4" w:rsidRDefault="009E7900" w:rsidP="008819E5">
            <w:pPr>
              <w:jc w:val="both"/>
              <w:rPr>
                <w:rFonts w:ascii="Times New Roman" w:hAnsi="Times New Roman" w:cs="Times New Roman"/>
                <w:sz w:val="24"/>
                <w:szCs w:val="24"/>
              </w:rPr>
            </w:pPr>
            <w:r w:rsidRPr="000B18C4">
              <w:rPr>
                <w:rFonts w:ascii="Times New Roman" w:hAnsi="Times New Roman" w:cs="Times New Roman"/>
                <w:sz w:val="24"/>
                <w:szCs w:val="24"/>
              </w:rPr>
              <w:t>Piezīmes</w:t>
            </w:r>
          </w:p>
        </w:tc>
      </w:tr>
      <w:tr w:rsidR="009E7900" w:rsidRPr="000B18C4" w:rsidTr="0013571F">
        <w:tc>
          <w:tcPr>
            <w:tcW w:w="1838" w:type="dxa"/>
          </w:tcPr>
          <w:p w:rsidR="009E7900" w:rsidRPr="000B18C4" w:rsidRDefault="009E7900" w:rsidP="008819E5">
            <w:pPr>
              <w:jc w:val="both"/>
              <w:rPr>
                <w:rFonts w:ascii="Times New Roman" w:hAnsi="Times New Roman" w:cs="Times New Roman"/>
                <w:sz w:val="24"/>
                <w:szCs w:val="24"/>
              </w:rPr>
            </w:pPr>
            <w:r w:rsidRPr="000B18C4">
              <w:rPr>
                <w:rFonts w:ascii="Times New Roman" w:hAnsi="Times New Roman" w:cs="Times New Roman"/>
                <w:sz w:val="24"/>
                <w:szCs w:val="24"/>
              </w:rPr>
              <w:t>0-5g</w:t>
            </w:r>
          </w:p>
        </w:tc>
        <w:tc>
          <w:tcPr>
            <w:tcW w:w="1559" w:type="dxa"/>
          </w:tcPr>
          <w:p w:rsidR="009E7900" w:rsidRPr="000B18C4" w:rsidRDefault="009E7900" w:rsidP="000B18C4">
            <w:pPr>
              <w:jc w:val="center"/>
              <w:rPr>
                <w:rFonts w:ascii="Times New Roman" w:hAnsi="Times New Roman" w:cs="Times New Roman"/>
                <w:sz w:val="24"/>
                <w:szCs w:val="24"/>
              </w:rPr>
            </w:pPr>
            <w:r w:rsidRPr="000B18C4">
              <w:rPr>
                <w:rFonts w:ascii="Times New Roman" w:hAnsi="Times New Roman" w:cs="Times New Roman"/>
                <w:sz w:val="24"/>
                <w:szCs w:val="24"/>
              </w:rPr>
              <w:t>1</w:t>
            </w:r>
          </w:p>
        </w:tc>
        <w:tc>
          <w:tcPr>
            <w:tcW w:w="2381" w:type="dxa"/>
          </w:tcPr>
          <w:p w:rsidR="009E7900" w:rsidRPr="000B18C4" w:rsidRDefault="009E7900" w:rsidP="008819E5">
            <w:pPr>
              <w:jc w:val="both"/>
              <w:rPr>
                <w:rFonts w:ascii="Times New Roman" w:hAnsi="Times New Roman" w:cs="Times New Roman"/>
                <w:sz w:val="24"/>
                <w:szCs w:val="24"/>
              </w:rPr>
            </w:pPr>
          </w:p>
        </w:tc>
      </w:tr>
      <w:tr w:rsidR="009E7900" w:rsidRPr="000B18C4" w:rsidTr="0013571F">
        <w:tc>
          <w:tcPr>
            <w:tcW w:w="1838" w:type="dxa"/>
          </w:tcPr>
          <w:p w:rsidR="009E7900" w:rsidRPr="000B18C4" w:rsidRDefault="009E7900" w:rsidP="008819E5">
            <w:pPr>
              <w:jc w:val="both"/>
              <w:rPr>
                <w:rFonts w:ascii="Times New Roman" w:hAnsi="Times New Roman" w:cs="Times New Roman"/>
                <w:sz w:val="24"/>
                <w:szCs w:val="24"/>
              </w:rPr>
            </w:pPr>
            <w:r w:rsidRPr="000B18C4">
              <w:rPr>
                <w:rFonts w:ascii="Times New Roman" w:hAnsi="Times New Roman" w:cs="Times New Roman"/>
                <w:sz w:val="24"/>
                <w:szCs w:val="24"/>
              </w:rPr>
              <w:t>6-10g</w:t>
            </w:r>
          </w:p>
        </w:tc>
        <w:tc>
          <w:tcPr>
            <w:tcW w:w="1559" w:type="dxa"/>
          </w:tcPr>
          <w:p w:rsidR="009E7900" w:rsidRPr="000B18C4" w:rsidRDefault="009E7900" w:rsidP="000B18C4">
            <w:pPr>
              <w:jc w:val="center"/>
              <w:rPr>
                <w:rFonts w:ascii="Times New Roman" w:hAnsi="Times New Roman" w:cs="Times New Roman"/>
                <w:sz w:val="24"/>
                <w:szCs w:val="24"/>
              </w:rPr>
            </w:pPr>
            <w:r w:rsidRPr="000B18C4">
              <w:rPr>
                <w:rFonts w:ascii="Times New Roman" w:hAnsi="Times New Roman" w:cs="Times New Roman"/>
                <w:sz w:val="24"/>
                <w:szCs w:val="24"/>
              </w:rPr>
              <w:t>0</w:t>
            </w:r>
          </w:p>
        </w:tc>
        <w:tc>
          <w:tcPr>
            <w:tcW w:w="2381" w:type="dxa"/>
          </w:tcPr>
          <w:p w:rsidR="009E7900" w:rsidRPr="000B18C4" w:rsidRDefault="009E7900" w:rsidP="008819E5">
            <w:pPr>
              <w:jc w:val="both"/>
              <w:rPr>
                <w:rFonts w:ascii="Times New Roman" w:hAnsi="Times New Roman" w:cs="Times New Roman"/>
                <w:sz w:val="24"/>
                <w:szCs w:val="24"/>
              </w:rPr>
            </w:pPr>
          </w:p>
        </w:tc>
      </w:tr>
      <w:tr w:rsidR="009E7900" w:rsidRPr="000B18C4" w:rsidTr="0013571F">
        <w:tc>
          <w:tcPr>
            <w:tcW w:w="1838" w:type="dxa"/>
          </w:tcPr>
          <w:p w:rsidR="009E7900" w:rsidRPr="000B18C4" w:rsidRDefault="009E7900" w:rsidP="008819E5">
            <w:pPr>
              <w:jc w:val="both"/>
              <w:rPr>
                <w:rFonts w:ascii="Times New Roman" w:hAnsi="Times New Roman" w:cs="Times New Roman"/>
                <w:sz w:val="24"/>
                <w:szCs w:val="24"/>
              </w:rPr>
            </w:pPr>
            <w:r w:rsidRPr="000B18C4">
              <w:rPr>
                <w:rFonts w:ascii="Times New Roman" w:hAnsi="Times New Roman" w:cs="Times New Roman"/>
                <w:sz w:val="24"/>
                <w:szCs w:val="24"/>
              </w:rPr>
              <w:t>11-15g</w:t>
            </w:r>
          </w:p>
        </w:tc>
        <w:tc>
          <w:tcPr>
            <w:tcW w:w="1559" w:type="dxa"/>
          </w:tcPr>
          <w:p w:rsidR="009E7900" w:rsidRPr="000B18C4" w:rsidRDefault="009E7900" w:rsidP="000B18C4">
            <w:pPr>
              <w:jc w:val="center"/>
              <w:rPr>
                <w:rFonts w:ascii="Times New Roman" w:hAnsi="Times New Roman" w:cs="Times New Roman"/>
                <w:sz w:val="24"/>
                <w:szCs w:val="24"/>
              </w:rPr>
            </w:pPr>
            <w:r w:rsidRPr="000B18C4">
              <w:rPr>
                <w:rFonts w:ascii="Times New Roman" w:hAnsi="Times New Roman" w:cs="Times New Roman"/>
                <w:sz w:val="24"/>
                <w:szCs w:val="24"/>
              </w:rPr>
              <w:t>0</w:t>
            </w:r>
          </w:p>
        </w:tc>
        <w:tc>
          <w:tcPr>
            <w:tcW w:w="2381" w:type="dxa"/>
          </w:tcPr>
          <w:p w:rsidR="009E7900" w:rsidRPr="000B18C4" w:rsidRDefault="009E7900" w:rsidP="008819E5">
            <w:pPr>
              <w:jc w:val="both"/>
              <w:rPr>
                <w:rFonts w:ascii="Times New Roman" w:hAnsi="Times New Roman" w:cs="Times New Roman"/>
                <w:sz w:val="24"/>
                <w:szCs w:val="24"/>
              </w:rPr>
            </w:pPr>
          </w:p>
        </w:tc>
      </w:tr>
      <w:tr w:rsidR="009E7900" w:rsidRPr="000B18C4" w:rsidTr="0013571F">
        <w:tc>
          <w:tcPr>
            <w:tcW w:w="1838" w:type="dxa"/>
          </w:tcPr>
          <w:p w:rsidR="009E7900" w:rsidRPr="000B18C4" w:rsidRDefault="009E7900" w:rsidP="008819E5">
            <w:pPr>
              <w:jc w:val="both"/>
              <w:rPr>
                <w:rFonts w:ascii="Times New Roman" w:hAnsi="Times New Roman" w:cs="Times New Roman"/>
                <w:sz w:val="24"/>
                <w:szCs w:val="24"/>
              </w:rPr>
            </w:pPr>
            <w:r w:rsidRPr="000B18C4">
              <w:rPr>
                <w:rFonts w:ascii="Times New Roman" w:hAnsi="Times New Roman" w:cs="Times New Roman"/>
                <w:sz w:val="24"/>
                <w:szCs w:val="24"/>
              </w:rPr>
              <w:t>16-20g</w:t>
            </w:r>
          </w:p>
        </w:tc>
        <w:tc>
          <w:tcPr>
            <w:tcW w:w="1559" w:type="dxa"/>
          </w:tcPr>
          <w:p w:rsidR="009E7900" w:rsidRPr="000B18C4" w:rsidRDefault="009E7900" w:rsidP="000B18C4">
            <w:pPr>
              <w:jc w:val="center"/>
              <w:rPr>
                <w:rFonts w:ascii="Times New Roman" w:hAnsi="Times New Roman" w:cs="Times New Roman"/>
                <w:sz w:val="24"/>
                <w:szCs w:val="24"/>
              </w:rPr>
            </w:pPr>
            <w:r w:rsidRPr="000B18C4">
              <w:rPr>
                <w:rFonts w:ascii="Times New Roman" w:hAnsi="Times New Roman" w:cs="Times New Roman"/>
                <w:sz w:val="24"/>
                <w:szCs w:val="24"/>
              </w:rPr>
              <w:t>1</w:t>
            </w:r>
          </w:p>
        </w:tc>
        <w:tc>
          <w:tcPr>
            <w:tcW w:w="2381" w:type="dxa"/>
          </w:tcPr>
          <w:p w:rsidR="009E7900" w:rsidRPr="000B18C4" w:rsidRDefault="009E7900" w:rsidP="008819E5">
            <w:pPr>
              <w:jc w:val="both"/>
              <w:rPr>
                <w:rFonts w:ascii="Times New Roman" w:hAnsi="Times New Roman" w:cs="Times New Roman"/>
                <w:sz w:val="24"/>
                <w:szCs w:val="24"/>
              </w:rPr>
            </w:pPr>
          </w:p>
        </w:tc>
      </w:tr>
      <w:tr w:rsidR="009E7900" w:rsidRPr="000B18C4" w:rsidTr="0013571F">
        <w:tc>
          <w:tcPr>
            <w:tcW w:w="1838" w:type="dxa"/>
          </w:tcPr>
          <w:p w:rsidR="009E7900" w:rsidRPr="000B18C4" w:rsidRDefault="009E7900" w:rsidP="008819E5">
            <w:pPr>
              <w:jc w:val="both"/>
              <w:rPr>
                <w:rFonts w:ascii="Times New Roman" w:hAnsi="Times New Roman" w:cs="Times New Roman"/>
                <w:sz w:val="24"/>
                <w:szCs w:val="24"/>
              </w:rPr>
            </w:pPr>
            <w:r w:rsidRPr="000B18C4">
              <w:rPr>
                <w:rFonts w:ascii="Times New Roman" w:hAnsi="Times New Roman" w:cs="Times New Roman"/>
                <w:sz w:val="24"/>
                <w:szCs w:val="24"/>
              </w:rPr>
              <w:t>21-25g</w:t>
            </w:r>
          </w:p>
        </w:tc>
        <w:tc>
          <w:tcPr>
            <w:tcW w:w="1559" w:type="dxa"/>
          </w:tcPr>
          <w:p w:rsidR="009E7900" w:rsidRPr="000B18C4" w:rsidRDefault="009E7900" w:rsidP="000B18C4">
            <w:pPr>
              <w:jc w:val="center"/>
              <w:rPr>
                <w:rFonts w:ascii="Times New Roman" w:hAnsi="Times New Roman" w:cs="Times New Roman"/>
                <w:sz w:val="24"/>
                <w:szCs w:val="24"/>
              </w:rPr>
            </w:pPr>
            <w:r w:rsidRPr="000B18C4">
              <w:rPr>
                <w:rFonts w:ascii="Times New Roman" w:hAnsi="Times New Roman" w:cs="Times New Roman"/>
                <w:sz w:val="24"/>
                <w:szCs w:val="24"/>
              </w:rPr>
              <w:t>1</w:t>
            </w:r>
          </w:p>
        </w:tc>
        <w:tc>
          <w:tcPr>
            <w:tcW w:w="2381" w:type="dxa"/>
          </w:tcPr>
          <w:p w:rsidR="009E7900" w:rsidRPr="000B18C4" w:rsidRDefault="009E7900" w:rsidP="008819E5">
            <w:pPr>
              <w:jc w:val="both"/>
              <w:rPr>
                <w:rFonts w:ascii="Times New Roman" w:hAnsi="Times New Roman" w:cs="Times New Roman"/>
                <w:sz w:val="24"/>
                <w:szCs w:val="24"/>
              </w:rPr>
            </w:pPr>
          </w:p>
        </w:tc>
      </w:tr>
      <w:tr w:rsidR="009E7900" w:rsidRPr="000B18C4" w:rsidTr="0013571F">
        <w:tc>
          <w:tcPr>
            <w:tcW w:w="1838" w:type="dxa"/>
          </w:tcPr>
          <w:p w:rsidR="009E7900" w:rsidRPr="000B18C4" w:rsidRDefault="009E7900" w:rsidP="008819E5">
            <w:pPr>
              <w:jc w:val="both"/>
              <w:rPr>
                <w:rFonts w:ascii="Times New Roman" w:hAnsi="Times New Roman" w:cs="Times New Roman"/>
                <w:sz w:val="24"/>
                <w:szCs w:val="24"/>
              </w:rPr>
            </w:pPr>
            <w:r w:rsidRPr="000B18C4">
              <w:rPr>
                <w:rFonts w:ascii="Times New Roman" w:hAnsi="Times New Roman" w:cs="Times New Roman"/>
                <w:sz w:val="24"/>
                <w:szCs w:val="24"/>
              </w:rPr>
              <w:t>26-30g</w:t>
            </w:r>
          </w:p>
        </w:tc>
        <w:tc>
          <w:tcPr>
            <w:tcW w:w="1559" w:type="dxa"/>
          </w:tcPr>
          <w:p w:rsidR="009E7900" w:rsidRPr="000B18C4" w:rsidRDefault="009E7900" w:rsidP="000B18C4">
            <w:pPr>
              <w:jc w:val="center"/>
              <w:rPr>
                <w:rFonts w:ascii="Times New Roman" w:hAnsi="Times New Roman" w:cs="Times New Roman"/>
                <w:sz w:val="24"/>
                <w:szCs w:val="24"/>
              </w:rPr>
            </w:pPr>
            <w:r w:rsidRPr="000B18C4">
              <w:rPr>
                <w:rFonts w:ascii="Times New Roman" w:hAnsi="Times New Roman" w:cs="Times New Roman"/>
                <w:sz w:val="24"/>
                <w:szCs w:val="24"/>
              </w:rPr>
              <w:t>2</w:t>
            </w:r>
          </w:p>
        </w:tc>
        <w:tc>
          <w:tcPr>
            <w:tcW w:w="2381" w:type="dxa"/>
          </w:tcPr>
          <w:p w:rsidR="009E7900" w:rsidRPr="000B18C4" w:rsidRDefault="009E7900" w:rsidP="008819E5">
            <w:pPr>
              <w:jc w:val="both"/>
              <w:rPr>
                <w:rFonts w:ascii="Times New Roman" w:hAnsi="Times New Roman" w:cs="Times New Roman"/>
                <w:sz w:val="24"/>
                <w:szCs w:val="24"/>
              </w:rPr>
            </w:pPr>
          </w:p>
        </w:tc>
      </w:tr>
      <w:tr w:rsidR="009E7900" w:rsidRPr="000B18C4" w:rsidTr="0013571F">
        <w:tc>
          <w:tcPr>
            <w:tcW w:w="1838" w:type="dxa"/>
          </w:tcPr>
          <w:p w:rsidR="009E7900" w:rsidRPr="000B18C4" w:rsidRDefault="009E7900" w:rsidP="008819E5">
            <w:pPr>
              <w:jc w:val="both"/>
              <w:rPr>
                <w:rFonts w:ascii="Times New Roman" w:hAnsi="Times New Roman" w:cs="Times New Roman"/>
                <w:sz w:val="24"/>
                <w:szCs w:val="24"/>
              </w:rPr>
            </w:pPr>
            <w:r w:rsidRPr="000B18C4">
              <w:rPr>
                <w:rFonts w:ascii="Times New Roman" w:hAnsi="Times New Roman" w:cs="Times New Roman"/>
                <w:sz w:val="24"/>
                <w:szCs w:val="24"/>
              </w:rPr>
              <w:t>31-35g</w:t>
            </w:r>
          </w:p>
        </w:tc>
        <w:tc>
          <w:tcPr>
            <w:tcW w:w="1559" w:type="dxa"/>
          </w:tcPr>
          <w:p w:rsidR="009E7900" w:rsidRPr="000B18C4" w:rsidRDefault="009E7900" w:rsidP="000B18C4">
            <w:pPr>
              <w:jc w:val="center"/>
              <w:rPr>
                <w:rFonts w:ascii="Times New Roman" w:hAnsi="Times New Roman" w:cs="Times New Roman"/>
                <w:sz w:val="24"/>
                <w:szCs w:val="24"/>
              </w:rPr>
            </w:pPr>
            <w:r w:rsidRPr="000B18C4">
              <w:rPr>
                <w:rFonts w:ascii="Times New Roman" w:hAnsi="Times New Roman" w:cs="Times New Roman"/>
                <w:sz w:val="24"/>
                <w:szCs w:val="24"/>
              </w:rPr>
              <w:t>4</w:t>
            </w:r>
          </w:p>
        </w:tc>
        <w:tc>
          <w:tcPr>
            <w:tcW w:w="2381" w:type="dxa"/>
          </w:tcPr>
          <w:p w:rsidR="009E7900" w:rsidRPr="000B18C4" w:rsidRDefault="009E7900" w:rsidP="008819E5">
            <w:pPr>
              <w:jc w:val="both"/>
              <w:rPr>
                <w:rFonts w:ascii="Times New Roman" w:hAnsi="Times New Roman" w:cs="Times New Roman"/>
                <w:sz w:val="24"/>
                <w:szCs w:val="24"/>
              </w:rPr>
            </w:pPr>
          </w:p>
        </w:tc>
      </w:tr>
      <w:tr w:rsidR="009E7900" w:rsidRPr="000B18C4" w:rsidTr="0013571F">
        <w:tc>
          <w:tcPr>
            <w:tcW w:w="1838" w:type="dxa"/>
          </w:tcPr>
          <w:p w:rsidR="009E7900" w:rsidRPr="000B18C4" w:rsidRDefault="009E7900" w:rsidP="008819E5">
            <w:pPr>
              <w:jc w:val="both"/>
              <w:rPr>
                <w:rFonts w:ascii="Times New Roman" w:hAnsi="Times New Roman" w:cs="Times New Roman"/>
                <w:sz w:val="24"/>
                <w:szCs w:val="24"/>
              </w:rPr>
            </w:pPr>
            <w:r w:rsidRPr="000B18C4">
              <w:rPr>
                <w:rFonts w:ascii="Times New Roman" w:hAnsi="Times New Roman" w:cs="Times New Roman"/>
                <w:sz w:val="24"/>
                <w:szCs w:val="24"/>
              </w:rPr>
              <w:t>36-40g</w:t>
            </w:r>
          </w:p>
        </w:tc>
        <w:tc>
          <w:tcPr>
            <w:tcW w:w="1559" w:type="dxa"/>
          </w:tcPr>
          <w:p w:rsidR="009E7900" w:rsidRPr="000B18C4" w:rsidRDefault="009E7900" w:rsidP="000B18C4">
            <w:pPr>
              <w:jc w:val="center"/>
              <w:rPr>
                <w:rFonts w:ascii="Times New Roman" w:hAnsi="Times New Roman" w:cs="Times New Roman"/>
                <w:sz w:val="24"/>
                <w:szCs w:val="24"/>
              </w:rPr>
            </w:pPr>
            <w:r w:rsidRPr="000B18C4">
              <w:rPr>
                <w:rFonts w:ascii="Times New Roman" w:hAnsi="Times New Roman" w:cs="Times New Roman"/>
                <w:sz w:val="24"/>
                <w:szCs w:val="24"/>
              </w:rPr>
              <w:t>2</w:t>
            </w:r>
          </w:p>
        </w:tc>
        <w:tc>
          <w:tcPr>
            <w:tcW w:w="2381" w:type="dxa"/>
          </w:tcPr>
          <w:p w:rsidR="009E7900" w:rsidRPr="000B18C4" w:rsidRDefault="009E7900" w:rsidP="008819E5">
            <w:pPr>
              <w:jc w:val="both"/>
              <w:rPr>
                <w:rFonts w:ascii="Times New Roman" w:hAnsi="Times New Roman" w:cs="Times New Roman"/>
                <w:sz w:val="24"/>
                <w:szCs w:val="24"/>
              </w:rPr>
            </w:pPr>
          </w:p>
        </w:tc>
      </w:tr>
      <w:tr w:rsidR="009E7900" w:rsidRPr="000B18C4" w:rsidTr="0013571F">
        <w:tc>
          <w:tcPr>
            <w:tcW w:w="1838" w:type="dxa"/>
          </w:tcPr>
          <w:p w:rsidR="009E7900" w:rsidRPr="000B18C4" w:rsidRDefault="009E7900" w:rsidP="008819E5">
            <w:pPr>
              <w:jc w:val="both"/>
              <w:rPr>
                <w:rFonts w:ascii="Times New Roman" w:hAnsi="Times New Roman" w:cs="Times New Roman"/>
                <w:sz w:val="24"/>
                <w:szCs w:val="24"/>
              </w:rPr>
            </w:pPr>
            <w:r w:rsidRPr="000B18C4">
              <w:rPr>
                <w:rFonts w:ascii="Times New Roman" w:hAnsi="Times New Roman" w:cs="Times New Roman"/>
                <w:sz w:val="24"/>
                <w:szCs w:val="24"/>
              </w:rPr>
              <w:t>Vairāk nekā 40g</w:t>
            </w:r>
          </w:p>
        </w:tc>
        <w:tc>
          <w:tcPr>
            <w:tcW w:w="1559" w:type="dxa"/>
          </w:tcPr>
          <w:p w:rsidR="009E7900" w:rsidRPr="000B18C4" w:rsidRDefault="009E7900" w:rsidP="000B18C4">
            <w:pPr>
              <w:jc w:val="center"/>
              <w:rPr>
                <w:rFonts w:ascii="Times New Roman" w:hAnsi="Times New Roman" w:cs="Times New Roman"/>
                <w:sz w:val="24"/>
                <w:szCs w:val="24"/>
              </w:rPr>
            </w:pPr>
            <w:r w:rsidRPr="000B18C4">
              <w:rPr>
                <w:rFonts w:ascii="Times New Roman" w:hAnsi="Times New Roman" w:cs="Times New Roman"/>
                <w:sz w:val="24"/>
                <w:szCs w:val="24"/>
              </w:rPr>
              <w:t>3</w:t>
            </w:r>
          </w:p>
        </w:tc>
        <w:tc>
          <w:tcPr>
            <w:tcW w:w="2381" w:type="dxa"/>
          </w:tcPr>
          <w:p w:rsidR="009E7900" w:rsidRPr="000B18C4" w:rsidRDefault="009E7900" w:rsidP="008819E5">
            <w:pPr>
              <w:jc w:val="both"/>
              <w:rPr>
                <w:rFonts w:ascii="Times New Roman" w:hAnsi="Times New Roman" w:cs="Times New Roman"/>
                <w:sz w:val="24"/>
                <w:szCs w:val="24"/>
              </w:rPr>
            </w:pPr>
            <w:r w:rsidRPr="000B18C4">
              <w:rPr>
                <w:rFonts w:ascii="Times New Roman" w:hAnsi="Times New Roman" w:cs="Times New Roman"/>
                <w:sz w:val="24"/>
                <w:szCs w:val="24"/>
              </w:rPr>
              <w:t>Skolotāji pensionāri</w:t>
            </w:r>
          </w:p>
        </w:tc>
      </w:tr>
    </w:tbl>
    <w:p w:rsidR="00B139C1" w:rsidRPr="000B18C4" w:rsidRDefault="00B139C1" w:rsidP="008819E5">
      <w:pPr>
        <w:jc w:val="both"/>
        <w:rPr>
          <w:rFonts w:ascii="Times New Roman" w:hAnsi="Times New Roman" w:cs="Times New Roman"/>
          <w:b/>
          <w:sz w:val="24"/>
          <w:szCs w:val="24"/>
          <w:u w:val="single"/>
        </w:rPr>
      </w:pPr>
      <w:r w:rsidRPr="000B18C4">
        <w:rPr>
          <w:rFonts w:ascii="Times New Roman" w:hAnsi="Times New Roman" w:cs="Times New Roman"/>
          <w:b/>
          <w:sz w:val="24"/>
          <w:szCs w:val="24"/>
          <w:u w:val="single"/>
        </w:rPr>
        <w:t>Pedagogu iedalījums pēc vecuma</w:t>
      </w:r>
    </w:p>
    <w:tbl>
      <w:tblPr>
        <w:tblStyle w:val="Reatabula"/>
        <w:tblW w:w="0" w:type="auto"/>
        <w:tblLook w:val="04A0" w:firstRow="1" w:lastRow="0" w:firstColumn="1" w:lastColumn="0" w:noHBand="0" w:noVBand="1"/>
      </w:tblPr>
      <w:tblGrid>
        <w:gridCol w:w="3085"/>
        <w:gridCol w:w="2552"/>
      </w:tblGrid>
      <w:tr w:rsidR="00B139C1" w:rsidRPr="000B18C4" w:rsidTr="00B139C1">
        <w:tc>
          <w:tcPr>
            <w:tcW w:w="3085" w:type="dxa"/>
          </w:tcPr>
          <w:p w:rsidR="00B139C1" w:rsidRPr="000B18C4" w:rsidRDefault="00B139C1" w:rsidP="008819E5">
            <w:pPr>
              <w:jc w:val="both"/>
              <w:rPr>
                <w:rFonts w:ascii="Times New Roman" w:hAnsi="Times New Roman" w:cs="Times New Roman"/>
                <w:sz w:val="24"/>
                <w:szCs w:val="24"/>
              </w:rPr>
            </w:pPr>
            <w:r w:rsidRPr="000B18C4">
              <w:rPr>
                <w:rFonts w:ascii="Times New Roman" w:hAnsi="Times New Roman" w:cs="Times New Roman"/>
                <w:sz w:val="24"/>
                <w:szCs w:val="24"/>
              </w:rPr>
              <w:t>Vecuma grupa</w:t>
            </w:r>
          </w:p>
        </w:tc>
        <w:tc>
          <w:tcPr>
            <w:tcW w:w="2552" w:type="dxa"/>
          </w:tcPr>
          <w:p w:rsidR="00B139C1" w:rsidRPr="000B18C4" w:rsidRDefault="00B139C1" w:rsidP="008819E5">
            <w:pPr>
              <w:jc w:val="both"/>
              <w:rPr>
                <w:rFonts w:ascii="Times New Roman" w:hAnsi="Times New Roman" w:cs="Times New Roman"/>
                <w:sz w:val="24"/>
                <w:szCs w:val="24"/>
              </w:rPr>
            </w:pPr>
            <w:r w:rsidRPr="000B18C4">
              <w:rPr>
                <w:rFonts w:ascii="Times New Roman" w:hAnsi="Times New Roman" w:cs="Times New Roman"/>
                <w:sz w:val="24"/>
                <w:szCs w:val="24"/>
              </w:rPr>
              <w:t>Pedagogu skaits</w:t>
            </w:r>
          </w:p>
        </w:tc>
      </w:tr>
      <w:tr w:rsidR="00B139C1" w:rsidRPr="000B18C4" w:rsidTr="00B139C1">
        <w:tc>
          <w:tcPr>
            <w:tcW w:w="3085" w:type="dxa"/>
          </w:tcPr>
          <w:p w:rsidR="00B139C1" w:rsidRPr="000B18C4" w:rsidRDefault="00B139C1" w:rsidP="008819E5">
            <w:pPr>
              <w:jc w:val="both"/>
              <w:rPr>
                <w:rFonts w:ascii="Times New Roman" w:hAnsi="Times New Roman" w:cs="Times New Roman"/>
                <w:sz w:val="24"/>
                <w:szCs w:val="24"/>
              </w:rPr>
            </w:pPr>
            <w:r w:rsidRPr="000B18C4">
              <w:rPr>
                <w:rFonts w:ascii="Times New Roman" w:hAnsi="Times New Roman" w:cs="Times New Roman"/>
                <w:sz w:val="24"/>
                <w:szCs w:val="24"/>
              </w:rPr>
              <w:t>40-45 gadi</w:t>
            </w:r>
          </w:p>
        </w:tc>
        <w:tc>
          <w:tcPr>
            <w:tcW w:w="2552" w:type="dxa"/>
          </w:tcPr>
          <w:p w:rsidR="00B139C1" w:rsidRPr="000B18C4" w:rsidRDefault="00B139C1" w:rsidP="000B18C4">
            <w:pPr>
              <w:jc w:val="center"/>
              <w:rPr>
                <w:rFonts w:ascii="Times New Roman" w:hAnsi="Times New Roman" w:cs="Times New Roman"/>
                <w:sz w:val="24"/>
                <w:szCs w:val="24"/>
              </w:rPr>
            </w:pPr>
            <w:r w:rsidRPr="000B18C4">
              <w:rPr>
                <w:rFonts w:ascii="Times New Roman" w:hAnsi="Times New Roman" w:cs="Times New Roman"/>
                <w:sz w:val="24"/>
                <w:szCs w:val="24"/>
              </w:rPr>
              <w:t>1</w:t>
            </w:r>
          </w:p>
        </w:tc>
      </w:tr>
      <w:tr w:rsidR="00B139C1" w:rsidRPr="000B18C4" w:rsidTr="00B139C1">
        <w:tc>
          <w:tcPr>
            <w:tcW w:w="3085" w:type="dxa"/>
          </w:tcPr>
          <w:p w:rsidR="00B139C1" w:rsidRPr="000B18C4" w:rsidRDefault="00B139C1" w:rsidP="008819E5">
            <w:pPr>
              <w:jc w:val="both"/>
              <w:rPr>
                <w:rFonts w:ascii="Times New Roman" w:hAnsi="Times New Roman" w:cs="Times New Roman"/>
                <w:sz w:val="24"/>
                <w:szCs w:val="24"/>
              </w:rPr>
            </w:pPr>
            <w:r w:rsidRPr="000B18C4">
              <w:rPr>
                <w:rFonts w:ascii="Times New Roman" w:hAnsi="Times New Roman" w:cs="Times New Roman"/>
                <w:sz w:val="24"/>
                <w:szCs w:val="24"/>
              </w:rPr>
              <w:t>46-50 gadi</w:t>
            </w:r>
          </w:p>
        </w:tc>
        <w:tc>
          <w:tcPr>
            <w:tcW w:w="2552" w:type="dxa"/>
          </w:tcPr>
          <w:p w:rsidR="00B139C1" w:rsidRPr="000B18C4" w:rsidRDefault="00B139C1" w:rsidP="000B18C4">
            <w:pPr>
              <w:jc w:val="center"/>
              <w:rPr>
                <w:rFonts w:ascii="Times New Roman" w:hAnsi="Times New Roman" w:cs="Times New Roman"/>
                <w:sz w:val="24"/>
                <w:szCs w:val="24"/>
              </w:rPr>
            </w:pPr>
            <w:r w:rsidRPr="000B18C4">
              <w:rPr>
                <w:rFonts w:ascii="Times New Roman" w:hAnsi="Times New Roman" w:cs="Times New Roman"/>
                <w:sz w:val="24"/>
                <w:szCs w:val="24"/>
              </w:rPr>
              <w:t>3</w:t>
            </w:r>
          </w:p>
        </w:tc>
      </w:tr>
      <w:tr w:rsidR="00B139C1" w:rsidRPr="000B18C4" w:rsidTr="00B139C1">
        <w:tc>
          <w:tcPr>
            <w:tcW w:w="3085" w:type="dxa"/>
          </w:tcPr>
          <w:p w:rsidR="00B139C1" w:rsidRPr="000B18C4" w:rsidRDefault="00B139C1" w:rsidP="008819E5">
            <w:pPr>
              <w:jc w:val="both"/>
              <w:rPr>
                <w:rFonts w:ascii="Times New Roman" w:hAnsi="Times New Roman" w:cs="Times New Roman"/>
                <w:sz w:val="24"/>
                <w:szCs w:val="24"/>
              </w:rPr>
            </w:pPr>
            <w:r w:rsidRPr="000B18C4">
              <w:rPr>
                <w:rFonts w:ascii="Times New Roman" w:hAnsi="Times New Roman" w:cs="Times New Roman"/>
                <w:sz w:val="24"/>
                <w:szCs w:val="24"/>
              </w:rPr>
              <w:t>51-55 gadi</w:t>
            </w:r>
          </w:p>
        </w:tc>
        <w:tc>
          <w:tcPr>
            <w:tcW w:w="2552" w:type="dxa"/>
          </w:tcPr>
          <w:p w:rsidR="00B139C1" w:rsidRPr="000B18C4" w:rsidRDefault="00B139C1" w:rsidP="000B18C4">
            <w:pPr>
              <w:jc w:val="center"/>
              <w:rPr>
                <w:rFonts w:ascii="Times New Roman" w:hAnsi="Times New Roman" w:cs="Times New Roman"/>
                <w:sz w:val="24"/>
                <w:szCs w:val="24"/>
              </w:rPr>
            </w:pPr>
            <w:r w:rsidRPr="000B18C4">
              <w:rPr>
                <w:rFonts w:ascii="Times New Roman" w:hAnsi="Times New Roman" w:cs="Times New Roman"/>
                <w:sz w:val="24"/>
                <w:szCs w:val="24"/>
              </w:rPr>
              <w:t>2</w:t>
            </w:r>
          </w:p>
        </w:tc>
      </w:tr>
      <w:tr w:rsidR="00B139C1" w:rsidRPr="000B18C4" w:rsidTr="00B139C1">
        <w:tc>
          <w:tcPr>
            <w:tcW w:w="3085" w:type="dxa"/>
          </w:tcPr>
          <w:p w:rsidR="00B139C1" w:rsidRPr="000B18C4" w:rsidRDefault="00B139C1" w:rsidP="008819E5">
            <w:pPr>
              <w:jc w:val="both"/>
              <w:rPr>
                <w:rFonts w:ascii="Times New Roman" w:hAnsi="Times New Roman" w:cs="Times New Roman"/>
                <w:sz w:val="24"/>
                <w:szCs w:val="24"/>
              </w:rPr>
            </w:pPr>
            <w:r w:rsidRPr="000B18C4">
              <w:rPr>
                <w:rFonts w:ascii="Times New Roman" w:hAnsi="Times New Roman" w:cs="Times New Roman"/>
                <w:sz w:val="24"/>
                <w:szCs w:val="24"/>
              </w:rPr>
              <w:t>56-60 gadi</w:t>
            </w:r>
          </w:p>
        </w:tc>
        <w:tc>
          <w:tcPr>
            <w:tcW w:w="2552" w:type="dxa"/>
          </w:tcPr>
          <w:p w:rsidR="00B139C1" w:rsidRPr="000B18C4" w:rsidRDefault="00B139C1" w:rsidP="000B18C4">
            <w:pPr>
              <w:jc w:val="center"/>
              <w:rPr>
                <w:rFonts w:ascii="Times New Roman" w:hAnsi="Times New Roman" w:cs="Times New Roman"/>
                <w:sz w:val="24"/>
                <w:szCs w:val="24"/>
              </w:rPr>
            </w:pPr>
            <w:r w:rsidRPr="000B18C4">
              <w:rPr>
                <w:rFonts w:ascii="Times New Roman" w:hAnsi="Times New Roman" w:cs="Times New Roman"/>
                <w:sz w:val="24"/>
                <w:szCs w:val="24"/>
              </w:rPr>
              <w:t>4</w:t>
            </w:r>
          </w:p>
        </w:tc>
      </w:tr>
      <w:tr w:rsidR="00B139C1" w:rsidRPr="000B18C4" w:rsidTr="00B139C1">
        <w:tc>
          <w:tcPr>
            <w:tcW w:w="3085" w:type="dxa"/>
          </w:tcPr>
          <w:p w:rsidR="00B139C1" w:rsidRPr="000B18C4" w:rsidRDefault="00B139C1" w:rsidP="008819E5">
            <w:pPr>
              <w:jc w:val="both"/>
              <w:rPr>
                <w:rFonts w:ascii="Times New Roman" w:hAnsi="Times New Roman" w:cs="Times New Roman"/>
                <w:sz w:val="24"/>
                <w:szCs w:val="24"/>
              </w:rPr>
            </w:pPr>
            <w:r w:rsidRPr="000B18C4">
              <w:rPr>
                <w:rFonts w:ascii="Times New Roman" w:hAnsi="Times New Roman" w:cs="Times New Roman"/>
                <w:sz w:val="24"/>
                <w:szCs w:val="24"/>
              </w:rPr>
              <w:t>61-65 gadi</w:t>
            </w:r>
          </w:p>
        </w:tc>
        <w:tc>
          <w:tcPr>
            <w:tcW w:w="2552" w:type="dxa"/>
          </w:tcPr>
          <w:p w:rsidR="00B139C1" w:rsidRPr="000B18C4" w:rsidRDefault="00B139C1" w:rsidP="000B18C4">
            <w:pPr>
              <w:jc w:val="center"/>
              <w:rPr>
                <w:rFonts w:ascii="Times New Roman" w:hAnsi="Times New Roman" w:cs="Times New Roman"/>
                <w:sz w:val="24"/>
                <w:szCs w:val="24"/>
              </w:rPr>
            </w:pPr>
            <w:r w:rsidRPr="000B18C4">
              <w:rPr>
                <w:rFonts w:ascii="Times New Roman" w:hAnsi="Times New Roman" w:cs="Times New Roman"/>
                <w:sz w:val="24"/>
                <w:szCs w:val="24"/>
              </w:rPr>
              <w:t>2</w:t>
            </w:r>
          </w:p>
        </w:tc>
      </w:tr>
      <w:tr w:rsidR="00B139C1" w:rsidRPr="000B18C4" w:rsidTr="00B139C1">
        <w:tc>
          <w:tcPr>
            <w:tcW w:w="3085" w:type="dxa"/>
          </w:tcPr>
          <w:p w:rsidR="00B139C1" w:rsidRPr="000B18C4" w:rsidRDefault="00B139C1" w:rsidP="008819E5">
            <w:pPr>
              <w:jc w:val="both"/>
              <w:rPr>
                <w:rFonts w:ascii="Times New Roman" w:hAnsi="Times New Roman" w:cs="Times New Roman"/>
                <w:sz w:val="24"/>
                <w:szCs w:val="24"/>
              </w:rPr>
            </w:pPr>
            <w:r w:rsidRPr="000B18C4">
              <w:rPr>
                <w:rFonts w:ascii="Times New Roman" w:hAnsi="Times New Roman" w:cs="Times New Roman"/>
                <w:sz w:val="24"/>
                <w:szCs w:val="24"/>
              </w:rPr>
              <w:t>66-70 gadi</w:t>
            </w:r>
          </w:p>
        </w:tc>
        <w:tc>
          <w:tcPr>
            <w:tcW w:w="2552" w:type="dxa"/>
          </w:tcPr>
          <w:p w:rsidR="00B139C1" w:rsidRPr="000B18C4" w:rsidRDefault="00B139C1" w:rsidP="000B18C4">
            <w:pPr>
              <w:jc w:val="center"/>
              <w:rPr>
                <w:rFonts w:ascii="Times New Roman" w:hAnsi="Times New Roman" w:cs="Times New Roman"/>
                <w:sz w:val="24"/>
                <w:szCs w:val="24"/>
              </w:rPr>
            </w:pPr>
            <w:r w:rsidRPr="000B18C4">
              <w:rPr>
                <w:rFonts w:ascii="Times New Roman" w:hAnsi="Times New Roman" w:cs="Times New Roman"/>
                <w:sz w:val="24"/>
                <w:szCs w:val="24"/>
              </w:rPr>
              <w:t>2</w:t>
            </w:r>
          </w:p>
        </w:tc>
      </w:tr>
      <w:tr w:rsidR="00B139C1" w:rsidRPr="000B18C4" w:rsidTr="00B139C1">
        <w:tc>
          <w:tcPr>
            <w:tcW w:w="3085" w:type="dxa"/>
          </w:tcPr>
          <w:p w:rsidR="00B139C1" w:rsidRPr="000B18C4" w:rsidRDefault="00B139C1" w:rsidP="008819E5">
            <w:pPr>
              <w:jc w:val="both"/>
              <w:rPr>
                <w:rFonts w:ascii="Times New Roman" w:hAnsi="Times New Roman" w:cs="Times New Roman"/>
                <w:sz w:val="24"/>
                <w:szCs w:val="24"/>
              </w:rPr>
            </w:pPr>
            <w:r w:rsidRPr="000B18C4">
              <w:rPr>
                <w:rFonts w:ascii="Times New Roman" w:hAnsi="Times New Roman" w:cs="Times New Roman"/>
                <w:sz w:val="24"/>
                <w:szCs w:val="24"/>
              </w:rPr>
              <w:t>Kopā</w:t>
            </w:r>
          </w:p>
        </w:tc>
        <w:tc>
          <w:tcPr>
            <w:tcW w:w="2552" w:type="dxa"/>
          </w:tcPr>
          <w:p w:rsidR="00B139C1" w:rsidRPr="000B18C4" w:rsidRDefault="00B139C1" w:rsidP="000B18C4">
            <w:pPr>
              <w:jc w:val="center"/>
              <w:rPr>
                <w:rFonts w:ascii="Times New Roman" w:hAnsi="Times New Roman" w:cs="Times New Roman"/>
                <w:sz w:val="24"/>
                <w:szCs w:val="24"/>
              </w:rPr>
            </w:pPr>
            <w:r w:rsidRPr="000B18C4">
              <w:rPr>
                <w:rFonts w:ascii="Times New Roman" w:hAnsi="Times New Roman" w:cs="Times New Roman"/>
                <w:sz w:val="24"/>
                <w:szCs w:val="24"/>
              </w:rPr>
              <w:t>14</w:t>
            </w:r>
          </w:p>
        </w:tc>
      </w:tr>
    </w:tbl>
    <w:p w:rsidR="00B139C1" w:rsidRPr="000B18C4" w:rsidRDefault="00B139C1" w:rsidP="008819E5">
      <w:pPr>
        <w:jc w:val="both"/>
        <w:rPr>
          <w:rFonts w:ascii="Times New Roman" w:hAnsi="Times New Roman" w:cs="Times New Roman"/>
          <w:sz w:val="24"/>
          <w:szCs w:val="24"/>
        </w:rPr>
      </w:pPr>
    </w:p>
    <w:p w:rsidR="005642C2" w:rsidRPr="000B18C4" w:rsidRDefault="005642C2" w:rsidP="008819E5">
      <w:pPr>
        <w:jc w:val="both"/>
        <w:rPr>
          <w:rFonts w:ascii="Times New Roman" w:hAnsi="Times New Roman" w:cs="Times New Roman"/>
          <w:sz w:val="24"/>
          <w:szCs w:val="24"/>
        </w:rPr>
      </w:pPr>
      <w:r w:rsidRPr="000B18C4">
        <w:rPr>
          <w:rFonts w:ascii="Times New Roman" w:hAnsi="Times New Roman" w:cs="Times New Roman"/>
          <w:sz w:val="24"/>
          <w:szCs w:val="24"/>
        </w:rPr>
        <w:lastRenderedPageBreak/>
        <w:t xml:space="preserve">Pedagogi piedalījās </w:t>
      </w:r>
      <w:r w:rsidR="006410B1" w:rsidRPr="000B18C4">
        <w:rPr>
          <w:rFonts w:ascii="Times New Roman" w:hAnsi="Times New Roman" w:cs="Times New Roman"/>
          <w:sz w:val="24"/>
          <w:szCs w:val="24"/>
        </w:rPr>
        <w:t>ESF projektā “Pedagogu konkurētspējas veicināšana izglītības sistēmas optimizācijas apstākļos”. Projekta ietvaros pedagogi apmeklēja kvalifikācijas celšanas kursus speciālajā izglītībā (B sertifikāts), darbs apvienotajās klasēs.</w:t>
      </w:r>
    </w:p>
    <w:p w:rsidR="005642C2" w:rsidRPr="000B18C4" w:rsidRDefault="006410B1" w:rsidP="008819E5">
      <w:pPr>
        <w:jc w:val="both"/>
        <w:rPr>
          <w:rFonts w:ascii="Times New Roman" w:hAnsi="Times New Roman" w:cs="Times New Roman"/>
          <w:sz w:val="24"/>
          <w:szCs w:val="24"/>
        </w:rPr>
      </w:pPr>
      <w:r w:rsidRPr="000B18C4">
        <w:rPr>
          <w:rFonts w:ascii="Times New Roman" w:hAnsi="Times New Roman" w:cs="Times New Roman"/>
          <w:sz w:val="24"/>
          <w:szCs w:val="24"/>
        </w:rPr>
        <w:t>Pedagogi piedalījās projekta 3. aktivitātē “Pedagogu profesionālās darbības kvalitātes novērtēšana” un ieguva 2. kvalitātes pakāpi 3 pedagogi, 3. kvalitātes pakāpi 7 pedagogi un 4. kvalitātes pakāpi 2 pedagogi. 8 pedagogiem kvalitātes pakāpes</w:t>
      </w:r>
      <w:r w:rsidR="00D94ECE" w:rsidRPr="000B18C4">
        <w:rPr>
          <w:rFonts w:ascii="Times New Roman" w:hAnsi="Times New Roman" w:cs="Times New Roman"/>
          <w:sz w:val="24"/>
          <w:szCs w:val="24"/>
        </w:rPr>
        <w:t xml:space="preserve"> </w:t>
      </w:r>
      <w:r w:rsidRPr="000B18C4">
        <w:rPr>
          <w:rFonts w:ascii="Times New Roman" w:hAnsi="Times New Roman" w:cs="Times New Roman"/>
          <w:sz w:val="24"/>
          <w:szCs w:val="24"/>
        </w:rPr>
        <w:t>derīguma termiņš 2018. gad</w:t>
      </w:r>
      <w:r w:rsidR="00D94ECE" w:rsidRPr="000B18C4">
        <w:rPr>
          <w:rFonts w:ascii="Times New Roman" w:hAnsi="Times New Roman" w:cs="Times New Roman"/>
          <w:sz w:val="24"/>
          <w:szCs w:val="24"/>
        </w:rPr>
        <w:t>a</w:t>
      </w:r>
      <w:r w:rsidRPr="000B18C4">
        <w:rPr>
          <w:rFonts w:ascii="Times New Roman" w:hAnsi="Times New Roman" w:cs="Times New Roman"/>
          <w:sz w:val="24"/>
          <w:szCs w:val="24"/>
        </w:rPr>
        <w:t xml:space="preserve"> augustā beidzās.</w:t>
      </w:r>
      <w:r w:rsidR="00D94ECE" w:rsidRPr="000B18C4">
        <w:rPr>
          <w:rFonts w:ascii="Times New Roman" w:hAnsi="Times New Roman" w:cs="Times New Roman"/>
          <w:sz w:val="24"/>
          <w:szCs w:val="24"/>
        </w:rPr>
        <w:t xml:space="preserve"> 2017./2018.m.g. uz atkārtotu kvalitātes novērtēšanu nepieteicās neviens pedagogs.</w:t>
      </w:r>
    </w:p>
    <w:p w:rsidR="00E13938" w:rsidRPr="000B18C4" w:rsidRDefault="00CD292D" w:rsidP="008819E5">
      <w:pPr>
        <w:jc w:val="both"/>
        <w:rPr>
          <w:rFonts w:ascii="Times New Roman" w:hAnsi="Times New Roman" w:cs="Times New Roman"/>
          <w:sz w:val="24"/>
          <w:szCs w:val="24"/>
        </w:rPr>
      </w:pPr>
      <w:r w:rsidRPr="000B18C4">
        <w:rPr>
          <w:rFonts w:ascii="Times New Roman" w:hAnsi="Times New Roman" w:cs="Times New Roman"/>
          <w:sz w:val="24"/>
          <w:szCs w:val="24"/>
        </w:rPr>
        <w:t>Iestādē</w:t>
      </w:r>
      <w:r w:rsidR="00FB6A61" w:rsidRPr="000B18C4">
        <w:rPr>
          <w:rFonts w:ascii="Times New Roman" w:hAnsi="Times New Roman" w:cs="Times New Roman"/>
          <w:sz w:val="24"/>
          <w:szCs w:val="24"/>
        </w:rPr>
        <w:t xml:space="preserve"> strādā 11 tehniskie darbinie</w:t>
      </w:r>
      <w:r w:rsidR="005642C2" w:rsidRPr="000B18C4">
        <w:rPr>
          <w:rFonts w:ascii="Times New Roman" w:hAnsi="Times New Roman" w:cs="Times New Roman"/>
          <w:sz w:val="24"/>
          <w:szCs w:val="24"/>
        </w:rPr>
        <w:t>ki. Apkures sezonas laikā iestādes</w:t>
      </w:r>
      <w:r w:rsidR="00FB6A61" w:rsidRPr="000B18C4">
        <w:rPr>
          <w:rFonts w:ascii="Times New Roman" w:hAnsi="Times New Roman" w:cs="Times New Roman"/>
          <w:sz w:val="24"/>
          <w:szCs w:val="24"/>
        </w:rPr>
        <w:t xml:space="preserve"> katlu mājā strādā 4 kurinātāji.</w:t>
      </w:r>
    </w:p>
    <w:p w:rsidR="00FB6A61" w:rsidRPr="000B18C4" w:rsidRDefault="00CD292D" w:rsidP="008819E5">
      <w:pPr>
        <w:jc w:val="both"/>
        <w:rPr>
          <w:rFonts w:ascii="Times New Roman" w:hAnsi="Times New Roman" w:cs="Times New Roman"/>
          <w:sz w:val="24"/>
          <w:szCs w:val="24"/>
        </w:rPr>
      </w:pPr>
      <w:r w:rsidRPr="000B18C4">
        <w:rPr>
          <w:rFonts w:ascii="Times New Roman" w:hAnsi="Times New Roman" w:cs="Times New Roman"/>
          <w:sz w:val="24"/>
          <w:szCs w:val="24"/>
        </w:rPr>
        <w:t>Iestādes</w:t>
      </w:r>
      <w:r w:rsidR="00FB6A61" w:rsidRPr="000B18C4">
        <w:rPr>
          <w:rFonts w:ascii="Times New Roman" w:hAnsi="Times New Roman" w:cs="Times New Roman"/>
          <w:sz w:val="24"/>
          <w:szCs w:val="24"/>
        </w:rPr>
        <w:t xml:space="preserve"> vadību nodrošina</w:t>
      </w:r>
      <w:r w:rsidRPr="000B18C4">
        <w:rPr>
          <w:rFonts w:ascii="Times New Roman" w:hAnsi="Times New Roman" w:cs="Times New Roman"/>
          <w:sz w:val="24"/>
          <w:szCs w:val="24"/>
        </w:rPr>
        <w:t xml:space="preserve"> </w:t>
      </w:r>
      <w:r w:rsidR="00FB6A61" w:rsidRPr="000B18C4">
        <w:rPr>
          <w:rFonts w:ascii="Times New Roman" w:hAnsi="Times New Roman" w:cs="Times New Roman"/>
          <w:sz w:val="24"/>
          <w:szCs w:val="24"/>
        </w:rPr>
        <w:t xml:space="preserve"> direktors.</w:t>
      </w:r>
    </w:p>
    <w:p w:rsidR="00FB6A61" w:rsidRPr="000B18C4" w:rsidRDefault="00FB6A61"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Skolas atbalsta personāls – logopēds, pedagoga </w:t>
      </w:r>
      <w:r w:rsidR="00D33E79" w:rsidRPr="000B18C4">
        <w:rPr>
          <w:rFonts w:ascii="Times New Roman" w:hAnsi="Times New Roman" w:cs="Times New Roman"/>
          <w:sz w:val="24"/>
          <w:szCs w:val="24"/>
        </w:rPr>
        <w:t>palīgi, bibliotekārs, psihologs, asistents.</w:t>
      </w:r>
    </w:p>
    <w:p w:rsidR="00B940C0" w:rsidRPr="000B18C4" w:rsidRDefault="00B940C0" w:rsidP="008819E5">
      <w:pPr>
        <w:jc w:val="both"/>
        <w:rPr>
          <w:rFonts w:ascii="Times New Roman" w:hAnsi="Times New Roman" w:cs="Times New Roman"/>
          <w:b/>
          <w:sz w:val="24"/>
          <w:szCs w:val="24"/>
          <w:u w:val="single"/>
        </w:rPr>
      </w:pPr>
      <w:r w:rsidRPr="000B18C4">
        <w:rPr>
          <w:rFonts w:ascii="Times New Roman" w:hAnsi="Times New Roman" w:cs="Times New Roman"/>
          <w:b/>
          <w:sz w:val="24"/>
          <w:szCs w:val="24"/>
          <w:u w:val="single"/>
        </w:rPr>
        <w:t>Skolas īpašie piedāvājumi:</w:t>
      </w:r>
    </w:p>
    <w:p w:rsidR="00B940C0" w:rsidRPr="000B18C4" w:rsidRDefault="00B940C0" w:rsidP="008819E5">
      <w:pPr>
        <w:pStyle w:val="Sarakstarindkopa"/>
        <w:numPr>
          <w:ilvl w:val="0"/>
          <w:numId w:val="2"/>
        </w:numPr>
        <w:jc w:val="both"/>
        <w:rPr>
          <w:rFonts w:ascii="Times New Roman" w:hAnsi="Times New Roman" w:cs="Times New Roman"/>
          <w:sz w:val="24"/>
          <w:szCs w:val="24"/>
        </w:rPr>
      </w:pPr>
      <w:r w:rsidRPr="000B18C4">
        <w:rPr>
          <w:rFonts w:ascii="Times New Roman" w:hAnsi="Times New Roman" w:cs="Times New Roman"/>
          <w:sz w:val="24"/>
          <w:szCs w:val="24"/>
        </w:rPr>
        <w:t>Zaļā zona, sporta, atpūtas un rotaļu laukumi;</w:t>
      </w:r>
    </w:p>
    <w:p w:rsidR="00B940C0" w:rsidRPr="000B18C4" w:rsidRDefault="00B940C0" w:rsidP="008819E5">
      <w:pPr>
        <w:pStyle w:val="Sarakstarindkopa"/>
        <w:numPr>
          <w:ilvl w:val="0"/>
          <w:numId w:val="2"/>
        </w:numPr>
        <w:jc w:val="both"/>
        <w:rPr>
          <w:rFonts w:ascii="Times New Roman" w:hAnsi="Times New Roman" w:cs="Times New Roman"/>
          <w:sz w:val="24"/>
          <w:szCs w:val="24"/>
        </w:rPr>
      </w:pPr>
      <w:r w:rsidRPr="000B18C4">
        <w:rPr>
          <w:rFonts w:ascii="Times New Roman" w:hAnsi="Times New Roman" w:cs="Times New Roman"/>
          <w:sz w:val="24"/>
          <w:szCs w:val="24"/>
        </w:rPr>
        <w:t>Interešu izglītības pulciņi – 2 deju kolektīvi, folkloras grupa “Sābrīši”, vokālais ansa</w:t>
      </w:r>
      <w:r w:rsidR="002957BA" w:rsidRPr="000B18C4">
        <w:rPr>
          <w:rFonts w:ascii="Times New Roman" w:hAnsi="Times New Roman" w:cs="Times New Roman"/>
          <w:sz w:val="24"/>
          <w:szCs w:val="24"/>
        </w:rPr>
        <w:t>mblis “Mārītes”, 518</w:t>
      </w:r>
      <w:r w:rsidR="000B3E78" w:rsidRPr="000B18C4">
        <w:rPr>
          <w:rFonts w:ascii="Times New Roman" w:hAnsi="Times New Roman" w:cs="Times New Roman"/>
          <w:sz w:val="24"/>
          <w:szCs w:val="24"/>
        </w:rPr>
        <w:t>.</w:t>
      </w:r>
      <w:r w:rsidR="002957BA" w:rsidRPr="000B18C4">
        <w:rPr>
          <w:rFonts w:ascii="Times New Roman" w:hAnsi="Times New Roman" w:cs="Times New Roman"/>
          <w:sz w:val="24"/>
          <w:szCs w:val="24"/>
        </w:rPr>
        <w:t xml:space="preserve"> Salnavas mazpulki, Dabas</w:t>
      </w:r>
      <w:r w:rsidRPr="000B18C4">
        <w:rPr>
          <w:rFonts w:ascii="Times New Roman" w:hAnsi="Times New Roman" w:cs="Times New Roman"/>
          <w:sz w:val="24"/>
          <w:szCs w:val="24"/>
        </w:rPr>
        <w:t xml:space="preserve"> draugu pulciņš, 2 sporta pulciņi</w:t>
      </w:r>
      <w:r w:rsidR="002957BA" w:rsidRPr="000B18C4">
        <w:rPr>
          <w:rFonts w:ascii="Times New Roman" w:hAnsi="Times New Roman" w:cs="Times New Roman"/>
          <w:sz w:val="24"/>
          <w:szCs w:val="24"/>
        </w:rPr>
        <w:t xml:space="preserve"> ( ,,Kustību rotaļas” un ,,Basketbola ABC”)</w:t>
      </w:r>
      <w:r w:rsidRPr="000B18C4">
        <w:rPr>
          <w:rFonts w:ascii="Times New Roman" w:hAnsi="Times New Roman" w:cs="Times New Roman"/>
          <w:sz w:val="24"/>
          <w:szCs w:val="24"/>
        </w:rPr>
        <w:t>;</w:t>
      </w:r>
    </w:p>
    <w:p w:rsidR="00B940C0" w:rsidRPr="000B18C4" w:rsidRDefault="00B940C0" w:rsidP="008819E5">
      <w:pPr>
        <w:pStyle w:val="Sarakstarindkopa"/>
        <w:numPr>
          <w:ilvl w:val="0"/>
          <w:numId w:val="2"/>
        </w:numPr>
        <w:jc w:val="both"/>
        <w:rPr>
          <w:rFonts w:ascii="Times New Roman" w:hAnsi="Times New Roman" w:cs="Times New Roman"/>
          <w:sz w:val="24"/>
          <w:szCs w:val="24"/>
        </w:rPr>
      </w:pPr>
      <w:r w:rsidRPr="000B18C4">
        <w:rPr>
          <w:rFonts w:ascii="Times New Roman" w:hAnsi="Times New Roman" w:cs="Times New Roman"/>
          <w:sz w:val="24"/>
          <w:szCs w:val="24"/>
        </w:rPr>
        <w:t>Pagarinātā dienas grupa sākumskolas izglītojamajiem;</w:t>
      </w:r>
    </w:p>
    <w:p w:rsidR="00B940C0" w:rsidRPr="000B18C4" w:rsidRDefault="00B940C0" w:rsidP="008819E5">
      <w:pPr>
        <w:pStyle w:val="Sarakstarindkopa"/>
        <w:numPr>
          <w:ilvl w:val="0"/>
          <w:numId w:val="2"/>
        </w:numPr>
        <w:jc w:val="both"/>
        <w:rPr>
          <w:rFonts w:ascii="Times New Roman" w:hAnsi="Times New Roman" w:cs="Times New Roman"/>
          <w:sz w:val="24"/>
          <w:szCs w:val="24"/>
        </w:rPr>
      </w:pPr>
      <w:r w:rsidRPr="000B18C4">
        <w:rPr>
          <w:rFonts w:ascii="Times New Roman" w:hAnsi="Times New Roman" w:cs="Times New Roman"/>
          <w:sz w:val="24"/>
          <w:szCs w:val="24"/>
        </w:rPr>
        <w:t>Piedalīšanās programmās “Skolas auglis”, “Skolas piens” un “Putras programmā”;</w:t>
      </w:r>
    </w:p>
    <w:p w:rsidR="00B940C0" w:rsidRPr="000B18C4" w:rsidRDefault="00B940C0" w:rsidP="008819E5">
      <w:pPr>
        <w:pStyle w:val="Sarakstarindkopa"/>
        <w:numPr>
          <w:ilvl w:val="0"/>
          <w:numId w:val="2"/>
        </w:numPr>
        <w:jc w:val="both"/>
        <w:rPr>
          <w:rFonts w:ascii="Times New Roman" w:hAnsi="Times New Roman" w:cs="Times New Roman"/>
          <w:sz w:val="24"/>
          <w:szCs w:val="24"/>
        </w:rPr>
      </w:pPr>
      <w:r w:rsidRPr="000B18C4">
        <w:rPr>
          <w:rFonts w:ascii="Times New Roman" w:hAnsi="Times New Roman" w:cs="Times New Roman"/>
          <w:sz w:val="24"/>
          <w:szCs w:val="24"/>
        </w:rPr>
        <w:t>Olimpiāžu, konkursu dalībnieku un izglītojamo ar augstiem mācību sasniegumiem apbalvošana mācību gada beigās;</w:t>
      </w:r>
    </w:p>
    <w:p w:rsidR="00FC0121" w:rsidRPr="000B18C4" w:rsidRDefault="00FC0121" w:rsidP="008819E5">
      <w:pPr>
        <w:pStyle w:val="Sarakstarindkopa"/>
        <w:numPr>
          <w:ilvl w:val="0"/>
          <w:numId w:val="2"/>
        </w:numPr>
        <w:jc w:val="both"/>
        <w:rPr>
          <w:rFonts w:ascii="Times New Roman" w:hAnsi="Times New Roman" w:cs="Times New Roman"/>
          <w:sz w:val="24"/>
          <w:szCs w:val="24"/>
        </w:rPr>
      </w:pPr>
      <w:r w:rsidRPr="000B18C4">
        <w:rPr>
          <w:rFonts w:ascii="Times New Roman" w:hAnsi="Times New Roman" w:cs="Times New Roman"/>
          <w:sz w:val="24"/>
          <w:szCs w:val="24"/>
        </w:rPr>
        <w:t>Skolas internāts</w:t>
      </w:r>
    </w:p>
    <w:p w:rsidR="00FC0121" w:rsidRPr="000B18C4" w:rsidRDefault="00FC0121" w:rsidP="008819E5">
      <w:pPr>
        <w:jc w:val="both"/>
        <w:rPr>
          <w:rFonts w:ascii="Times New Roman" w:hAnsi="Times New Roman" w:cs="Times New Roman"/>
          <w:b/>
          <w:sz w:val="24"/>
          <w:szCs w:val="24"/>
          <w:u w:val="single"/>
        </w:rPr>
      </w:pPr>
      <w:r w:rsidRPr="000B18C4">
        <w:rPr>
          <w:rFonts w:ascii="Times New Roman" w:hAnsi="Times New Roman" w:cs="Times New Roman"/>
          <w:b/>
          <w:sz w:val="24"/>
          <w:szCs w:val="24"/>
          <w:u w:val="single"/>
        </w:rPr>
        <w:t>Skolas budžets:</w:t>
      </w:r>
    </w:p>
    <w:p w:rsidR="00FC0121" w:rsidRPr="000B18C4" w:rsidRDefault="00FC0121" w:rsidP="008819E5">
      <w:pPr>
        <w:jc w:val="both"/>
        <w:rPr>
          <w:rFonts w:ascii="Times New Roman" w:hAnsi="Times New Roman" w:cs="Times New Roman"/>
          <w:sz w:val="24"/>
          <w:szCs w:val="24"/>
        </w:rPr>
      </w:pPr>
      <w:r w:rsidRPr="000B18C4">
        <w:rPr>
          <w:rFonts w:ascii="Times New Roman" w:hAnsi="Times New Roman" w:cs="Times New Roman"/>
          <w:sz w:val="24"/>
          <w:szCs w:val="24"/>
        </w:rPr>
        <w:t>Skolas budžets pamatā veidojas no diviem dotāciju avotiem:</w:t>
      </w:r>
    </w:p>
    <w:p w:rsidR="00FC0121" w:rsidRPr="000B18C4" w:rsidRDefault="00FC0121" w:rsidP="008819E5">
      <w:pPr>
        <w:pStyle w:val="Sarakstarindkopa"/>
        <w:numPr>
          <w:ilvl w:val="0"/>
          <w:numId w:val="4"/>
        </w:numPr>
        <w:jc w:val="both"/>
        <w:rPr>
          <w:rFonts w:ascii="Times New Roman" w:hAnsi="Times New Roman" w:cs="Times New Roman"/>
          <w:sz w:val="24"/>
          <w:szCs w:val="24"/>
        </w:rPr>
      </w:pPr>
      <w:r w:rsidRPr="000B18C4">
        <w:rPr>
          <w:rFonts w:ascii="Times New Roman" w:hAnsi="Times New Roman" w:cs="Times New Roman"/>
          <w:sz w:val="24"/>
          <w:szCs w:val="24"/>
        </w:rPr>
        <w:t>valsts dotācijas pedagogu algu nodrošināšanai un mācību līdzekļu iegādei;</w:t>
      </w:r>
    </w:p>
    <w:p w:rsidR="00FC0121" w:rsidRPr="000B18C4" w:rsidRDefault="00FC0121" w:rsidP="008819E5">
      <w:pPr>
        <w:pStyle w:val="Sarakstarindkopa"/>
        <w:numPr>
          <w:ilvl w:val="0"/>
          <w:numId w:val="4"/>
        </w:numPr>
        <w:jc w:val="both"/>
        <w:rPr>
          <w:rFonts w:ascii="Times New Roman" w:hAnsi="Times New Roman" w:cs="Times New Roman"/>
          <w:sz w:val="24"/>
          <w:szCs w:val="24"/>
        </w:rPr>
      </w:pPr>
      <w:r w:rsidRPr="000B18C4">
        <w:rPr>
          <w:rFonts w:ascii="Times New Roman" w:hAnsi="Times New Roman" w:cs="Times New Roman"/>
          <w:sz w:val="24"/>
          <w:szCs w:val="24"/>
        </w:rPr>
        <w:t>pašvaldības budžets.</w:t>
      </w:r>
    </w:p>
    <w:tbl>
      <w:tblPr>
        <w:tblStyle w:val="Reatabula"/>
        <w:tblW w:w="0" w:type="auto"/>
        <w:tblLook w:val="04A0" w:firstRow="1" w:lastRow="0" w:firstColumn="1" w:lastColumn="0" w:noHBand="0" w:noVBand="1"/>
      </w:tblPr>
      <w:tblGrid>
        <w:gridCol w:w="2547"/>
        <w:gridCol w:w="1984"/>
        <w:gridCol w:w="1843"/>
        <w:gridCol w:w="1673"/>
      </w:tblGrid>
      <w:tr w:rsidR="000B18C4" w:rsidRPr="000B18C4" w:rsidTr="00FC0121">
        <w:tc>
          <w:tcPr>
            <w:tcW w:w="2547" w:type="dxa"/>
          </w:tcPr>
          <w:p w:rsidR="000B18C4" w:rsidRPr="000B18C4" w:rsidRDefault="000B18C4" w:rsidP="008819E5">
            <w:pPr>
              <w:jc w:val="both"/>
              <w:rPr>
                <w:rFonts w:ascii="Times New Roman" w:hAnsi="Times New Roman" w:cs="Times New Roman"/>
                <w:sz w:val="24"/>
                <w:szCs w:val="24"/>
              </w:rPr>
            </w:pPr>
            <w:r w:rsidRPr="000B18C4">
              <w:rPr>
                <w:rFonts w:ascii="Times New Roman" w:hAnsi="Times New Roman" w:cs="Times New Roman"/>
                <w:sz w:val="24"/>
                <w:szCs w:val="24"/>
              </w:rPr>
              <w:t>Finansējuma avoti</w:t>
            </w:r>
          </w:p>
        </w:tc>
        <w:tc>
          <w:tcPr>
            <w:tcW w:w="1984" w:type="dxa"/>
          </w:tcPr>
          <w:p w:rsidR="000B18C4" w:rsidRPr="000B18C4" w:rsidRDefault="000B18C4" w:rsidP="008819E5">
            <w:pPr>
              <w:jc w:val="both"/>
              <w:rPr>
                <w:rFonts w:ascii="Times New Roman" w:hAnsi="Times New Roman" w:cs="Times New Roman"/>
                <w:sz w:val="24"/>
                <w:szCs w:val="24"/>
              </w:rPr>
            </w:pPr>
            <w:r w:rsidRPr="000B18C4">
              <w:rPr>
                <w:rFonts w:ascii="Times New Roman" w:hAnsi="Times New Roman" w:cs="Times New Roman"/>
                <w:sz w:val="24"/>
                <w:szCs w:val="24"/>
              </w:rPr>
              <w:t>2015.g.</w:t>
            </w:r>
          </w:p>
        </w:tc>
        <w:tc>
          <w:tcPr>
            <w:tcW w:w="1843" w:type="dxa"/>
          </w:tcPr>
          <w:p w:rsidR="000B18C4" w:rsidRPr="000B18C4" w:rsidRDefault="000B18C4" w:rsidP="008819E5">
            <w:pPr>
              <w:jc w:val="both"/>
              <w:rPr>
                <w:rFonts w:ascii="Times New Roman" w:hAnsi="Times New Roman" w:cs="Times New Roman"/>
                <w:sz w:val="24"/>
                <w:szCs w:val="24"/>
              </w:rPr>
            </w:pPr>
            <w:r w:rsidRPr="000B18C4">
              <w:rPr>
                <w:rFonts w:ascii="Times New Roman" w:hAnsi="Times New Roman" w:cs="Times New Roman"/>
                <w:sz w:val="24"/>
                <w:szCs w:val="24"/>
              </w:rPr>
              <w:t>2016.g</w:t>
            </w:r>
          </w:p>
        </w:tc>
        <w:tc>
          <w:tcPr>
            <w:tcW w:w="1673" w:type="dxa"/>
          </w:tcPr>
          <w:p w:rsidR="000B18C4" w:rsidRPr="000B18C4" w:rsidRDefault="000B18C4" w:rsidP="008819E5">
            <w:pPr>
              <w:jc w:val="both"/>
              <w:rPr>
                <w:rFonts w:ascii="Times New Roman" w:hAnsi="Times New Roman" w:cs="Times New Roman"/>
                <w:sz w:val="24"/>
                <w:szCs w:val="24"/>
              </w:rPr>
            </w:pPr>
            <w:r w:rsidRPr="000B18C4">
              <w:rPr>
                <w:rFonts w:ascii="Times New Roman" w:hAnsi="Times New Roman" w:cs="Times New Roman"/>
                <w:sz w:val="24"/>
                <w:szCs w:val="24"/>
              </w:rPr>
              <w:t>2017.g</w:t>
            </w:r>
          </w:p>
        </w:tc>
      </w:tr>
      <w:tr w:rsidR="000B18C4" w:rsidRPr="000B18C4" w:rsidTr="00FC0121">
        <w:tc>
          <w:tcPr>
            <w:tcW w:w="2547" w:type="dxa"/>
          </w:tcPr>
          <w:p w:rsidR="000B18C4" w:rsidRPr="000B18C4" w:rsidRDefault="000B18C4" w:rsidP="008819E5">
            <w:pPr>
              <w:jc w:val="both"/>
              <w:rPr>
                <w:rFonts w:ascii="Times New Roman" w:hAnsi="Times New Roman" w:cs="Times New Roman"/>
                <w:sz w:val="24"/>
                <w:szCs w:val="24"/>
              </w:rPr>
            </w:pPr>
            <w:r w:rsidRPr="000B18C4">
              <w:rPr>
                <w:rFonts w:ascii="Times New Roman" w:hAnsi="Times New Roman" w:cs="Times New Roman"/>
                <w:sz w:val="24"/>
                <w:szCs w:val="24"/>
              </w:rPr>
              <w:t>Mērķdotācijas no valsts budžeta skolotāju algām un obligātajām sociālās apdrošināšanas iemaksām</w:t>
            </w:r>
          </w:p>
        </w:tc>
        <w:tc>
          <w:tcPr>
            <w:tcW w:w="1984" w:type="dxa"/>
          </w:tcPr>
          <w:p w:rsidR="000B18C4" w:rsidRPr="000B18C4" w:rsidRDefault="000B18C4" w:rsidP="008819E5">
            <w:pPr>
              <w:jc w:val="both"/>
              <w:rPr>
                <w:rFonts w:ascii="Times New Roman" w:hAnsi="Times New Roman" w:cs="Times New Roman"/>
                <w:sz w:val="24"/>
                <w:szCs w:val="24"/>
              </w:rPr>
            </w:pPr>
            <w:r w:rsidRPr="000B18C4">
              <w:rPr>
                <w:rFonts w:ascii="Times New Roman" w:hAnsi="Times New Roman" w:cs="Times New Roman"/>
                <w:sz w:val="24"/>
                <w:szCs w:val="24"/>
              </w:rPr>
              <w:t>73814.00</w:t>
            </w:r>
          </w:p>
        </w:tc>
        <w:tc>
          <w:tcPr>
            <w:tcW w:w="1843" w:type="dxa"/>
          </w:tcPr>
          <w:p w:rsidR="000B18C4" w:rsidRPr="000B18C4" w:rsidRDefault="000B18C4" w:rsidP="008819E5">
            <w:pPr>
              <w:jc w:val="both"/>
              <w:rPr>
                <w:rFonts w:ascii="Times New Roman" w:hAnsi="Times New Roman" w:cs="Times New Roman"/>
                <w:sz w:val="24"/>
                <w:szCs w:val="24"/>
              </w:rPr>
            </w:pPr>
            <w:r w:rsidRPr="000B18C4">
              <w:rPr>
                <w:rFonts w:ascii="Times New Roman" w:hAnsi="Times New Roman" w:cs="Times New Roman"/>
                <w:sz w:val="24"/>
                <w:szCs w:val="24"/>
              </w:rPr>
              <w:t>93220.00</w:t>
            </w:r>
          </w:p>
        </w:tc>
        <w:tc>
          <w:tcPr>
            <w:tcW w:w="1673" w:type="dxa"/>
          </w:tcPr>
          <w:p w:rsidR="000B18C4" w:rsidRPr="000B18C4" w:rsidRDefault="000B18C4" w:rsidP="008819E5">
            <w:pPr>
              <w:jc w:val="both"/>
              <w:rPr>
                <w:rFonts w:ascii="Times New Roman" w:hAnsi="Times New Roman" w:cs="Times New Roman"/>
                <w:sz w:val="24"/>
                <w:szCs w:val="24"/>
              </w:rPr>
            </w:pPr>
            <w:r w:rsidRPr="000B18C4">
              <w:rPr>
                <w:rFonts w:ascii="Times New Roman" w:hAnsi="Times New Roman" w:cs="Times New Roman"/>
                <w:sz w:val="24"/>
                <w:szCs w:val="24"/>
              </w:rPr>
              <w:t>90486.00</w:t>
            </w:r>
          </w:p>
        </w:tc>
      </w:tr>
      <w:tr w:rsidR="000B18C4" w:rsidRPr="000B18C4" w:rsidTr="00FC0121">
        <w:tc>
          <w:tcPr>
            <w:tcW w:w="2547" w:type="dxa"/>
          </w:tcPr>
          <w:p w:rsidR="000B18C4" w:rsidRPr="000B18C4" w:rsidRDefault="000B18C4"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Pašvaldības finansējums </w:t>
            </w:r>
          </w:p>
        </w:tc>
        <w:tc>
          <w:tcPr>
            <w:tcW w:w="1984" w:type="dxa"/>
          </w:tcPr>
          <w:p w:rsidR="000B18C4" w:rsidRPr="000B18C4" w:rsidRDefault="000B18C4" w:rsidP="008819E5">
            <w:pPr>
              <w:jc w:val="both"/>
              <w:rPr>
                <w:rFonts w:ascii="Times New Roman" w:hAnsi="Times New Roman" w:cs="Times New Roman"/>
                <w:sz w:val="24"/>
                <w:szCs w:val="24"/>
              </w:rPr>
            </w:pPr>
            <w:r w:rsidRPr="000B18C4">
              <w:rPr>
                <w:rFonts w:ascii="Times New Roman" w:hAnsi="Times New Roman" w:cs="Times New Roman"/>
                <w:sz w:val="24"/>
                <w:szCs w:val="24"/>
              </w:rPr>
              <w:t>158347.00</w:t>
            </w:r>
          </w:p>
        </w:tc>
        <w:tc>
          <w:tcPr>
            <w:tcW w:w="1843" w:type="dxa"/>
          </w:tcPr>
          <w:p w:rsidR="000B18C4" w:rsidRPr="000B18C4" w:rsidRDefault="000B18C4" w:rsidP="008819E5">
            <w:pPr>
              <w:jc w:val="both"/>
              <w:rPr>
                <w:rFonts w:ascii="Times New Roman" w:hAnsi="Times New Roman" w:cs="Times New Roman"/>
                <w:sz w:val="24"/>
                <w:szCs w:val="24"/>
              </w:rPr>
            </w:pPr>
            <w:r w:rsidRPr="000B18C4">
              <w:rPr>
                <w:rFonts w:ascii="Times New Roman" w:hAnsi="Times New Roman" w:cs="Times New Roman"/>
                <w:sz w:val="24"/>
                <w:szCs w:val="24"/>
              </w:rPr>
              <w:t>135409.00</w:t>
            </w:r>
          </w:p>
        </w:tc>
        <w:tc>
          <w:tcPr>
            <w:tcW w:w="1673" w:type="dxa"/>
          </w:tcPr>
          <w:p w:rsidR="000B18C4" w:rsidRPr="000B18C4" w:rsidRDefault="000B18C4" w:rsidP="008819E5">
            <w:pPr>
              <w:jc w:val="both"/>
              <w:rPr>
                <w:rFonts w:ascii="Times New Roman" w:hAnsi="Times New Roman" w:cs="Times New Roman"/>
                <w:sz w:val="24"/>
                <w:szCs w:val="24"/>
              </w:rPr>
            </w:pPr>
            <w:r w:rsidRPr="000B18C4">
              <w:rPr>
                <w:rFonts w:ascii="Times New Roman" w:hAnsi="Times New Roman" w:cs="Times New Roman"/>
                <w:sz w:val="24"/>
                <w:szCs w:val="24"/>
              </w:rPr>
              <w:t>137282.00</w:t>
            </w:r>
          </w:p>
        </w:tc>
      </w:tr>
      <w:tr w:rsidR="000B18C4" w:rsidRPr="000B18C4" w:rsidTr="00FC0121">
        <w:tc>
          <w:tcPr>
            <w:tcW w:w="2547" w:type="dxa"/>
          </w:tcPr>
          <w:p w:rsidR="000B18C4" w:rsidRPr="000B18C4" w:rsidRDefault="000B18C4" w:rsidP="008819E5">
            <w:pPr>
              <w:jc w:val="both"/>
              <w:rPr>
                <w:rFonts w:ascii="Times New Roman" w:hAnsi="Times New Roman" w:cs="Times New Roman"/>
                <w:sz w:val="24"/>
                <w:szCs w:val="24"/>
              </w:rPr>
            </w:pPr>
            <w:r w:rsidRPr="000B18C4">
              <w:rPr>
                <w:rFonts w:ascii="Times New Roman" w:hAnsi="Times New Roman" w:cs="Times New Roman"/>
                <w:sz w:val="24"/>
                <w:szCs w:val="24"/>
              </w:rPr>
              <w:t>Kopējais finansējums</w:t>
            </w:r>
          </w:p>
        </w:tc>
        <w:tc>
          <w:tcPr>
            <w:tcW w:w="1984" w:type="dxa"/>
          </w:tcPr>
          <w:p w:rsidR="000B18C4" w:rsidRPr="000B18C4" w:rsidRDefault="000B18C4" w:rsidP="008819E5">
            <w:pPr>
              <w:jc w:val="both"/>
              <w:rPr>
                <w:rFonts w:ascii="Times New Roman" w:hAnsi="Times New Roman" w:cs="Times New Roman"/>
                <w:sz w:val="24"/>
                <w:szCs w:val="24"/>
              </w:rPr>
            </w:pPr>
            <w:r w:rsidRPr="000B18C4">
              <w:rPr>
                <w:rFonts w:ascii="Times New Roman" w:hAnsi="Times New Roman" w:cs="Times New Roman"/>
                <w:sz w:val="24"/>
                <w:szCs w:val="24"/>
              </w:rPr>
              <w:t>232161.00</w:t>
            </w:r>
          </w:p>
        </w:tc>
        <w:tc>
          <w:tcPr>
            <w:tcW w:w="1843" w:type="dxa"/>
          </w:tcPr>
          <w:p w:rsidR="000B18C4" w:rsidRPr="000B18C4" w:rsidRDefault="000B18C4" w:rsidP="008819E5">
            <w:pPr>
              <w:jc w:val="both"/>
              <w:rPr>
                <w:rFonts w:ascii="Times New Roman" w:hAnsi="Times New Roman" w:cs="Times New Roman"/>
                <w:sz w:val="24"/>
                <w:szCs w:val="24"/>
              </w:rPr>
            </w:pPr>
            <w:r w:rsidRPr="000B18C4">
              <w:rPr>
                <w:rFonts w:ascii="Times New Roman" w:hAnsi="Times New Roman" w:cs="Times New Roman"/>
                <w:sz w:val="24"/>
                <w:szCs w:val="24"/>
              </w:rPr>
              <w:t>22.8629.00</w:t>
            </w:r>
          </w:p>
        </w:tc>
        <w:tc>
          <w:tcPr>
            <w:tcW w:w="1673" w:type="dxa"/>
          </w:tcPr>
          <w:p w:rsidR="000B18C4" w:rsidRPr="000B18C4" w:rsidRDefault="000B18C4" w:rsidP="008819E5">
            <w:pPr>
              <w:jc w:val="both"/>
              <w:rPr>
                <w:rFonts w:ascii="Times New Roman" w:hAnsi="Times New Roman" w:cs="Times New Roman"/>
                <w:sz w:val="24"/>
                <w:szCs w:val="24"/>
              </w:rPr>
            </w:pPr>
            <w:r w:rsidRPr="000B18C4">
              <w:rPr>
                <w:rFonts w:ascii="Times New Roman" w:hAnsi="Times New Roman" w:cs="Times New Roman"/>
                <w:sz w:val="24"/>
                <w:szCs w:val="24"/>
              </w:rPr>
              <w:t>227768.00</w:t>
            </w:r>
          </w:p>
        </w:tc>
      </w:tr>
    </w:tbl>
    <w:p w:rsidR="000B18C4" w:rsidRDefault="000B18C4" w:rsidP="008819E5">
      <w:pPr>
        <w:jc w:val="both"/>
        <w:rPr>
          <w:rFonts w:ascii="Times New Roman" w:hAnsi="Times New Roman" w:cs="Times New Roman"/>
          <w:sz w:val="24"/>
          <w:szCs w:val="24"/>
        </w:rPr>
      </w:pPr>
    </w:p>
    <w:p w:rsidR="000B18C4" w:rsidRDefault="005642C2" w:rsidP="008819E5">
      <w:pPr>
        <w:jc w:val="both"/>
        <w:rPr>
          <w:rFonts w:ascii="Times New Roman" w:hAnsi="Times New Roman" w:cs="Times New Roman"/>
          <w:sz w:val="24"/>
          <w:szCs w:val="24"/>
        </w:rPr>
      </w:pPr>
      <w:r w:rsidRPr="000B18C4">
        <w:rPr>
          <w:rFonts w:ascii="Times New Roman" w:hAnsi="Times New Roman" w:cs="Times New Roman"/>
          <w:sz w:val="24"/>
          <w:szCs w:val="24"/>
        </w:rPr>
        <w:t>Daudzus gadus iestāde sadarbojas ar Veronikas fondu, kas sniedz atbalstu maznodrošināto un daudzbērnu ģimeņu bērniem mācību līdzekļu, apģērba, apavu iegādei.</w:t>
      </w:r>
      <w:r w:rsidR="002957BA" w:rsidRPr="000B18C4">
        <w:rPr>
          <w:rFonts w:ascii="Times New Roman" w:hAnsi="Times New Roman" w:cs="Times New Roman"/>
          <w:sz w:val="24"/>
          <w:szCs w:val="24"/>
        </w:rPr>
        <w:t xml:space="preserve"> </w:t>
      </w:r>
    </w:p>
    <w:p w:rsidR="00BF44C9" w:rsidRDefault="00BF44C9" w:rsidP="008819E5">
      <w:pPr>
        <w:jc w:val="both"/>
        <w:rPr>
          <w:rFonts w:ascii="Times New Roman" w:hAnsi="Times New Roman" w:cs="Times New Roman"/>
          <w:sz w:val="24"/>
          <w:szCs w:val="24"/>
        </w:rPr>
      </w:pPr>
    </w:p>
    <w:p w:rsidR="00BF44C9" w:rsidRDefault="00BF44C9" w:rsidP="008819E5">
      <w:pPr>
        <w:jc w:val="both"/>
        <w:rPr>
          <w:rFonts w:ascii="Times New Roman" w:hAnsi="Times New Roman" w:cs="Times New Roman"/>
          <w:sz w:val="24"/>
          <w:szCs w:val="24"/>
        </w:rPr>
      </w:pPr>
    </w:p>
    <w:p w:rsidR="00BF44C9" w:rsidRPr="000B18C4" w:rsidRDefault="00BF44C9" w:rsidP="008819E5">
      <w:pPr>
        <w:jc w:val="both"/>
        <w:rPr>
          <w:rFonts w:ascii="Times New Roman" w:hAnsi="Times New Roman" w:cs="Times New Roman"/>
          <w:sz w:val="24"/>
          <w:szCs w:val="24"/>
        </w:rPr>
      </w:pPr>
    </w:p>
    <w:p w:rsidR="00742042" w:rsidRPr="000B18C4" w:rsidRDefault="00742042" w:rsidP="008819E5">
      <w:pPr>
        <w:jc w:val="both"/>
        <w:rPr>
          <w:rFonts w:ascii="Times New Roman" w:hAnsi="Times New Roman" w:cs="Times New Roman"/>
          <w:b/>
          <w:sz w:val="24"/>
          <w:szCs w:val="24"/>
        </w:rPr>
      </w:pPr>
      <w:r w:rsidRPr="000B18C4">
        <w:rPr>
          <w:rFonts w:ascii="Times New Roman" w:hAnsi="Times New Roman" w:cs="Times New Roman"/>
          <w:b/>
          <w:sz w:val="24"/>
          <w:szCs w:val="24"/>
        </w:rPr>
        <w:lastRenderedPageBreak/>
        <w:t>2. Izglītības iestādes darbības</w:t>
      </w:r>
      <w:r w:rsidR="000B18C4">
        <w:rPr>
          <w:rFonts w:ascii="Times New Roman" w:hAnsi="Times New Roman" w:cs="Times New Roman"/>
          <w:b/>
          <w:sz w:val="24"/>
          <w:szCs w:val="24"/>
        </w:rPr>
        <w:t xml:space="preserve"> pamatmērķi</w:t>
      </w:r>
    </w:p>
    <w:p w:rsidR="00B139C1" w:rsidRPr="000B18C4" w:rsidRDefault="00B139C1" w:rsidP="008819E5">
      <w:pPr>
        <w:jc w:val="both"/>
        <w:rPr>
          <w:rFonts w:ascii="Times New Roman" w:hAnsi="Times New Roman" w:cs="Times New Roman"/>
          <w:b/>
          <w:sz w:val="24"/>
          <w:szCs w:val="24"/>
          <w:u w:val="single"/>
        </w:rPr>
      </w:pPr>
      <w:r w:rsidRPr="000B18C4">
        <w:rPr>
          <w:rFonts w:ascii="Times New Roman" w:hAnsi="Times New Roman" w:cs="Times New Roman"/>
          <w:b/>
          <w:sz w:val="24"/>
          <w:szCs w:val="24"/>
          <w:u w:val="single"/>
        </w:rPr>
        <w:t>Mācību iestādes vīzija:</w:t>
      </w:r>
    </w:p>
    <w:p w:rsidR="00B139C1" w:rsidRPr="000B18C4" w:rsidRDefault="00B139C1" w:rsidP="008819E5">
      <w:pPr>
        <w:pStyle w:val="Sarakstarindkopa"/>
        <w:numPr>
          <w:ilvl w:val="0"/>
          <w:numId w:val="39"/>
        </w:numPr>
        <w:jc w:val="both"/>
        <w:rPr>
          <w:rFonts w:ascii="Times New Roman" w:hAnsi="Times New Roman" w:cs="Times New Roman"/>
          <w:sz w:val="24"/>
          <w:szCs w:val="24"/>
        </w:rPr>
      </w:pPr>
      <w:r w:rsidRPr="000B18C4">
        <w:rPr>
          <w:rFonts w:ascii="Times New Roman" w:hAnsi="Times New Roman" w:cs="Times New Roman"/>
          <w:sz w:val="24"/>
          <w:szCs w:val="24"/>
        </w:rPr>
        <w:t>Skola – mūsdienīga, droša, atbalstoša, atvērta, estētiski sakopta</w:t>
      </w:r>
      <w:r w:rsidR="00B54250" w:rsidRPr="000B18C4">
        <w:rPr>
          <w:rFonts w:ascii="Times New Roman" w:hAnsi="Times New Roman" w:cs="Times New Roman"/>
          <w:sz w:val="24"/>
          <w:szCs w:val="24"/>
        </w:rPr>
        <w:t>.</w:t>
      </w:r>
    </w:p>
    <w:p w:rsidR="00B139C1" w:rsidRPr="000B18C4" w:rsidRDefault="00B139C1" w:rsidP="008819E5">
      <w:pPr>
        <w:pStyle w:val="Sarakstarindkopa"/>
        <w:numPr>
          <w:ilvl w:val="0"/>
          <w:numId w:val="39"/>
        </w:numPr>
        <w:jc w:val="both"/>
        <w:rPr>
          <w:rFonts w:ascii="Times New Roman" w:hAnsi="Times New Roman" w:cs="Times New Roman"/>
          <w:sz w:val="24"/>
          <w:szCs w:val="24"/>
        </w:rPr>
      </w:pPr>
      <w:r w:rsidRPr="000B18C4">
        <w:rPr>
          <w:rFonts w:ascii="Times New Roman" w:hAnsi="Times New Roman" w:cs="Times New Roman"/>
          <w:sz w:val="24"/>
          <w:szCs w:val="24"/>
        </w:rPr>
        <w:t>Pedagogs – inovatīvs, radošs, saprotošs, uz sadarbību vērsts</w:t>
      </w:r>
      <w:r w:rsidR="00B54250" w:rsidRPr="000B18C4">
        <w:rPr>
          <w:rFonts w:ascii="Times New Roman" w:hAnsi="Times New Roman" w:cs="Times New Roman"/>
          <w:sz w:val="24"/>
          <w:szCs w:val="24"/>
        </w:rPr>
        <w:t>.</w:t>
      </w:r>
    </w:p>
    <w:p w:rsidR="00B139C1" w:rsidRPr="000B18C4" w:rsidRDefault="00B139C1" w:rsidP="008819E5">
      <w:pPr>
        <w:pStyle w:val="Sarakstarindkopa"/>
        <w:numPr>
          <w:ilvl w:val="0"/>
          <w:numId w:val="39"/>
        </w:numPr>
        <w:jc w:val="both"/>
        <w:rPr>
          <w:rFonts w:ascii="Times New Roman" w:hAnsi="Times New Roman" w:cs="Times New Roman"/>
          <w:sz w:val="24"/>
          <w:szCs w:val="24"/>
        </w:rPr>
      </w:pPr>
      <w:r w:rsidRPr="000B18C4">
        <w:rPr>
          <w:rFonts w:ascii="Times New Roman" w:hAnsi="Times New Roman" w:cs="Times New Roman"/>
          <w:sz w:val="24"/>
          <w:szCs w:val="24"/>
        </w:rPr>
        <w:t>Skolēns – mērķtiecīgs, zinātkārs, atbildīgs, pozitīvs, draudzīgs</w:t>
      </w:r>
      <w:r w:rsidR="00B54250" w:rsidRPr="000B18C4">
        <w:rPr>
          <w:rFonts w:ascii="Times New Roman" w:hAnsi="Times New Roman" w:cs="Times New Roman"/>
          <w:sz w:val="24"/>
          <w:szCs w:val="24"/>
        </w:rPr>
        <w:t>.</w:t>
      </w:r>
    </w:p>
    <w:p w:rsidR="00B139C1" w:rsidRPr="000B18C4" w:rsidRDefault="00B139C1" w:rsidP="008819E5">
      <w:pPr>
        <w:pStyle w:val="Sarakstarindkopa"/>
        <w:numPr>
          <w:ilvl w:val="0"/>
          <w:numId w:val="39"/>
        </w:numPr>
        <w:jc w:val="both"/>
        <w:rPr>
          <w:rFonts w:ascii="Times New Roman" w:hAnsi="Times New Roman" w:cs="Times New Roman"/>
          <w:sz w:val="24"/>
          <w:szCs w:val="24"/>
        </w:rPr>
      </w:pPr>
      <w:r w:rsidRPr="000B18C4">
        <w:rPr>
          <w:rFonts w:ascii="Times New Roman" w:hAnsi="Times New Roman" w:cs="Times New Roman"/>
          <w:sz w:val="24"/>
          <w:szCs w:val="24"/>
        </w:rPr>
        <w:t>Vecāks – atvērts sadarbībai, līdzatbildīgs, uzticas skolai</w:t>
      </w:r>
      <w:r w:rsidR="00B54250" w:rsidRPr="000B18C4">
        <w:rPr>
          <w:rFonts w:ascii="Times New Roman" w:hAnsi="Times New Roman" w:cs="Times New Roman"/>
          <w:sz w:val="24"/>
          <w:szCs w:val="24"/>
        </w:rPr>
        <w:t>.</w:t>
      </w:r>
    </w:p>
    <w:p w:rsidR="00B139C1" w:rsidRPr="000B18C4" w:rsidRDefault="00B139C1" w:rsidP="008819E5">
      <w:pPr>
        <w:jc w:val="both"/>
        <w:rPr>
          <w:rFonts w:ascii="Times New Roman" w:hAnsi="Times New Roman" w:cs="Times New Roman"/>
          <w:b/>
          <w:sz w:val="24"/>
          <w:szCs w:val="24"/>
          <w:u w:val="single"/>
        </w:rPr>
      </w:pPr>
      <w:r w:rsidRPr="000B18C4">
        <w:rPr>
          <w:rFonts w:ascii="Times New Roman" w:hAnsi="Times New Roman" w:cs="Times New Roman"/>
          <w:b/>
          <w:sz w:val="24"/>
          <w:szCs w:val="24"/>
          <w:u w:val="single"/>
        </w:rPr>
        <w:t>Mācību iestādes misija:</w:t>
      </w:r>
    </w:p>
    <w:p w:rsidR="00B139C1" w:rsidRPr="000B18C4" w:rsidRDefault="00B139C1" w:rsidP="008819E5">
      <w:pPr>
        <w:jc w:val="both"/>
        <w:rPr>
          <w:rFonts w:ascii="Times New Roman" w:hAnsi="Times New Roman" w:cs="Times New Roman"/>
          <w:sz w:val="24"/>
          <w:szCs w:val="24"/>
        </w:rPr>
      </w:pPr>
      <w:r w:rsidRPr="000B18C4">
        <w:rPr>
          <w:rFonts w:ascii="Times New Roman" w:hAnsi="Times New Roman" w:cs="Times New Roman"/>
          <w:sz w:val="24"/>
          <w:szCs w:val="24"/>
        </w:rPr>
        <w:t>Kvalitatīvas, konkurētspējīgas izglītības ieguves nodro</w:t>
      </w:r>
      <w:r w:rsidR="002C37CD" w:rsidRPr="000B18C4">
        <w:rPr>
          <w:rFonts w:ascii="Times New Roman" w:hAnsi="Times New Roman" w:cs="Times New Roman"/>
          <w:sz w:val="24"/>
          <w:szCs w:val="24"/>
        </w:rPr>
        <w:t>šināšana visiem Salnavas pamatskolas</w:t>
      </w:r>
      <w:r w:rsidRPr="000B18C4">
        <w:rPr>
          <w:rFonts w:ascii="Times New Roman" w:hAnsi="Times New Roman" w:cs="Times New Roman"/>
          <w:sz w:val="24"/>
          <w:szCs w:val="24"/>
        </w:rPr>
        <w:t xml:space="preserve"> izglītoja</w:t>
      </w:r>
      <w:r w:rsidR="00507979" w:rsidRPr="000B18C4">
        <w:rPr>
          <w:rFonts w:ascii="Times New Roman" w:hAnsi="Times New Roman" w:cs="Times New Roman"/>
          <w:sz w:val="24"/>
          <w:szCs w:val="24"/>
        </w:rPr>
        <w:t>majiem</w:t>
      </w:r>
      <w:r w:rsidRPr="000B18C4">
        <w:rPr>
          <w:rFonts w:ascii="Times New Roman" w:hAnsi="Times New Roman" w:cs="Times New Roman"/>
          <w:sz w:val="24"/>
          <w:szCs w:val="24"/>
        </w:rPr>
        <w:t>.</w:t>
      </w:r>
    </w:p>
    <w:p w:rsidR="00FB6A61" w:rsidRPr="000B18C4" w:rsidRDefault="00FB6A61" w:rsidP="008819E5">
      <w:pPr>
        <w:jc w:val="both"/>
        <w:rPr>
          <w:rFonts w:ascii="Times New Roman" w:hAnsi="Times New Roman" w:cs="Times New Roman"/>
          <w:b/>
          <w:sz w:val="24"/>
          <w:szCs w:val="24"/>
          <w:u w:val="single"/>
        </w:rPr>
      </w:pPr>
      <w:r w:rsidRPr="000B18C4">
        <w:rPr>
          <w:rFonts w:ascii="Times New Roman" w:hAnsi="Times New Roman" w:cs="Times New Roman"/>
          <w:b/>
          <w:sz w:val="24"/>
          <w:szCs w:val="24"/>
          <w:u w:val="single"/>
        </w:rPr>
        <w:t>Skolas pamatmērķis ir:</w:t>
      </w:r>
    </w:p>
    <w:p w:rsidR="00FB6A61" w:rsidRPr="000B18C4" w:rsidRDefault="00B334BB" w:rsidP="008819E5">
      <w:pPr>
        <w:pStyle w:val="Sarakstarindkopa"/>
        <w:numPr>
          <w:ilvl w:val="0"/>
          <w:numId w:val="38"/>
        </w:numPr>
        <w:jc w:val="both"/>
        <w:rPr>
          <w:rFonts w:ascii="Times New Roman" w:hAnsi="Times New Roman" w:cs="Times New Roman"/>
          <w:sz w:val="24"/>
          <w:szCs w:val="24"/>
        </w:rPr>
      </w:pPr>
      <w:r w:rsidRPr="000B18C4">
        <w:rPr>
          <w:rFonts w:ascii="Times New Roman" w:hAnsi="Times New Roman" w:cs="Times New Roman"/>
          <w:sz w:val="24"/>
          <w:szCs w:val="24"/>
        </w:rPr>
        <w:t>O</w:t>
      </w:r>
      <w:r w:rsidR="00FB6A61" w:rsidRPr="000B18C4">
        <w:rPr>
          <w:rFonts w:ascii="Times New Roman" w:hAnsi="Times New Roman" w:cs="Times New Roman"/>
          <w:sz w:val="24"/>
          <w:szCs w:val="24"/>
        </w:rPr>
        <w:t>rganizēt un īstenot izglītības procesu, kas nodrošina</w:t>
      </w:r>
      <w:r w:rsidR="00480027" w:rsidRPr="000B18C4">
        <w:rPr>
          <w:rFonts w:ascii="Times New Roman" w:hAnsi="Times New Roman" w:cs="Times New Roman"/>
          <w:sz w:val="24"/>
          <w:szCs w:val="24"/>
        </w:rPr>
        <w:t xml:space="preserve"> licencēto izglītības programmu realizāciju un </w:t>
      </w:r>
      <w:r w:rsidR="00FB6A61" w:rsidRPr="000B18C4">
        <w:rPr>
          <w:rFonts w:ascii="Times New Roman" w:hAnsi="Times New Roman" w:cs="Times New Roman"/>
          <w:sz w:val="24"/>
          <w:szCs w:val="24"/>
        </w:rPr>
        <w:t xml:space="preserve"> valsts vispārējās pamatizglītības stand</w:t>
      </w:r>
      <w:r w:rsidRPr="000B18C4">
        <w:rPr>
          <w:rFonts w:ascii="Times New Roman" w:hAnsi="Times New Roman" w:cs="Times New Roman"/>
          <w:sz w:val="24"/>
          <w:szCs w:val="24"/>
        </w:rPr>
        <w:t>artā noteikto mērķu sasniegšanu.</w:t>
      </w:r>
    </w:p>
    <w:p w:rsidR="00FB6A61" w:rsidRPr="000B18C4" w:rsidRDefault="00B334BB" w:rsidP="008819E5">
      <w:pPr>
        <w:pStyle w:val="Sarakstarindkopa"/>
        <w:numPr>
          <w:ilvl w:val="0"/>
          <w:numId w:val="38"/>
        </w:numPr>
        <w:jc w:val="both"/>
        <w:rPr>
          <w:rFonts w:ascii="Times New Roman" w:hAnsi="Times New Roman" w:cs="Times New Roman"/>
          <w:sz w:val="24"/>
          <w:szCs w:val="24"/>
        </w:rPr>
      </w:pPr>
      <w:r w:rsidRPr="000B18C4">
        <w:rPr>
          <w:rFonts w:ascii="Times New Roman" w:hAnsi="Times New Roman" w:cs="Times New Roman"/>
          <w:sz w:val="24"/>
          <w:szCs w:val="24"/>
        </w:rPr>
        <w:t>S</w:t>
      </w:r>
      <w:r w:rsidR="00FB6A61" w:rsidRPr="000B18C4">
        <w:rPr>
          <w:rFonts w:ascii="Times New Roman" w:hAnsi="Times New Roman" w:cs="Times New Roman"/>
          <w:sz w:val="24"/>
          <w:szCs w:val="24"/>
        </w:rPr>
        <w:t xml:space="preserve">ekmēt izglītojamo atbildīgu attieksmi pret sevi, ģimeni, līdzcilvēkiem, Tēvzemi </w:t>
      </w:r>
      <w:r w:rsidRPr="000B18C4">
        <w:rPr>
          <w:rFonts w:ascii="Times New Roman" w:hAnsi="Times New Roman" w:cs="Times New Roman"/>
          <w:sz w:val="24"/>
          <w:szCs w:val="24"/>
        </w:rPr>
        <w:t>un augstākajām morāles vērtībām.</w:t>
      </w:r>
    </w:p>
    <w:p w:rsidR="00816A8C" w:rsidRPr="000B18C4" w:rsidRDefault="00B334BB" w:rsidP="008819E5">
      <w:pPr>
        <w:pStyle w:val="Sarakstarindkopa"/>
        <w:numPr>
          <w:ilvl w:val="0"/>
          <w:numId w:val="38"/>
        </w:numPr>
        <w:jc w:val="both"/>
        <w:rPr>
          <w:rFonts w:ascii="Times New Roman" w:hAnsi="Times New Roman" w:cs="Times New Roman"/>
          <w:sz w:val="24"/>
          <w:szCs w:val="24"/>
        </w:rPr>
      </w:pPr>
      <w:r w:rsidRPr="000B18C4">
        <w:rPr>
          <w:rFonts w:ascii="Times New Roman" w:hAnsi="Times New Roman" w:cs="Times New Roman"/>
          <w:sz w:val="24"/>
          <w:szCs w:val="24"/>
        </w:rPr>
        <w:t>R</w:t>
      </w:r>
      <w:r w:rsidR="00FB6A61" w:rsidRPr="000B18C4">
        <w:rPr>
          <w:rFonts w:ascii="Times New Roman" w:hAnsi="Times New Roman" w:cs="Times New Roman"/>
          <w:sz w:val="24"/>
          <w:szCs w:val="24"/>
        </w:rPr>
        <w:t>adīt pamatu izglītojamā turpmākai izglītībai.</w:t>
      </w:r>
    </w:p>
    <w:p w:rsidR="002C37CD" w:rsidRPr="000B18C4" w:rsidRDefault="002C37CD" w:rsidP="008819E5">
      <w:pPr>
        <w:jc w:val="both"/>
        <w:rPr>
          <w:rFonts w:ascii="Times New Roman" w:hAnsi="Times New Roman" w:cs="Times New Roman"/>
          <w:b/>
          <w:sz w:val="24"/>
          <w:szCs w:val="24"/>
          <w:u w:val="single"/>
        </w:rPr>
      </w:pPr>
      <w:r w:rsidRPr="000B18C4">
        <w:rPr>
          <w:rFonts w:ascii="Times New Roman" w:hAnsi="Times New Roman" w:cs="Times New Roman"/>
          <w:b/>
          <w:sz w:val="24"/>
          <w:szCs w:val="24"/>
          <w:u w:val="single"/>
        </w:rPr>
        <w:t>Uzdevumi mācību darbā:</w:t>
      </w:r>
    </w:p>
    <w:p w:rsidR="002C37CD" w:rsidRPr="000B18C4" w:rsidRDefault="002C37CD" w:rsidP="008819E5">
      <w:pPr>
        <w:pStyle w:val="Sarakstarindkopa"/>
        <w:numPr>
          <w:ilvl w:val="0"/>
          <w:numId w:val="40"/>
        </w:numPr>
        <w:jc w:val="both"/>
        <w:rPr>
          <w:rFonts w:ascii="Times New Roman" w:hAnsi="Times New Roman" w:cs="Times New Roman"/>
          <w:sz w:val="24"/>
          <w:szCs w:val="24"/>
        </w:rPr>
      </w:pPr>
      <w:r w:rsidRPr="000B18C4">
        <w:rPr>
          <w:rFonts w:ascii="Times New Roman" w:hAnsi="Times New Roman" w:cs="Times New Roman"/>
          <w:sz w:val="24"/>
          <w:szCs w:val="24"/>
        </w:rPr>
        <w:t xml:space="preserve">Paaugstināt mācīšanas un </w:t>
      </w:r>
      <w:r w:rsidR="00AE7F9E" w:rsidRPr="000B18C4">
        <w:rPr>
          <w:rFonts w:ascii="Times New Roman" w:hAnsi="Times New Roman" w:cs="Times New Roman"/>
          <w:sz w:val="24"/>
          <w:szCs w:val="24"/>
        </w:rPr>
        <w:t>mācīšanās procesa kvalitāti</w:t>
      </w:r>
      <w:r w:rsidR="00B54250" w:rsidRPr="000B18C4">
        <w:rPr>
          <w:rFonts w:ascii="Times New Roman" w:hAnsi="Times New Roman" w:cs="Times New Roman"/>
          <w:sz w:val="24"/>
          <w:szCs w:val="24"/>
        </w:rPr>
        <w:t>,</w:t>
      </w:r>
      <w:r w:rsidR="00AE7F9E" w:rsidRPr="000B18C4">
        <w:rPr>
          <w:rFonts w:ascii="Times New Roman" w:hAnsi="Times New Roman" w:cs="Times New Roman"/>
          <w:sz w:val="24"/>
          <w:szCs w:val="24"/>
        </w:rPr>
        <w:t xml:space="preserve"> veicinot daudzveidīgu lasītprasmes stratēģiju izmantošanu un izpratni par lasīto, attīstot prasmi paust savu viedokli un diskutēt.</w:t>
      </w:r>
    </w:p>
    <w:p w:rsidR="00AE7F9E" w:rsidRPr="000B18C4" w:rsidRDefault="00AE7F9E" w:rsidP="008819E5">
      <w:pPr>
        <w:pStyle w:val="Sarakstarindkopa"/>
        <w:numPr>
          <w:ilvl w:val="0"/>
          <w:numId w:val="40"/>
        </w:numPr>
        <w:jc w:val="both"/>
        <w:rPr>
          <w:rFonts w:ascii="Times New Roman" w:hAnsi="Times New Roman" w:cs="Times New Roman"/>
          <w:sz w:val="24"/>
          <w:szCs w:val="24"/>
        </w:rPr>
      </w:pPr>
      <w:r w:rsidRPr="000B18C4">
        <w:rPr>
          <w:rFonts w:ascii="Times New Roman" w:hAnsi="Times New Roman" w:cs="Times New Roman"/>
          <w:sz w:val="24"/>
          <w:szCs w:val="24"/>
        </w:rPr>
        <w:t>Nodrošināt bērna pieredzē balstītu jēgpilnu mācību procesu, kurā tiek realizēta mācību satura integrācija, dzīvesdarbības prasmju attīstība un prasme strādāt ar dažādiem informācijas avotiem.</w:t>
      </w:r>
    </w:p>
    <w:p w:rsidR="00AE7F9E" w:rsidRPr="000B18C4" w:rsidRDefault="00AE7F9E" w:rsidP="008819E5">
      <w:pPr>
        <w:pStyle w:val="Sarakstarindkopa"/>
        <w:numPr>
          <w:ilvl w:val="0"/>
          <w:numId w:val="40"/>
        </w:numPr>
        <w:jc w:val="both"/>
        <w:rPr>
          <w:rFonts w:ascii="Times New Roman" w:hAnsi="Times New Roman" w:cs="Times New Roman"/>
          <w:sz w:val="24"/>
          <w:szCs w:val="24"/>
        </w:rPr>
      </w:pPr>
      <w:r w:rsidRPr="000B18C4">
        <w:rPr>
          <w:rFonts w:ascii="Times New Roman" w:hAnsi="Times New Roman" w:cs="Times New Roman"/>
          <w:sz w:val="24"/>
          <w:szCs w:val="24"/>
        </w:rPr>
        <w:t>Pedagogiem iedzīvināt komandas darba principus, sadarboties izglītības programmu satura plānošanas, īstenošanas un izvērtēšanas procesā, dalīties pieredzē.</w:t>
      </w:r>
    </w:p>
    <w:p w:rsidR="00AE7F9E" w:rsidRPr="000B18C4" w:rsidRDefault="00AE7F9E" w:rsidP="008819E5">
      <w:pPr>
        <w:jc w:val="both"/>
        <w:rPr>
          <w:rFonts w:ascii="Times New Roman" w:hAnsi="Times New Roman" w:cs="Times New Roman"/>
          <w:b/>
          <w:sz w:val="24"/>
          <w:szCs w:val="24"/>
          <w:u w:val="single"/>
        </w:rPr>
      </w:pPr>
      <w:r w:rsidRPr="000B18C4">
        <w:rPr>
          <w:rFonts w:ascii="Times New Roman" w:hAnsi="Times New Roman" w:cs="Times New Roman"/>
          <w:b/>
          <w:sz w:val="24"/>
          <w:szCs w:val="24"/>
          <w:u w:val="single"/>
        </w:rPr>
        <w:t>Uzdevumi audzināšanas darbā:</w:t>
      </w:r>
    </w:p>
    <w:p w:rsidR="00AE7F9E" w:rsidRPr="000B18C4" w:rsidRDefault="00AE7F9E" w:rsidP="008819E5">
      <w:pPr>
        <w:pStyle w:val="Sarakstarindkopa"/>
        <w:numPr>
          <w:ilvl w:val="0"/>
          <w:numId w:val="41"/>
        </w:numPr>
        <w:jc w:val="both"/>
        <w:rPr>
          <w:rFonts w:ascii="Times New Roman" w:hAnsi="Times New Roman" w:cs="Times New Roman"/>
          <w:sz w:val="24"/>
          <w:szCs w:val="24"/>
        </w:rPr>
      </w:pPr>
      <w:r w:rsidRPr="000B18C4">
        <w:rPr>
          <w:rFonts w:ascii="Times New Roman" w:hAnsi="Times New Roman" w:cs="Times New Roman"/>
          <w:sz w:val="24"/>
          <w:szCs w:val="24"/>
        </w:rPr>
        <w:t>Sekmēt izglītojamo nacionālās un valstiskās identitātes un patriotisma nostiprināšanos, radot iespējas līdzdalībai tautas tradīciju apgūšanā un saglabāšanā, savas skolas, novada sabiedriskās un kultūras dzīves veidošanā, apkārtējās vides izzināšanā un sakopšanā.</w:t>
      </w:r>
    </w:p>
    <w:p w:rsidR="00AE7F9E" w:rsidRPr="000B18C4" w:rsidRDefault="00AE7F9E" w:rsidP="008819E5">
      <w:pPr>
        <w:pStyle w:val="Sarakstarindkopa"/>
        <w:numPr>
          <w:ilvl w:val="0"/>
          <w:numId w:val="41"/>
        </w:numPr>
        <w:jc w:val="both"/>
        <w:rPr>
          <w:rFonts w:ascii="Times New Roman" w:hAnsi="Times New Roman" w:cs="Times New Roman"/>
          <w:sz w:val="24"/>
          <w:szCs w:val="24"/>
        </w:rPr>
      </w:pPr>
      <w:r w:rsidRPr="000B18C4">
        <w:rPr>
          <w:rFonts w:ascii="Times New Roman" w:hAnsi="Times New Roman" w:cs="Times New Roman"/>
          <w:sz w:val="24"/>
          <w:szCs w:val="24"/>
        </w:rPr>
        <w:t>Produktīvi sadarboties ar izglītojamo vecākiem: sistemātiska saziņa, vecāku izglītošana, informatīvie materiāli vecākiem, kopīga līdzdalība pasākumos.</w:t>
      </w:r>
    </w:p>
    <w:p w:rsidR="00AE7F9E" w:rsidRPr="000B18C4" w:rsidRDefault="00AE7F9E" w:rsidP="008819E5">
      <w:pPr>
        <w:pStyle w:val="Sarakstarindkopa"/>
        <w:numPr>
          <w:ilvl w:val="0"/>
          <w:numId w:val="41"/>
        </w:numPr>
        <w:jc w:val="both"/>
        <w:rPr>
          <w:rFonts w:ascii="Times New Roman" w:hAnsi="Times New Roman" w:cs="Times New Roman"/>
          <w:sz w:val="24"/>
          <w:szCs w:val="24"/>
        </w:rPr>
      </w:pPr>
      <w:r w:rsidRPr="000B18C4">
        <w:rPr>
          <w:rFonts w:ascii="Times New Roman" w:hAnsi="Times New Roman" w:cs="Times New Roman"/>
          <w:sz w:val="24"/>
          <w:szCs w:val="24"/>
        </w:rPr>
        <w:t>Mērķtiecīgi un pēctecīgi plānot un īstenot klases stundas, attīstot izglītojamo dzīves prasmes un veidojot attieksmi pret sevi, skolu, sabiedrību, valsti.</w:t>
      </w:r>
    </w:p>
    <w:p w:rsidR="00AE7F9E" w:rsidRPr="000B18C4" w:rsidRDefault="002957BA" w:rsidP="008819E5">
      <w:pPr>
        <w:pStyle w:val="Sarakstarindkopa"/>
        <w:numPr>
          <w:ilvl w:val="0"/>
          <w:numId w:val="41"/>
        </w:numPr>
        <w:jc w:val="both"/>
        <w:rPr>
          <w:rFonts w:ascii="Times New Roman" w:hAnsi="Times New Roman" w:cs="Times New Roman"/>
          <w:sz w:val="24"/>
          <w:szCs w:val="24"/>
        </w:rPr>
      </w:pPr>
      <w:r w:rsidRPr="000B18C4">
        <w:rPr>
          <w:rFonts w:ascii="Times New Roman" w:hAnsi="Times New Roman" w:cs="Times New Roman"/>
          <w:sz w:val="24"/>
          <w:szCs w:val="24"/>
        </w:rPr>
        <w:t>Veicināt</w:t>
      </w:r>
      <w:r w:rsidR="00AE7F9E" w:rsidRPr="000B18C4">
        <w:rPr>
          <w:rFonts w:ascii="Times New Roman" w:hAnsi="Times New Roman" w:cs="Times New Roman"/>
          <w:sz w:val="24"/>
          <w:szCs w:val="24"/>
        </w:rPr>
        <w:t xml:space="preserve"> klases audzinātāju profesionālās pilnveides iespējas.</w:t>
      </w:r>
    </w:p>
    <w:p w:rsidR="006B4733" w:rsidRPr="000B18C4" w:rsidRDefault="00480027" w:rsidP="008819E5">
      <w:pPr>
        <w:jc w:val="both"/>
        <w:rPr>
          <w:rFonts w:ascii="Times New Roman" w:hAnsi="Times New Roman" w:cs="Times New Roman"/>
          <w:b/>
          <w:sz w:val="24"/>
          <w:szCs w:val="24"/>
          <w:u w:val="single"/>
        </w:rPr>
      </w:pPr>
      <w:r w:rsidRPr="000B18C4">
        <w:rPr>
          <w:rFonts w:ascii="Times New Roman" w:hAnsi="Times New Roman" w:cs="Times New Roman"/>
          <w:b/>
          <w:sz w:val="24"/>
          <w:szCs w:val="24"/>
          <w:u w:val="single"/>
        </w:rPr>
        <w:t>Iepriekšējā darbības perioda prioritāte</w:t>
      </w:r>
      <w:r w:rsidR="00BF44C9">
        <w:rPr>
          <w:rFonts w:ascii="Times New Roman" w:hAnsi="Times New Roman" w:cs="Times New Roman"/>
          <w:b/>
          <w:sz w:val="24"/>
          <w:szCs w:val="24"/>
          <w:u w:val="single"/>
        </w:rPr>
        <w:t>s un to sasniegšanas rezultāti:</w:t>
      </w:r>
    </w:p>
    <w:tbl>
      <w:tblPr>
        <w:tblStyle w:val="Reatabula"/>
        <w:tblW w:w="10031" w:type="dxa"/>
        <w:tblLook w:val="04A0" w:firstRow="1" w:lastRow="0" w:firstColumn="1" w:lastColumn="0" w:noHBand="0" w:noVBand="1"/>
      </w:tblPr>
      <w:tblGrid>
        <w:gridCol w:w="1791"/>
        <w:gridCol w:w="3987"/>
        <w:gridCol w:w="4253"/>
      </w:tblGrid>
      <w:tr w:rsidR="006B4733" w:rsidRPr="000B18C4" w:rsidTr="000B18C4">
        <w:tc>
          <w:tcPr>
            <w:tcW w:w="1791" w:type="dxa"/>
          </w:tcPr>
          <w:p w:rsidR="006B4733" w:rsidRPr="000B18C4" w:rsidRDefault="006B4733" w:rsidP="008819E5">
            <w:pPr>
              <w:jc w:val="both"/>
              <w:rPr>
                <w:rFonts w:ascii="Times New Roman" w:hAnsi="Times New Roman" w:cs="Times New Roman"/>
                <w:sz w:val="24"/>
                <w:szCs w:val="24"/>
              </w:rPr>
            </w:pPr>
            <w:r w:rsidRPr="000B18C4">
              <w:rPr>
                <w:rFonts w:ascii="Times New Roman" w:hAnsi="Times New Roman" w:cs="Times New Roman"/>
                <w:sz w:val="24"/>
                <w:szCs w:val="24"/>
              </w:rPr>
              <w:t>Joma</w:t>
            </w:r>
          </w:p>
        </w:tc>
        <w:tc>
          <w:tcPr>
            <w:tcW w:w="3987" w:type="dxa"/>
          </w:tcPr>
          <w:p w:rsidR="006B4733" w:rsidRPr="000B18C4" w:rsidRDefault="006B4733" w:rsidP="008819E5">
            <w:pPr>
              <w:jc w:val="both"/>
              <w:rPr>
                <w:rFonts w:ascii="Times New Roman" w:hAnsi="Times New Roman" w:cs="Times New Roman"/>
                <w:sz w:val="24"/>
                <w:szCs w:val="24"/>
              </w:rPr>
            </w:pPr>
            <w:r w:rsidRPr="000B18C4">
              <w:rPr>
                <w:rFonts w:ascii="Times New Roman" w:hAnsi="Times New Roman" w:cs="Times New Roman"/>
                <w:sz w:val="24"/>
                <w:szCs w:val="24"/>
              </w:rPr>
              <w:t>Prioritāte</w:t>
            </w:r>
          </w:p>
        </w:tc>
        <w:tc>
          <w:tcPr>
            <w:tcW w:w="4253" w:type="dxa"/>
          </w:tcPr>
          <w:p w:rsidR="006B4733" w:rsidRPr="000B18C4" w:rsidRDefault="006B4733" w:rsidP="008819E5">
            <w:pPr>
              <w:jc w:val="both"/>
              <w:rPr>
                <w:rFonts w:ascii="Times New Roman" w:hAnsi="Times New Roman" w:cs="Times New Roman"/>
                <w:sz w:val="24"/>
                <w:szCs w:val="24"/>
              </w:rPr>
            </w:pPr>
            <w:r w:rsidRPr="000B18C4">
              <w:rPr>
                <w:rFonts w:ascii="Times New Roman" w:hAnsi="Times New Roman" w:cs="Times New Roman"/>
                <w:sz w:val="24"/>
                <w:szCs w:val="24"/>
              </w:rPr>
              <w:t>Sasniegtie rezultāti</w:t>
            </w:r>
          </w:p>
        </w:tc>
      </w:tr>
      <w:tr w:rsidR="001F4929" w:rsidRPr="000B18C4" w:rsidTr="00FE0693">
        <w:trPr>
          <w:trHeight w:val="180"/>
        </w:trPr>
        <w:tc>
          <w:tcPr>
            <w:tcW w:w="1791" w:type="dxa"/>
          </w:tcPr>
          <w:p w:rsidR="001F4929" w:rsidRPr="000B18C4" w:rsidRDefault="00FE0693" w:rsidP="008819E5">
            <w:pPr>
              <w:jc w:val="both"/>
              <w:rPr>
                <w:rFonts w:ascii="Times New Roman" w:hAnsi="Times New Roman" w:cs="Times New Roman"/>
                <w:sz w:val="24"/>
                <w:szCs w:val="24"/>
              </w:rPr>
            </w:pPr>
            <w:r>
              <w:rPr>
                <w:rFonts w:ascii="Times New Roman" w:hAnsi="Times New Roman" w:cs="Times New Roman"/>
                <w:sz w:val="24"/>
                <w:szCs w:val="24"/>
              </w:rPr>
              <w:t>Iestādes īstenotās programmas</w:t>
            </w:r>
          </w:p>
        </w:tc>
        <w:tc>
          <w:tcPr>
            <w:tcW w:w="3987" w:type="dxa"/>
          </w:tcPr>
          <w:p w:rsidR="00BF44C9" w:rsidRPr="000B18C4" w:rsidRDefault="00DB478C" w:rsidP="008819E5">
            <w:pPr>
              <w:jc w:val="both"/>
              <w:rPr>
                <w:rFonts w:ascii="Times New Roman" w:hAnsi="Times New Roman" w:cs="Times New Roman"/>
                <w:sz w:val="24"/>
                <w:szCs w:val="24"/>
              </w:rPr>
            </w:pPr>
            <w:r>
              <w:rPr>
                <w:rFonts w:ascii="Times New Roman" w:hAnsi="Times New Roman" w:cs="Times New Roman"/>
                <w:sz w:val="24"/>
                <w:szCs w:val="24"/>
              </w:rPr>
              <w:t>Īstenot licencētās programmas</w:t>
            </w:r>
          </w:p>
        </w:tc>
        <w:tc>
          <w:tcPr>
            <w:tcW w:w="4253" w:type="dxa"/>
          </w:tcPr>
          <w:p w:rsidR="001F4929" w:rsidRPr="000B18C4" w:rsidRDefault="00DB478C" w:rsidP="008819E5">
            <w:pPr>
              <w:jc w:val="both"/>
              <w:rPr>
                <w:rFonts w:ascii="Times New Roman" w:hAnsi="Times New Roman" w:cs="Times New Roman"/>
                <w:sz w:val="24"/>
                <w:szCs w:val="24"/>
              </w:rPr>
            </w:pPr>
            <w:r>
              <w:rPr>
                <w:rFonts w:ascii="Times New Roman" w:hAnsi="Times New Roman" w:cs="Times New Roman"/>
                <w:sz w:val="24"/>
                <w:szCs w:val="24"/>
              </w:rPr>
              <w:t>Mācību process tiek īstenots atbilstoši licencētajām programmām</w:t>
            </w:r>
          </w:p>
        </w:tc>
      </w:tr>
      <w:tr w:rsidR="00FE0693" w:rsidRPr="000B18C4" w:rsidTr="000B18C4">
        <w:trPr>
          <w:trHeight w:val="1470"/>
        </w:trPr>
        <w:tc>
          <w:tcPr>
            <w:tcW w:w="1791" w:type="dxa"/>
            <w:vMerge w:val="restart"/>
          </w:tcPr>
          <w:p w:rsidR="00FE0693" w:rsidRDefault="00FE0693" w:rsidP="00FE0693">
            <w:pPr>
              <w:jc w:val="both"/>
              <w:rPr>
                <w:rFonts w:ascii="Times New Roman" w:hAnsi="Times New Roman" w:cs="Times New Roman"/>
                <w:sz w:val="24"/>
                <w:szCs w:val="24"/>
              </w:rPr>
            </w:pPr>
            <w:r w:rsidRPr="000B18C4">
              <w:rPr>
                <w:rFonts w:ascii="Times New Roman" w:hAnsi="Times New Roman" w:cs="Times New Roman"/>
                <w:sz w:val="24"/>
                <w:szCs w:val="24"/>
              </w:rPr>
              <w:lastRenderedPageBreak/>
              <w:t>Mācību saturs</w:t>
            </w:r>
          </w:p>
        </w:tc>
        <w:tc>
          <w:tcPr>
            <w:tcW w:w="3987" w:type="dxa"/>
          </w:tcPr>
          <w:p w:rsidR="00FE0693" w:rsidRDefault="00FE0693" w:rsidP="00FE0693">
            <w:pPr>
              <w:jc w:val="both"/>
              <w:rPr>
                <w:rFonts w:ascii="Times New Roman" w:hAnsi="Times New Roman" w:cs="Times New Roman"/>
                <w:sz w:val="24"/>
                <w:szCs w:val="24"/>
              </w:rPr>
            </w:pPr>
            <w:r w:rsidRPr="000B18C4">
              <w:rPr>
                <w:rFonts w:ascii="Times New Roman" w:hAnsi="Times New Roman" w:cs="Times New Roman"/>
                <w:sz w:val="24"/>
                <w:szCs w:val="24"/>
              </w:rPr>
              <w:t>Plānojot mācību saturu un mācību metodes, turpināt pilnveidot mācību darba diferenciāciju skolēniem ar grūtībām mācībās un talantīgajiem skolēniem</w:t>
            </w:r>
          </w:p>
          <w:p w:rsidR="00FE0693" w:rsidRDefault="00FE0693" w:rsidP="008819E5">
            <w:pPr>
              <w:jc w:val="both"/>
              <w:rPr>
                <w:rFonts w:ascii="Times New Roman" w:hAnsi="Times New Roman" w:cs="Times New Roman"/>
                <w:sz w:val="24"/>
                <w:szCs w:val="24"/>
              </w:rPr>
            </w:pPr>
          </w:p>
        </w:tc>
        <w:tc>
          <w:tcPr>
            <w:tcW w:w="4253" w:type="dxa"/>
          </w:tcPr>
          <w:p w:rsidR="00FE0693" w:rsidRDefault="00FE0693" w:rsidP="00FE0693">
            <w:pPr>
              <w:jc w:val="both"/>
              <w:rPr>
                <w:rFonts w:ascii="Times New Roman" w:hAnsi="Times New Roman" w:cs="Times New Roman"/>
                <w:sz w:val="24"/>
                <w:szCs w:val="24"/>
              </w:rPr>
            </w:pPr>
            <w:r w:rsidRPr="000B18C4">
              <w:rPr>
                <w:rFonts w:ascii="Times New Roman" w:hAnsi="Times New Roman" w:cs="Times New Roman"/>
                <w:sz w:val="24"/>
                <w:szCs w:val="24"/>
              </w:rPr>
              <w:t>Pedagogi plāno un realizē difer</w:t>
            </w:r>
            <w:r>
              <w:rPr>
                <w:rFonts w:ascii="Times New Roman" w:hAnsi="Times New Roman" w:cs="Times New Roman"/>
                <w:sz w:val="24"/>
                <w:szCs w:val="24"/>
              </w:rPr>
              <w:t>encētu darbu ar izglītojamajiem, paredz tēmu apguves laiku, mācību līdzekļus un metodes. Nepieciešamības gadījumā veic korekcijas.</w:t>
            </w:r>
          </w:p>
        </w:tc>
      </w:tr>
      <w:tr w:rsidR="001F4929" w:rsidRPr="000B18C4" w:rsidTr="000B18C4">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Rosināt skolotājus veidot mācību priekšmetu autorprogrammas.</w:t>
            </w:r>
          </w:p>
        </w:tc>
        <w:tc>
          <w:tcPr>
            <w:tcW w:w="4253"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Skolotāji nav veidojuši autorprogra</w:t>
            </w:r>
            <w:r w:rsidR="00C46DD4" w:rsidRPr="000B18C4">
              <w:rPr>
                <w:rFonts w:ascii="Times New Roman" w:hAnsi="Times New Roman" w:cs="Times New Roman"/>
                <w:sz w:val="24"/>
                <w:szCs w:val="24"/>
              </w:rPr>
              <w:t>m</w:t>
            </w:r>
            <w:r w:rsidRPr="000B18C4">
              <w:rPr>
                <w:rFonts w:ascii="Times New Roman" w:hAnsi="Times New Roman" w:cs="Times New Roman"/>
                <w:sz w:val="24"/>
                <w:szCs w:val="24"/>
              </w:rPr>
              <w:t>mas.</w:t>
            </w:r>
            <w:r w:rsidR="00C46DD4" w:rsidRPr="000B18C4">
              <w:rPr>
                <w:rFonts w:ascii="Times New Roman" w:hAnsi="Times New Roman" w:cs="Times New Roman"/>
                <w:sz w:val="24"/>
                <w:szCs w:val="24"/>
              </w:rPr>
              <w:t xml:space="preserve"> Darbam tiek iz</w:t>
            </w:r>
            <w:r w:rsidR="00B54250" w:rsidRPr="000B18C4">
              <w:rPr>
                <w:rFonts w:ascii="Times New Roman" w:hAnsi="Times New Roman" w:cs="Times New Roman"/>
                <w:sz w:val="24"/>
                <w:szCs w:val="24"/>
              </w:rPr>
              <w:t xml:space="preserve">mantotas VISC piedāvātās mācību </w:t>
            </w:r>
            <w:r w:rsidR="00C46DD4" w:rsidRPr="000B18C4">
              <w:rPr>
                <w:rFonts w:ascii="Times New Roman" w:hAnsi="Times New Roman" w:cs="Times New Roman"/>
                <w:sz w:val="24"/>
                <w:szCs w:val="24"/>
              </w:rPr>
              <w:t>priekšmetu paraugprogrammas, nepieciešmības gadījumā veicot korekcijas.</w:t>
            </w:r>
          </w:p>
        </w:tc>
      </w:tr>
      <w:tr w:rsidR="001F4929" w:rsidRPr="000B18C4" w:rsidTr="000B18C4">
        <w:tc>
          <w:tcPr>
            <w:tcW w:w="1791" w:type="dxa"/>
            <w:vMerge w:val="restart"/>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Mācīšana un mācīšanās</w:t>
            </w: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Aktivizēt skolēnu mācīšanās procesu un celt personīgo atbildību par mācību sasniegumiem</w:t>
            </w:r>
          </w:p>
        </w:tc>
        <w:tc>
          <w:tcPr>
            <w:tcW w:w="4253" w:type="dxa"/>
          </w:tcPr>
          <w:p w:rsidR="001F4929" w:rsidRPr="000B18C4" w:rsidRDefault="00AD5C71" w:rsidP="008819E5">
            <w:pPr>
              <w:jc w:val="both"/>
              <w:rPr>
                <w:rFonts w:ascii="Times New Roman" w:hAnsi="Times New Roman" w:cs="Times New Roman"/>
                <w:sz w:val="24"/>
                <w:szCs w:val="24"/>
              </w:rPr>
            </w:pPr>
            <w:r w:rsidRPr="000B18C4">
              <w:rPr>
                <w:rFonts w:ascii="Times New Roman" w:hAnsi="Times New Roman" w:cs="Times New Roman"/>
                <w:sz w:val="24"/>
                <w:szCs w:val="24"/>
              </w:rPr>
              <w:t>Lai aktīvāk iesaistītu izglītojamos mācību procesā, tiek izmantotas dažādas mācību metodes un darba formas. Izglītojamie regulāri saņem sava darba novērtējumu.</w:t>
            </w:r>
          </w:p>
        </w:tc>
      </w:tr>
      <w:tr w:rsidR="001F4929" w:rsidRPr="000B18C4" w:rsidTr="000B18C4">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Veicināt skolēnu prasmes un iemaņas veikt darbus kvalitatīvi un precīzi</w:t>
            </w:r>
          </w:p>
        </w:tc>
        <w:tc>
          <w:tcPr>
            <w:tcW w:w="4253" w:type="dxa"/>
          </w:tcPr>
          <w:p w:rsidR="001F4929" w:rsidRPr="000B18C4" w:rsidRDefault="00AD5C71"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Pedagogi rosina izglītojamos darbus paveikt kvalitatīvi un precīzi. Par paveikto darbu </w:t>
            </w:r>
            <w:r w:rsidR="002957BA" w:rsidRPr="000B18C4">
              <w:rPr>
                <w:rFonts w:ascii="Times New Roman" w:hAnsi="Times New Roman" w:cs="Times New Roman"/>
                <w:sz w:val="24"/>
                <w:szCs w:val="24"/>
              </w:rPr>
              <w:t xml:space="preserve">izglītojamie saņem atbilstošu </w:t>
            </w:r>
            <w:r w:rsidRPr="000B18C4">
              <w:rPr>
                <w:rFonts w:ascii="Times New Roman" w:hAnsi="Times New Roman" w:cs="Times New Roman"/>
                <w:sz w:val="24"/>
                <w:szCs w:val="24"/>
              </w:rPr>
              <w:t>vērtējumu.</w:t>
            </w:r>
          </w:p>
        </w:tc>
      </w:tr>
      <w:tr w:rsidR="001F4929" w:rsidRPr="000B18C4" w:rsidTr="000B18C4">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Turpināt meklēt sadarbības iespējas mācību procesā, dažādojot mācību metodes</w:t>
            </w:r>
          </w:p>
        </w:tc>
        <w:tc>
          <w:tcPr>
            <w:tcW w:w="4253" w:type="dxa"/>
          </w:tcPr>
          <w:p w:rsidR="001F4929" w:rsidRPr="000B18C4" w:rsidRDefault="00C46DD4" w:rsidP="008819E5">
            <w:pPr>
              <w:jc w:val="both"/>
              <w:rPr>
                <w:rFonts w:ascii="Times New Roman" w:hAnsi="Times New Roman" w:cs="Times New Roman"/>
                <w:sz w:val="24"/>
                <w:szCs w:val="24"/>
              </w:rPr>
            </w:pPr>
            <w:r w:rsidRPr="000B18C4">
              <w:rPr>
                <w:rFonts w:ascii="Times New Roman" w:hAnsi="Times New Roman" w:cs="Times New Roman"/>
                <w:sz w:val="24"/>
                <w:szCs w:val="24"/>
              </w:rPr>
              <w:t>Mācību procesā sadarbības veicināšanai pedagogi izmanto dažādas sadarbību veicinošas me</w:t>
            </w:r>
            <w:r w:rsidR="002957BA" w:rsidRPr="000B18C4">
              <w:rPr>
                <w:rFonts w:ascii="Times New Roman" w:hAnsi="Times New Roman" w:cs="Times New Roman"/>
                <w:sz w:val="24"/>
                <w:szCs w:val="24"/>
              </w:rPr>
              <w:t>todes (grupu darbs, darbs pāros, diskusija, lomu spēles).</w:t>
            </w:r>
          </w:p>
        </w:tc>
      </w:tr>
      <w:tr w:rsidR="001F4929" w:rsidRPr="000B18C4" w:rsidTr="000B18C4">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Izstrādāt vienotu mājas darbu sistēmu</w:t>
            </w:r>
          </w:p>
        </w:tc>
        <w:tc>
          <w:tcPr>
            <w:tcW w:w="4253" w:type="dxa"/>
          </w:tcPr>
          <w:p w:rsidR="001F4929" w:rsidRPr="000B18C4" w:rsidRDefault="00C46DD4" w:rsidP="008819E5">
            <w:pPr>
              <w:jc w:val="both"/>
              <w:rPr>
                <w:rFonts w:ascii="Times New Roman" w:hAnsi="Times New Roman" w:cs="Times New Roman"/>
                <w:sz w:val="24"/>
                <w:szCs w:val="24"/>
              </w:rPr>
            </w:pPr>
            <w:r w:rsidRPr="000B18C4">
              <w:rPr>
                <w:rFonts w:ascii="Times New Roman" w:hAnsi="Times New Roman" w:cs="Times New Roman"/>
                <w:sz w:val="24"/>
                <w:szCs w:val="24"/>
              </w:rPr>
              <w:t>Mājas darbu uzdošanas un vērtēšanas sistēma ir noteikta Salnavas pamatskolas Vērtēšanas kārtībā.</w:t>
            </w:r>
          </w:p>
        </w:tc>
      </w:tr>
      <w:tr w:rsidR="001F4929" w:rsidRPr="000B18C4" w:rsidTr="000B18C4">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Attīstīt skolēnos prasmi mācīties, patstāvīgi strādāt ar dažādiem informācijas avotiem</w:t>
            </w:r>
          </w:p>
        </w:tc>
        <w:tc>
          <w:tcPr>
            <w:tcW w:w="4253" w:type="dxa"/>
          </w:tcPr>
          <w:p w:rsidR="001F4929" w:rsidRPr="000B18C4" w:rsidRDefault="00AD5C71" w:rsidP="008819E5">
            <w:pPr>
              <w:jc w:val="both"/>
              <w:rPr>
                <w:rFonts w:ascii="Times New Roman" w:hAnsi="Times New Roman" w:cs="Times New Roman"/>
                <w:sz w:val="24"/>
                <w:szCs w:val="24"/>
              </w:rPr>
            </w:pPr>
            <w:r w:rsidRPr="000B18C4">
              <w:rPr>
                <w:rFonts w:ascii="Times New Roman" w:hAnsi="Times New Roman" w:cs="Times New Roman"/>
                <w:sz w:val="24"/>
                <w:szCs w:val="24"/>
              </w:rPr>
              <w:t>Lai attīstītu prasmi mācīties un strādāt ar dažādiem informācijas avotiem, pedagogi izmanto dažādas mācību metodes, piedāvā izglītojamajiem atbilstošus uzdevumus.</w:t>
            </w:r>
          </w:p>
        </w:tc>
      </w:tr>
      <w:tr w:rsidR="001F4929" w:rsidRPr="000B18C4" w:rsidTr="000B18C4">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Attīstīt skolēnos paškontroles prasmi</w:t>
            </w:r>
          </w:p>
        </w:tc>
        <w:tc>
          <w:tcPr>
            <w:tcW w:w="4253" w:type="dxa"/>
          </w:tcPr>
          <w:p w:rsidR="001F4929" w:rsidRPr="000B18C4" w:rsidRDefault="00AD5C71" w:rsidP="00FF3007">
            <w:pPr>
              <w:jc w:val="both"/>
              <w:rPr>
                <w:rFonts w:ascii="Times New Roman" w:hAnsi="Times New Roman" w:cs="Times New Roman"/>
                <w:sz w:val="24"/>
                <w:szCs w:val="24"/>
              </w:rPr>
            </w:pPr>
            <w:r w:rsidRPr="000B18C4">
              <w:rPr>
                <w:rFonts w:ascii="Times New Roman" w:hAnsi="Times New Roman" w:cs="Times New Roman"/>
                <w:sz w:val="24"/>
                <w:szCs w:val="24"/>
              </w:rPr>
              <w:t>Lai attīstītu paškontroles prasmi, tiek piedāvāti dažādi</w:t>
            </w:r>
            <w:r w:rsidR="002F5619" w:rsidRPr="000B18C4">
              <w:rPr>
                <w:rFonts w:ascii="Times New Roman" w:hAnsi="Times New Roman" w:cs="Times New Roman"/>
                <w:sz w:val="24"/>
                <w:szCs w:val="24"/>
              </w:rPr>
              <w:t xml:space="preserve"> uzdevumi, izmantotas IT</w:t>
            </w:r>
            <w:r w:rsidR="00A60190" w:rsidRPr="000B18C4">
              <w:rPr>
                <w:rFonts w:ascii="Times New Roman" w:hAnsi="Times New Roman" w:cs="Times New Roman"/>
                <w:sz w:val="24"/>
                <w:szCs w:val="24"/>
              </w:rPr>
              <w:t xml:space="preserve">(uzdevumi.lv </w:t>
            </w:r>
            <w:r w:rsidR="00FF3007" w:rsidRPr="000B18C4">
              <w:rPr>
                <w:rFonts w:ascii="Times New Roman" w:hAnsi="Times New Roman" w:cs="Times New Roman"/>
                <w:sz w:val="24"/>
                <w:szCs w:val="24"/>
              </w:rPr>
              <w:t>.)</w:t>
            </w:r>
            <w:r w:rsidR="002F5619" w:rsidRPr="000B18C4">
              <w:rPr>
                <w:rFonts w:ascii="Times New Roman" w:hAnsi="Times New Roman" w:cs="Times New Roman"/>
                <w:sz w:val="24"/>
                <w:szCs w:val="24"/>
              </w:rPr>
              <w:t>, kas ļauj izglītojamajiem pašiem veikt sava darba vērtēš</w:t>
            </w:r>
            <w:r w:rsidR="00FF3007" w:rsidRPr="000B18C4">
              <w:rPr>
                <w:rFonts w:ascii="Times New Roman" w:hAnsi="Times New Roman" w:cs="Times New Roman"/>
                <w:sz w:val="24"/>
                <w:szCs w:val="24"/>
              </w:rPr>
              <w:t>anu.</w:t>
            </w:r>
          </w:p>
        </w:tc>
      </w:tr>
      <w:tr w:rsidR="001F4929" w:rsidRPr="000B18C4" w:rsidTr="000B18C4">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Pilnveidot mācību procesu, nodrošinot aktīvu skolēnu līdzdalību</w:t>
            </w:r>
          </w:p>
        </w:tc>
        <w:tc>
          <w:tcPr>
            <w:tcW w:w="4253" w:type="dxa"/>
          </w:tcPr>
          <w:p w:rsidR="001F4929" w:rsidRPr="000B18C4" w:rsidRDefault="002F5619" w:rsidP="008819E5">
            <w:pPr>
              <w:jc w:val="both"/>
              <w:rPr>
                <w:rFonts w:ascii="Times New Roman" w:hAnsi="Times New Roman" w:cs="Times New Roman"/>
                <w:sz w:val="24"/>
                <w:szCs w:val="24"/>
              </w:rPr>
            </w:pPr>
            <w:r w:rsidRPr="000B18C4">
              <w:rPr>
                <w:rFonts w:ascii="Times New Roman" w:hAnsi="Times New Roman" w:cs="Times New Roman"/>
                <w:sz w:val="24"/>
                <w:szCs w:val="24"/>
              </w:rPr>
              <w:t>Izmantojot inovatīvas mācību metodes un modernās tehnoloģijas, mācību saturs pilnveidots atbilstoši izglītojamo praktisko un analītisko prasmju, kā arī radošuma attīstīšanai visos mācību priekšmetos.</w:t>
            </w:r>
          </w:p>
        </w:tc>
      </w:tr>
      <w:tr w:rsidR="001F4929" w:rsidRPr="000B18C4" w:rsidTr="000B18C4">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Skolēnu motivēšanai sasniegt augstāku zināšanu līmeni, mācību procesā pēc iespējas biežāk pielietot jaunās informāciju tehnoloģijas</w:t>
            </w:r>
          </w:p>
        </w:tc>
        <w:tc>
          <w:tcPr>
            <w:tcW w:w="4253" w:type="dxa"/>
          </w:tcPr>
          <w:p w:rsidR="001F4929" w:rsidRPr="000B18C4" w:rsidRDefault="00C46DD4"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Pedagogi mācību procesā pielieto </w:t>
            </w:r>
            <w:r w:rsidR="008E43F3" w:rsidRPr="000B18C4">
              <w:rPr>
                <w:rFonts w:ascii="Times New Roman" w:hAnsi="Times New Roman" w:cs="Times New Roman"/>
                <w:sz w:val="24"/>
                <w:szCs w:val="24"/>
              </w:rPr>
              <w:t xml:space="preserve">IT sniegtās iespējas – </w:t>
            </w:r>
            <w:r w:rsidRPr="000B18C4">
              <w:rPr>
                <w:rFonts w:ascii="Times New Roman" w:hAnsi="Times New Roman" w:cs="Times New Roman"/>
                <w:sz w:val="24"/>
                <w:szCs w:val="24"/>
              </w:rPr>
              <w:t xml:space="preserve"> datorus, inter</w:t>
            </w:r>
            <w:r w:rsidR="002957BA" w:rsidRPr="000B18C4">
              <w:rPr>
                <w:rFonts w:ascii="Times New Roman" w:hAnsi="Times New Roman" w:cs="Times New Roman"/>
                <w:sz w:val="24"/>
                <w:szCs w:val="24"/>
              </w:rPr>
              <w:t>aktīvo tāfeli, telefonus, televizoru</w:t>
            </w:r>
            <w:r w:rsidR="008E43F3" w:rsidRPr="000B18C4">
              <w:rPr>
                <w:rFonts w:ascii="Times New Roman" w:hAnsi="Times New Roman" w:cs="Times New Roman"/>
                <w:sz w:val="24"/>
                <w:szCs w:val="24"/>
              </w:rPr>
              <w:t>.</w:t>
            </w:r>
          </w:p>
        </w:tc>
      </w:tr>
      <w:tr w:rsidR="001F4929" w:rsidRPr="000B18C4" w:rsidTr="000B18C4">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Plānojot pārbaudes darbus, ievērot regularitātes principu</w:t>
            </w:r>
          </w:p>
        </w:tc>
        <w:tc>
          <w:tcPr>
            <w:tcW w:w="4253" w:type="dxa"/>
          </w:tcPr>
          <w:p w:rsidR="001F4929" w:rsidRPr="000B18C4" w:rsidRDefault="00A25C2E"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Pārbaudes darbi tiek plānoti regulāri. Pārbaudes darbu grafiks tiek veidots semestrim. Ar to var iepazīties klašu telpās, gaitenī pie informācijas stenda, </w:t>
            </w:r>
            <w:r w:rsidRPr="000B18C4">
              <w:rPr>
                <w:rFonts w:ascii="Times New Roman" w:hAnsi="Times New Roman" w:cs="Times New Roman"/>
                <w:sz w:val="24"/>
                <w:szCs w:val="24"/>
              </w:rPr>
              <w:lastRenderedPageBreak/>
              <w:t>skolotāju istabā.</w:t>
            </w:r>
          </w:p>
        </w:tc>
      </w:tr>
      <w:tr w:rsidR="001F4929" w:rsidRPr="000B18C4" w:rsidTr="000B18C4">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Turpināt darbu pie pārbaudes darbu kvalitātes uzlabošanas</w:t>
            </w:r>
          </w:p>
        </w:tc>
        <w:tc>
          <w:tcPr>
            <w:tcW w:w="4253" w:type="dxa"/>
          </w:tcPr>
          <w:p w:rsidR="001F4929" w:rsidRPr="000B18C4" w:rsidRDefault="00623807" w:rsidP="00623807">
            <w:pPr>
              <w:jc w:val="both"/>
              <w:rPr>
                <w:rFonts w:ascii="Times New Roman" w:hAnsi="Times New Roman" w:cs="Times New Roman"/>
                <w:sz w:val="24"/>
                <w:szCs w:val="24"/>
              </w:rPr>
            </w:pPr>
            <w:r w:rsidRPr="000B18C4">
              <w:rPr>
                <w:rFonts w:ascii="Times New Roman" w:hAnsi="Times New Roman" w:cs="Times New Roman"/>
                <w:sz w:val="24"/>
                <w:szCs w:val="24"/>
              </w:rPr>
              <w:t>Pedagogi</w:t>
            </w:r>
            <w:r w:rsidR="002F5619" w:rsidRPr="000B18C4">
              <w:rPr>
                <w:rFonts w:ascii="Times New Roman" w:hAnsi="Times New Roman" w:cs="Times New Roman"/>
                <w:sz w:val="24"/>
                <w:szCs w:val="24"/>
              </w:rPr>
              <w:t xml:space="preserve"> veido savus pārbaudes darbus, izstrādā</w:t>
            </w:r>
            <w:r w:rsidRPr="000B18C4">
              <w:rPr>
                <w:rFonts w:ascii="Times New Roman" w:hAnsi="Times New Roman" w:cs="Times New Roman"/>
                <w:sz w:val="24"/>
                <w:szCs w:val="24"/>
              </w:rPr>
              <w:t>jot</w:t>
            </w:r>
            <w:r w:rsidR="002F5619" w:rsidRPr="000B18C4">
              <w:rPr>
                <w:rFonts w:ascii="Times New Roman" w:hAnsi="Times New Roman" w:cs="Times New Roman"/>
                <w:sz w:val="24"/>
                <w:szCs w:val="24"/>
              </w:rPr>
              <w:t xml:space="preserve"> vērtēšanas kritērijus, </w:t>
            </w:r>
            <w:r w:rsidRPr="000B18C4">
              <w:rPr>
                <w:rFonts w:ascii="Times New Roman" w:hAnsi="Times New Roman" w:cs="Times New Roman"/>
                <w:sz w:val="24"/>
                <w:szCs w:val="24"/>
              </w:rPr>
              <w:t xml:space="preserve">kā arī </w:t>
            </w:r>
            <w:r w:rsidR="002F5619" w:rsidRPr="000B18C4">
              <w:rPr>
                <w:rFonts w:ascii="Times New Roman" w:hAnsi="Times New Roman" w:cs="Times New Roman"/>
                <w:sz w:val="24"/>
                <w:szCs w:val="24"/>
              </w:rPr>
              <w:t>izmanto gatavus pārbaudes darbus, nepieciešamības gadījumā veicot atbilstošas korekcijas.</w:t>
            </w:r>
          </w:p>
        </w:tc>
      </w:tr>
      <w:tr w:rsidR="001F4929" w:rsidRPr="000B18C4" w:rsidTr="000B18C4">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Turpināt mērķtiecīgi pilnveidot izglītojamo sasniegumu vērtēšanu</w:t>
            </w:r>
          </w:p>
          <w:p w:rsidR="00A25C2E" w:rsidRPr="000B18C4" w:rsidRDefault="00A25C2E" w:rsidP="008819E5">
            <w:pPr>
              <w:jc w:val="both"/>
              <w:rPr>
                <w:rFonts w:ascii="Times New Roman" w:hAnsi="Times New Roman" w:cs="Times New Roman"/>
                <w:sz w:val="24"/>
                <w:szCs w:val="24"/>
              </w:rPr>
            </w:pPr>
          </w:p>
        </w:tc>
        <w:tc>
          <w:tcPr>
            <w:tcW w:w="4253" w:type="dxa"/>
          </w:tcPr>
          <w:p w:rsidR="001F4929" w:rsidRPr="000B18C4" w:rsidRDefault="00E5762B" w:rsidP="008819E5">
            <w:pPr>
              <w:jc w:val="both"/>
              <w:rPr>
                <w:rFonts w:ascii="Times New Roman" w:hAnsi="Times New Roman" w:cs="Times New Roman"/>
                <w:sz w:val="24"/>
                <w:szCs w:val="24"/>
              </w:rPr>
            </w:pPr>
            <w:r w:rsidRPr="000B18C4">
              <w:rPr>
                <w:rFonts w:ascii="Times New Roman" w:hAnsi="Times New Roman" w:cs="Times New Roman"/>
                <w:sz w:val="24"/>
                <w:szCs w:val="24"/>
              </w:rPr>
              <w:t>Izglītojamo mācību sasniegumu vēr</w:t>
            </w:r>
            <w:r w:rsidR="003B6E10" w:rsidRPr="000B18C4">
              <w:rPr>
                <w:rFonts w:ascii="Times New Roman" w:hAnsi="Times New Roman" w:cs="Times New Roman"/>
                <w:sz w:val="24"/>
                <w:szCs w:val="24"/>
              </w:rPr>
              <w:t>tēšana notiek saskaņā ar Salnavas pamatskolas „Mācību sasniegumu vērtēšanas kārtību”</w:t>
            </w:r>
            <w:r w:rsidR="00F25F75" w:rsidRPr="000B18C4">
              <w:rPr>
                <w:rFonts w:ascii="Times New Roman" w:hAnsi="Times New Roman" w:cs="Times New Roman"/>
                <w:sz w:val="24"/>
                <w:szCs w:val="24"/>
              </w:rPr>
              <w:t>.</w:t>
            </w:r>
          </w:p>
        </w:tc>
      </w:tr>
      <w:tr w:rsidR="001F4929" w:rsidRPr="000B18C4" w:rsidTr="000B18C4">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Skolas darbā izmantot un pilnveidot pašvērtēšanas formas skolotājiem un skolēniem</w:t>
            </w:r>
          </w:p>
        </w:tc>
        <w:tc>
          <w:tcPr>
            <w:tcW w:w="4253" w:type="dxa"/>
          </w:tcPr>
          <w:p w:rsidR="001F4929" w:rsidRPr="000B18C4" w:rsidRDefault="002F5619"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Pedagogi regulāri vērtē savu darbu gan ikdienā, gan veicot visa mācību gada vērtēšanu  </w:t>
            </w:r>
            <w:r w:rsidR="00E85DC0" w:rsidRPr="000B18C4">
              <w:rPr>
                <w:rFonts w:ascii="Times New Roman" w:hAnsi="Times New Roman" w:cs="Times New Roman"/>
                <w:sz w:val="24"/>
                <w:szCs w:val="24"/>
              </w:rPr>
              <w:t>(pašvērtējums tiek veikts atbilstoši pedagogu profesionālās darbības kvalitātes novērtēšanas prasībām).</w:t>
            </w:r>
          </w:p>
        </w:tc>
      </w:tr>
      <w:tr w:rsidR="001F4929" w:rsidRPr="000B18C4" w:rsidTr="000B18C4">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Vairāk izmantot modernās tehnoloģijas (mobilos telefonus, e-pastus), lai pēc iespējas operatīvāk informētu vecākus</w:t>
            </w:r>
          </w:p>
        </w:tc>
        <w:tc>
          <w:tcPr>
            <w:tcW w:w="4253" w:type="dxa"/>
          </w:tcPr>
          <w:p w:rsidR="001F4929" w:rsidRPr="000B18C4" w:rsidRDefault="00A25C2E" w:rsidP="008819E5">
            <w:pPr>
              <w:jc w:val="both"/>
              <w:rPr>
                <w:rFonts w:ascii="Times New Roman" w:hAnsi="Times New Roman" w:cs="Times New Roman"/>
                <w:sz w:val="24"/>
                <w:szCs w:val="24"/>
              </w:rPr>
            </w:pPr>
            <w:r w:rsidRPr="000B18C4">
              <w:rPr>
                <w:rFonts w:ascii="Times New Roman" w:hAnsi="Times New Roman" w:cs="Times New Roman"/>
                <w:sz w:val="24"/>
                <w:szCs w:val="24"/>
              </w:rPr>
              <w:t>Saziņai ar vecākiem plaši tiek pielietoti mobilie telefoni, e-past</w:t>
            </w:r>
            <w:r w:rsidR="00A6701D" w:rsidRPr="000B18C4">
              <w:rPr>
                <w:rFonts w:ascii="Times New Roman" w:hAnsi="Times New Roman" w:cs="Times New Roman"/>
                <w:sz w:val="24"/>
                <w:szCs w:val="24"/>
              </w:rPr>
              <w:t>i</w:t>
            </w:r>
            <w:r w:rsidRPr="000B18C4">
              <w:rPr>
                <w:rFonts w:ascii="Times New Roman" w:hAnsi="Times New Roman" w:cs="Times New Roman"/>
                <w:sz w:val="24"/>
                <w:szCs w:val="24"/>
              </w:rPr>
              <w:t>.</w:t>
            </w:r>
          </w:p>
        </w:tc>
      </w:tr>
      <w:tr w:rsidR="001F4929" w:rsidRPr="000B18C4" w:rsidTr="000B18C4">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Vairāk iesaistīt vecākus kopīgos pasākumos ar bērniem</w:t>
            </w:r>
          </w:p>
        </w:tc>
        <w:tc>
          <w:tcPr>
            <w:tcW w:w="4253" w:type="dxa"/>
          </w:tcPr>
          <w:p w:rsidR="001F4929" w:rsidRPr="000B18C4" w:rsidRDefault="00A25C2E" w:rsidP="008819E5">
            <w:pPr>
              <w:jc w:val="both"/>
              <w:rPr>
                <w:rFonts w:ascii="Times New Roman" w:hAnsi="Times New Roman" w:cs="Times New Roman"/>
                <w:sz w:val="24"/>
                <w:szCs w:val="24"/>
              </w:rPr>
            </w:pPr>
            <w:r w:rsidRPr="000B18C4">
              <w:rPr>
                <w:rFonts w:ascii="Times New Roman" w:hAnsi="Times New Roman" w:cs="Times New Roman"/>
                <w:sz w:val="24"/>
                <w:szCs w:val="24"/>
              </w:rPr>
              <w:t>Ve</w:t>
            </w:r>
            <w:r w:rsidR="00E5762B" w:rsidRPr="000B18C4">
              <w:rPr>
                <w:rFonts w:ascii="Times New Roman" w:hAnsi="Times New Roman" w:cs="Times New Roman"/>
                <w:sz w:val="24"/>
                <w:szCs w:val="24"/>
              </w:rPr>
              <w:t>cāki regulāri apmeklē skolas pasā</w:t>
            </w:r>
            <w:r w:rsidRPr="000B18C4">
              <w:rPr>
                <w:rFonts w:ascii="Times New Roman" w:hAnsi="Times New Roman" w:cs="Times New Roman"/>
                <w:sz w:val="24"/>
                <w:szCs w:val="24"/>
              </w:rPr>
              <w:t>kumus, kopā ar bērniem p</w:t>
            </w:r>
            <w:r w:rsidR="00F25F75" w:rsidRPr="000B18C4">
              <w:rPr>
                <w:rFonts w:ascii="Times New Roman" w:hAnsi="Times New Roman" w:cs="Times New Roman"/>
                <w:sz w:val="24"/>
                <w:szCs w:val="24"/>
              </w:rPr>
              <w:t>iedalās S</w:t>
            </w:r>
            <w:r w:rsidR="00515F66" w:rsidRPr="000B18C4">
              <w:rPr>
                <w:rFonts w:ascii="Times New Roman" w:hAnsi="Times New Roman" w:cs="Times New Roman"/>
                <w:sz w:val="24"/>
                <w:szCs w:val="24"/>
              </w:rPr>
              <w:t>porta dienas pasākumos, ekskursijās.</w:t>
            </w:r>
          </w:p>
        </w:tc>
      </w:tr>
      <w:tr w:rsidR="001F4929" w:rsidRPr="000B18C4" w:rsidTr="000B18C4">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Meklēt jaunas darba formas ar vecākiem</w:t>
            </w:r>
          </w:p>
        </w:tc>
        <w:tc>
          <w:tcPr>
            <w:tcW w:w="4253" w:type="dxa"/>
          </w:tcPr>
          <w:p w:rsidR="001F4929" w:rsidRPr="000B18C4" w:rsidRDefault="00E85DC0"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Darbā ar vecākiem tiek izmantotas dažādas darba formas: vecāki tiek iesaistīti </w:t>
            </w:r>
            <w:r w:rsidR="00A0041D" w:rsidRPr="000B18C4">
              <w:rPr>
                <w:rFonts w:ascii="Times New Roman" w:hAnsi="Times New Roman" w:cs="Times New Roman"/>
                <w:sz w:val="24"/>
                <w:szCs w:val="24"/>
              </w:rPr>
              <w:t>kopīgos pasākumos (Sporta diena, iestādes telpu noformēšana, A</w:t>
            </w:r>
            <w:r w:rsidRPr="000B18C4">
              <w:rPr>
                <w:rFonts w:ascii="Times New Roman" w:hAnsi="Times New Roman" w:cs="Times New Roman"/>
                <w:sz w:val="24"/>
                <w:szCs w:val="24"/>
              </w:rPr>
              <w:t>dventes vainaga gatavošana u.c.)</w:t>
            </w:r>
            <w:r w:rsidR="00A0041D" w:rsidRPr="000B18C4">
              <w:rPr>
                <w:rFonts w:ascii="Times New Roman" w:hAnsi="Times New Roman" w:cs="Times New Roman"/>
                <w:sz w:val="24"/>
                <w:szCs w:val="24"/>
              </w:rPr>
              <w:t>.</w:t>
            </w:r>
          </w:p>
        </w:tc>
      </w:tr>
      <w:tr w:rsidR="001F4929" w:rsidRPr="000B18C4" w:rsidTr="000B18C4">
        <w:trPr>
          <w:trHeight w:val="540"/>
        </w:trPr>
        <w:tc>
          <w:tcPr>
            <w:tcW w:w="1791" w:type="dxa"/>
            <w:vMerge w:val="restart"/>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Skolēnu sasniegumi</w:t>
            </w:r>
          </w:p>
          <w:p w:rsidR="001F4929" w:rsidRPr="000B18C4" w:rsidRDefault="001F4929" w:rsidP="008819E5">
            <w:pPr>
              <w:jc w:val="both"/>
              <w:rPr>
                <w:rFonts w:ascii="Times New Roman" w:hAnsi="Times New Roman" w:cs="Times New Roman"/>
                <w:sz w:val="24"/>
                <w:szCs w:val="24"/>
              </w:rPr>
            </w:pPr>
          </w:p>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Rosināt skolēnus un viņu vecākus pareizi plānot mācību un ārpusstundu darbu. Plānojot darba režīmu skolā, atrast optimālu laiku darbam ar talantīgajiem bērniem</w:t>
            </w:r>
          </w:p>
        </w:tc>
        <w:tc>
          <w:tcPr>
            <w:tcW w:w="4253" w:type="dxa"/>
          </w:tcPr>
          <w:p w:rsidR="001F4929" w:rsidRPr="000B18C4" w:rsidRDefault="00E85DC0" w:rsidP="008819E5">
            <w:pPr>
              <w:jc w:val="both"/>
              <w:rPr>
                <w:rFonts w:ascii="Times New Roman" w:hAnsi="Times New Roman" w:cs="Times New Roman"/>
                <w:sz w:val="24"/>
                <w:szCs w:val="24"/>
              </w:rPr>
            </w:pPr>
            <w:r w:rsidRPr="000B18C4">
              <w:rPr>
                <w:rFonts w:ascii="Times New Roman" w:hAnsi="Times New Roman" w:cs="Times New Roman"/>
                <w:sz w:val="24"/>
                <w:szCs w:val="24"/>
              </w:rPr>
              <w:t>Par laika plānošanu izglītojamie un vecāki tiek informēti klases stundās, vecāku sapulcēs, individuālās sarunās. Pedagogi strādā ar talantīgajiem izglītojamajiem mācību stundās</w:t>
            </w:r>
            <w:r w:rsidR="00937754" w:rsidRPr="000B18C4">
              <w:rPr>
                <w:rFonts w:ascii="Times New Roman" w:hAnsi="Times New Roman" w:cs="Times New Roman"/>
                <w:sz w:val="24"/>
                <w:szCs w:val="24"/>
              </w:rPr>
              <w:t>,</w:t>
            </w:r>
            <w:r w:rsidRPr="000B18C4">
              <w:rPr>
                <w:rFonts w:ascii="Times New Roman" w:hAnsi="Times New Roman" w:cs="Times New Roman"/>
                <w:sz w:val="24"/>
                <w:szCs w:val="24"/>
              </w:rPr>
              <w:t xml:space="preserve"> diferencējot uzdevumus, konsultācijās, </w:t>
            </w:r>
            <w:r w:rsidR="00937754" w:rsidRPr="000B18C4">
              <w:rPr>
                <w:rFonts w:ascii="Times New Roman" w:hAnsi="Times New Roman" w:cs="Times New Roman"/>
                <w:sz w:val="24"/>
                <w:szCs w:val="24"/>
              </w:rPr>
              <w:t xml:space="preserve">kā arī </w:t>
            </w:r>
            <w:r w:rsidR="008C6C23" w:rsidRPr="000B18C4">
              <w:rPr>
                <w:rFonts w:ascii="Times New Roman" w:hAnsi="Times New Roman" w:cs="Times New Roman"/>
                <w:sz w:val="24"/>
                <w:szCs w:val="24"/>
              </w:rPr>
              <w:t>savstarpēji vi</w:t>
            </w:r>
            <w:r w:rsidR="00313135" w:rsidRPr="000B18C4">
              <w:rPr>
                <w:rFonts w:ascii="Times New Roman" w:hAnsi="Times New Roman" w:cs="Times New Roman"/>
                <w:sz w:val="24"/>
                <w:szCs w:val="24"/>
              </w:rPr>
              <w:t>e</w:t>
            </w:r>
            <w:r w:rsidR="008C6C23" w:rsidRPr="000B18C4">
              <w:rPr>
                <w:rFonts w:ascii="Times New Roman" w:hAnsi="Times New Roman" w:cs="Times New Roman"/>
                <w:sz w:val="24"/>
                <w:szCs w:val="24"/>
              </w:rPr>
              <w:t>nojoties citā laikā. Par rezultātiem liecina sasniegumi mācību priekšmetu olimpiādēs, konkursos, sacensībās.</w:t>
            </w:r>
          </w:p>
        </w:tc>
      </w:tr>
      <w:tr w:rsidR="001F4929" w:rsidRPr="000B18C4" w:rsidTr="000B18C4">
        <w:trPr>
          <w:trHeight w:val="255"/>
        </w:trPr>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Motivēt izglītojamos apzinīgam mācību darbam un vēlmei paaugstināt savus ikdienas mācību sasniegumus</w:t>
            </w:r>
          </w:p>
        </w:tc>
        <w:tc>
          <w:tcPr>
            <w:tcW w:w="4253" w:type="dxa"/>
          </w:tcPr>
          <w:p w:rsidR="001F4929" w:rsidRPr="000B18C4" w:rsidRDefault="00CA6966" w:rsidP="008819E5">
            <w:pPr>
              <w:jc w:val="both"/>
              <w:rPr>
                <w:rFonts w:ascii="Times New Roman" w:hAnsi="Times New Roman" w:cs="Times New Roman"/>
                <w:sz w:val="24"/>
                <w:szCs w:val="24"/>
              </w:rPr>
            </w:pPr>
            <w:r w:rsidRPr="000B18C4">
              <w:rPr>
                <w:rFonts w:ascii="Times New Roman" w:hAnsi="Times New Roman" w:cs="Times New Roman"/>
                <w:sz w:val="24"/>
                <w:szCs w:val="24"/>
              </w:rPr>
              <w:t>Lielākā daļa pedagogu stundās veido atbalstošu vidi, kas ļauj izglītojamajiem sadarboties, pilnveidot prasmi pētīt un analizēt, veidot pašvērtējumu un savstarpējo vērtējumu.</w:t>
            </w:r>
          </w:p>
        </w:tc>
      </w:tr>
      <w:tr w:rsidR="001F4929" w:rsidRPr="000B18C4" w:rsidTr="00DB478C">
        <w:trPr>
          <w:trHeight w:val="416"/>
        </w:trPr>
        <w:tc>
          <w:tcPr>
            <w:tcW w:w="1791" w:type="dxa"/>
            <w:vMerge w:val="restart"/>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Atbalsts skolēniem</w:t>
            </w: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Organizēt praktiskās nodarbības, lai veidotu skolēniem un darbiniekiem prasmes rīkoties ekstremālās un ārkārtas situācijās.</w:t>
            </w:r>
          </w:p>
        </w:tc>
        <w:tc>
          <w:tcPr>
            <w:tcW w:w="4253" w:type="dxa"/>
          </w:tcPr>
          <w:p w:rsidR="001F4929" w:rsidRPr="000B18C4" w:rsidRDefault="00D66F27" w:rsidP="008819E5">
            <w:pPr>
              <w:jc w:val="both"/>
              <w:rPr>
                <w:rFonts w:ascii="Times New Roman" w:hAnsi="Times New Roman" w:cs="Times New Roman"/>
                <w:sz w:val="24"/>
                <w:szCs w:val="24"/>
              </w:rPr>
            </w:pPr>
            <w:r w:rsidRPr="000B18C4">
              <w:rPr>
                <w:rFonts w:ascii="Times New Roman" w:hAnsi="Times New Roman" w:cs="Times New Roman"/>
                <w:sz w:val="24"/>
                <w:szCs w:val="24"/>
              </w:rPr>
              <w:t>Par rīcību ekstremālās un ārkārtas situācijās izglītojamie tiek informēti klases stundās un mācību priekšmetu stundās. Izglītojamie tiek iepazīstināti ar atbilstošajām instrukcijām, ko apliecina ar parakstu klases žurnālā.</w:t>
            </w:r>
            <w:r w:rsidR="001373F5" w:rsidRPr="000B18C4">
              <w:rPr>
                <w:rFonts w:ascii="Times New Roman" w:hAnsi="Times New Roman" w:cs="Times New Roman"/>
                <w:sz w:val="24"/>
                <w:szCs w:val="24"/>
              </w:rPr>
              <w:t xml:space="preserve"> Katru gadu notiek praktiska evakuēšanās no izglītības iestādes. Evakuācijas plāns ir </w:t>
            </w:r>
            <w:r w:rsidR="001373F5" w:rsidRPr="000B18C4">
              <w:rPr>
                <w:rFonts w:ascii="Times New Roman" w:hAnsi="Times New Roman" w:cs="Times New Roman"/>
                <w:sz w:val="24"/>
                <w:szCs w:val="24"/>
              </w:rPr>
              <w:lastRenderedPageBreak/>
              <w:t>pi</w:t>
            </w:r>
            <w:r w:rsidR="00515F66" w:rsidRPr="000B18C4">
              <w:rPr>
                <w:rFonts w:ascii="Times New Roman" w:hAnsi="Times New Roman" w:cs="Times New Roman"/>
                <w:sz w:val="24"/>
                <w:szCs w:val="24"/>
              </w:rPr>
              <w:t>e</w:t>
            </w:r>
            <w:r w:rsidR="00DC6560" w:rsidRPr="000B18C4">
              <w:rPr>
                <w:rFonts w:ascii="Times New Roman" w:hAnsi="Times New Roman" w:cs="Times New Roman"/>
                <w:sz w:val="24"/>
                <w:szCs w:val="24"/>
              </w:rPr>
              <w:t>e</w:t>
            </w:r>
            <w:r w:rsidR="00515F66" w:rsidRPr="000B18C4">
              <w:rPr>
                <w:rFonts w:ascii="Times New Roman" w:hAnsi="Times New Roman" w:cs="Times New Roman"/>
                <w:sz w:val="24"/>
                <w:szCs w:val="24"/>
              </w:rPr>
              <w:t>jams skolas gaiteņos</w:t>
            </w:r>
            <w:r w:rsidR="001373F5" w:rsidRPr="000B18C4">
              <w:rPr>
                <w:rFonts w:ascii="Times New Roman" w:hAnsi="Times New Roman" w:cs="Times New Roman"/>
                <w:sz w:val="24"/>
                <w:szCs w:val="24"/>
              </w:rPr>
              <w:t>.</w:t>
            </w:r>
          </w:p>
        </w:tc>
      </w:tr>
      <w:tr w:rsidR="00644420" w:rsidRPr="000B18C4" w:rsidTr="00A821EC">
        <w:trPr>
          <w:trHeight w:val="1833"/>
        </w:trPr>
        <w:tc>
          <w:tcPr>
            <w:tcW w:w="1791" w:type="dxa"/>
            <w:vMerge/>
          </w:tcPr>
          <w:p w:rsidR="00644420" w:rsidRPr="000B18C4" w:rsidRDefault="00644420" w:rsidP="008819E5">
            <w:pPr>
              <w:jc w:val="both"/>
              <w:rPr>
                <w:rFonts w:ascii="Times New Roman" w:hAnsi="Times New Roman" w:cs="Times New Roman"/>
                <w:sz w:val="24"/>
                <w:szCs w:val="24"/>
              </w:rPr>
            </w:pPr>
          </w:p>
        </w:tc>
        <w:tc>
          <w:tcPr>
            <w:tcW w:w="3987" w:type="dxa"/>
          </w:tcPr>
          <w:p w:rsidR="00644420" w:rsidRPr="000B18C4" w:rsidRDefault="00644420" w:rsidP="008819E5">
            <w:pPr>
              <w:jc w:val="both"/>
              <w:rPr>
                <w:rFonts w:ascii="Times New Roman" w:hAnsi="Times New Roman" w:cs="Times New Roman"/>
                <w:sz w:val="24"/>
                <w:szCs w:val="24"/>
              </w:rPr>
            </w:pPr>
            <w:r w:rsidRPr="000B18C4">
              <w:rPr>
                <w:rFonts w:ascii="Times New Roman" w:hAnsi="Times New Roman" w:cs="Times New Roman"/>
                <w:sz w:val="24"/>
                <w:szCs w:val="24"/>
              </w:rPr>
              <w:t>Nostiprināt izglītojamajos attieksmi pret dzīves pamatvērtībām, tai skaitā pret sevi un savu veselību</w:t>
            </w:r>
          </w:p>
        </w:tc>
        <w:tc>
          <w:tcPr>
            <w:tcW w:w="4253" w:type="dxa"/>
          </w:tcPr>
          <w:p w:rsidR="00644420" w:rsidRPr="000B18C4" w:rsidRDefault="00644420"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Klases audzinātāji savos audzināšanas plānos ir iekļāvuši tematus par dzīves vērtībām, par attieksmi pret sevi un savu veselību. Par šiem jautājumiem tiek runāts arī mācību priekšmetu stundās un ārpusstundu pasākumos. </w:t>
            </w:r>
          </w:p>
        </w:tc>
      </w:tr>
      <w:tr w:rsidR="001F4929" w:rsidRPr="000B18C4" w:rsidTr="000B18C4">
        <w:trPr>
          <w:trHeight w:val="720"/>
        </w:trPr>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Līdzpārvaldes lomas aktualizēšana un nostiprināšana skolas demokrātiskai attīstībai</w:t>
            </w:r>
          </w:p>
        </w:tc>
        <w:tc>
          <w:tcPr>
            <w:tcW w:w="4253" w:type="dxa"/>
          </w:tcPr>
          <w:p w:rsidR="001F4929" w:rsidRPr="000B18C4" w:rsidRDefault="001F4D5A" w:rsidP="008819E5">
            <w:pPr>
              <w:jc w:val="both"/>
              <w:rPr>
                <w:rFonts w:ascii="Times New Roman" w:hAnsi="Times New Roman" w:cs="Times New Roman"/>
                <w:sz w:val="24"/>
                <w:szCs w:val="24"/>
              </w:rPr>
            </w:pPr>
            <w:r w:rsidRPr="000B18C4">
              <w:rPr>
                <w:rFonts w:ascii="Times New Roman" w:hAnsi="Times New Roman" w:cs="Times New Roman"/>
                <w:sz w:val="24"/>
                <w:szCs w:val="24"/>
              </w:rPr>
              <w:t>Svarīga loma iestādes attīstībā ir izglītojamo līdzpārvaldei. Līdzpārvalde plāno un organizē dažādas aktivitātes ( „Saudzē gr</w:t>
            </w:r>
            <w:r w:rsidR="00515F66" w:rsidRPr="000B18C4">
              <w:rPr>
                <w:rFonts w:ascii="Times New Roman" w:hAnsi="Times New Roman" w:cs="Times New Roman"/>
                <w:sz w:val="24"/>
                <w:szCs w:val="24"/>
              </w:rPr>
              <w:t>āmatu” u.c), organizē pasākumus</w:t>
            </w:r>
            <w:r w:rsidRPr="000B18C4">
              <w:rPr>
                <w:rFonts w:ascii="Times New Roman" w:hAnsi="Times New Roman" w:cs="Times New Roman"/>
                <w:sz w:val="24"/>
                <w:szCs w:val="24"/>
              </w:rPr>
              <w:t>.</w:t>
            </w:r>
          </w:p>
        </w:tc>
      </w:tr>
      <w:tr w:rsidR="00155A4E" w:rsidRPr="000B18C4" w:rsidTr="00A821EC">
        <w:trPr>
          <w:trHeight w:val="2195"/>
        </w:trPr>
        <w:tc>
          <w:tcPr>
            <w:tcW w:w="1791" w:type="dxa"/>
            <w:vMerge/>
          </w:tcPr>
          <w:p w:rsidR="00155A4E" w:rsidRPr="000B18C4" w:rsidRDefault="00155A4E" w:rsidP="008819E5">
            <w:pPr>
              <w:jc w:val="both"/>
              <w:rPr>
                <w:rFonts w:ascii="Times New Roman" w:hAnsi="Times New Roman" w:cs="Times New Roman"/>
                <w:sz w:val="24"/>
                <w:szCs w:val="24"/>
              </w:rPr>
            </w:pPr>
          </w:p>
        </w:tc>
        <w:tc>
          <w:tcPr>
            <w:tcW w:w="3987" w:type="dxa"/>
          </w:tcPr>
          <w:p w:rsidR="00155A4E" w:rsidRPr="000B18C4" w:rsidRDefault="00155A4E" w:rsidP="008819E5">
            <w:pPr>
              <w:jc w:val="both"/>
              <w:rPr>
                <w:rFonts w:ascii="Times New Roman" w:hAnsi="Times New Roman" w:cs="Times New Roman"/>
                <w:sz w:val="24"/>
                <w:szCs w:val="24"/>
              </w:rPr>
            </w:pPr>
            <w:r w:rsidRPr="000B18C4">
              <w:rPr>
                <w:rFonts w:ascii="Times New Roman" w:hAnsi="Times New Roman" w:cs="Times New Roman"/>
                <w:sz w:val="24"/>
                <w:szCs w:val="24"/>
              </w:rPr>
              <w:t>Uzlabot priekšmetu pedagogu darbu ar talantīgajiem bērniem, iesaistot tos pētniecisko darbu veikšanā</w:t>
            </w:r>
          </w:p>
        </w:tc>
        <w:tc>
          <w:tcPr>
            <w:tcW w:w="4253" w:type="dxa"/>
          </w:tcPr>
          <w:p w:rsidR="00155A4E" w:rsidRPr="000B18C4" w:rsidRDefault="00155A4E" w:rsidP="008819E5">
            <w:pPr>
              <w:jc w:val="both"/>
              <w:rPr>
                <w:rFonts w:ascii="Times New Roman" w:hAnsi="Times New Roman" w:cs="Times New Roman"/>
                <w:sz w:val="24"/>
                <w:szCs w:val="24"/>
              </w:rPr>
            </w:pPr>
            <w:r w:rsidRPr="000B18C4">
              <w:rPr>
                <w:rFonts w:ascii="Times New Roman" w:hAnsi="Times New Roman" w:cs="Times New Roman"/>
                <w:sz w:val="24"/>
                <w:szCs w:val="24"/>
              </w:rPr>
              <w:t>Pedagogi strādā ar talantīgajiem bērniem gan stundu laikā, veicot diferencēto darbu, piedāvājot pētnieciskus uzdevumus, gan arī ārpus stundām. Par darba efektivitāti liecina izglītojamo sasniegumi olimpiādēs un konkursos (piemēram „Skolēni eksperimentē” u.c.).</w:t>
            </w:r>
          </w:p>
        </w:tc>
      </w:tr>
      <w:tr w:rsidR="001F4929" w:rsidRPr="000B18C4" w:rsidTr="000B18C4">
        <w:trPr>
          <w:trHeight w:val="765"/>
        </w:trPr>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Nepieciešama skolēnu spēju un mācību traucējumu diagnostikas pilnveidošana</w:t>
            </w:r>
          </w:p>
        </w:tc>
        <w:tc>
          <w:tcPr>
            <w:tcW w:w="4253" w:type="dxa"/>
          </w:tcPr>
          <w:p w:rsidR="001F4929" w:rsidRPr="000B18C4" w:rsidRDefault="001373F5" w:rsidP="008819E5">
            <w:pPr>
              <w:jc w:val="both"/>
              <w:rPr>
                <w:rFonts w:ascii="Times New Roman" w:hAnsi="Times New Roman" w:cs="Times New Roman"/>
                <w:sz w:val="24"/>
                <w:szCs w:val="24"/>
              </w:rPr>
            </w:pPr>
            <w:r w:rsidRPr="000B18C4">
              <w:rPr>
                <w:rFonts w:ascii="Times New Roman" w:hAnsi="Times New Roman" w:cs="Times New Roman"/>
                <w:sz w:val="24"/>
                <w:szCs w:val="24"/>
              </w:rPr>
              <w:t>Skolēnu spēju un mācību tra</w:t>
            </w:r>
            <w:r w:rsidR="00515F66" w:rsidRPr="000B18C4">
              <w:rPr>
                <w:rFonts w:ascii="Times New Roman" w:hAnsi="Times New Roman" w:cs="Times New Roman"/>
                <w:sz w:val="24"/>
                <w:szCs w:val="24"/>
              </w:rPr>
              <w:t>ucējumus diagnosticē logopēds, psihologs, sadarbojoties ar klašu audzinātājiem un priekšmetu skolotājiem.</w:t>
            </w:r>
          </w:p>
        </w:tc>
      </w:tr>
      <w:tr w:rsidR="001F4929" w:rsidRPr="000B18C4" w:rsidTr="000B18C4">
        <w:trPr>
          <w:trHeight w:val="735"/>
        </w:trPr>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Visiem skolotājiem apmeklēt tālākizglītības kursus speciālajā izglītībā</w:t>
            </w:r>
          </w:p>
        </w:tc>
        <w:tc>
          <w:tcPr>
            <w:tcW w:w="4253" w:type="dxa"/>
          </w:tcPr>
          <w:p w:rsidR="001F4929" w:rsidRPr="000B18C4" w:rsidRDefault="001373F5" w:rsidP="008819E5">
            <w:pPr>
              <w:jc w:val="both"/>
              <w:rPr>
                <w:rFonts w:ascii="Times New Roman" w:hAnsi="Times New Roman" w:cs="Times New Roman"/>
                <w:sz w:val="24"/>
                <w:szCs w:val="24"/>
              </w:rPr>
            </w:pPr>
            <w:r w:rsidRPr="000B18C4">
              <w:rPr>
                <w:rFonts w:ascii="Times New Roman" w:hAnsi="Times New Roman" w:cs="Times New Roman"/>
                <w:sz w:val="24"/>
                <w:szCs w:val="24"/>
              </w:rPr>
              <w:t>Skolotāji apmeklē kursus speciālajā izglītībā. Turpmāk jāplāno B kursu apmeklēšana.</w:t>
            </w:r>
          </w:p>
        </w:tc>
      </w:tr>
      <w:tr w:rsidR="001F4929" w:rsidRPr="000B18C4" w:rsidTr="000B18C4">
        <w:trPr>
          <w:trHeight w:val="330"/>
        </w:trPr>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Uzkrāt materiālo bāzi speciālās izglītības programmu realizēšanai</w:t>
            </w:r>
          </w:p>
        </w:tc>
        <w:tc>
          <w:tcPr>
            <w:tcW w:w="4253" w:type="dxa"/>
          </w:tcPr>
          <w:p w:rsidR="001F4929" w:rsidRPr="000B18C4" w:rsidRDefault="001373F5" w:rsidP="008819E5">
            <w:pPr>
              <w:jc w:val="both"/>
              <w:rPr>
                <w:rFonts w:ascii="Times New Roman" w:hAnsi="Times New Roman" w:cs="Times New Roman"/>
                <w:sz w:val="24"/>
                <w:szCs w:val="24"/>
              </w:rPr>
            </w:pPr>
            <w:r w:rsidRPr="000B18C4">
              <w:rPr>
                <w:rFonts w:ascii="Times New Roman" w:hAnsi="Times New Roman" w:cs="Times New Roman"/>
                <w:sz w:val="24"/>
                <w:szCs w:val="24"/>
              </w:rPr>
              <w:t>Tiek uzkrāta bāze speciālo programmu realizēšanai. Atbilstoši izglītojamo vajadzībām tiek uzkrāti dažādi dabas materiāli, izstādātas darba lapas. Speciālās izglītības izglītojamo vajadzībām 2017./2018.m.g. ir iegādāts stacionārais dators ar interneta pie</w:t>
            </w:r>
            <w:r w:rsidR="00A821EC">
              <w:rPr>
                <w:rFonts w:ascii="Times New Roman" w:hAnsi="Times New Roman" w:cs="Times New Roman"/>
                <w:sz w:val="24"/>
                <w:szCs w:val="24"/>
              </w:rPr>
              <w:t>s</w:t>
            </w:r>
            <w:r w:rsidRPr="000B18C4">
              <w:rPr>
                <w:rFonts w:ascii="Times New Roman" w:hAnsi="Times New Roman" w:cs="Times New Roman"/>
                <w:sz w:val="24"/>
                <w:szCs w:val="24"/>
              </w:rPr>
              <w:t>lēgumu.</w:t>
            </w:r>
          </w:p>
        </w:tc>
      </w:tr>
      <w:tr w:rsidR="001F4929" w:rsidRPr="000B18C4" w:rsidTr="000B18C4">
        <w:trPr>
          <w:trHeight w:val="810"/>
        </w:trPr>
        <w:tc>
          <w:tcPr>
            <w:tcW w:w="1791" w:type="dxa"/>
            <w:vMerge w:val="restart"/>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Skolas vide</w:t>
            </w: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Jāaktivizē skolēnu atbildība kārtības uzturēšanā kabinetos un citās skolas telpās, tās apkārtnē</w:t>
            </w:r>
          </w:p>
        </w:tc>
        <w:tc>
          <w:tcPr>
            <w:tcW w:w="4253" w:type="dxa"/>
          </w:tcPr>
          <w:p w:rsidR="001F4929" w:rsidRPr="000B18C4" w:rsidRDefault="00644420" w:rsidP="008819E5">
            <w:pPr>
              <w:jc w:val="both"/>
              <w:rPr>
                <w:rFonts w:ascii="Times New Roman" w:hAnsi="Times New Roman" w:cs="Times New Roman"/>
                <w:sz w:val="24"/>
                <w:szCs w:val="24"/>
              </w:rPr>
            </w:pPr>
            <w:r w:rsidRPr="000B18C4">
              <w:rPr>
                <w:rFonts w:ascii="Times New Roman" w:hAnsi="Times New Roman" w:cs="Times New Roman"/>
                <w:sz w:val="24"/>
                <w:szCs w:val="24"/>
              </w:rPr>
              <w:t>Izglītojamie seko savas darba vietas kārtībai mācību kabinetos, nepieciešamības gadījumā sakopj to. Arī citās iestādes telpās izglītojamie lielākoties ievēro kārtību. Lielās talkas dienā izglītojamie piedalās iestādes apkārtnes sakopšanā.</w:t>
            </w:r>
          </w:p>
        </w:tc>
      </w:tr>
      <w:tr w:rsidR="001F4929" w:rsidRPr="000B18C4" w:rsidTr="00A821EC">
        <w:trPr>
          <w:trHeight w:val="416"/>
        </w:trPr>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Jāturpina darbu izglītojamo savstarpējo attiecību uzlabošanā un kultūras normu ievērošanā skolā</w:t>
            </w:r>
          </w:p>
        </w:tc>
        <w:tc>
          <w:tcPr>
            <w:tcW w:w="4253" w:type="dxa"/>
          </w:tcPr>
          <w:p w:rsidR="001F4929" w:rsidRPr="000B18C4" w:rsidRDefault="0003736B" w:rsidP="008819E5">
            <w:pPr>
              <w:jc w:val="both"/>
              <w:rPr>
                <w:rFonts w:ascii="Times New Roman" w:hAnsi="Times New Roman" w:cs="Times New Roman"/>
                <w:sz w:val="24"/>
                <w:szCs w:val="24"/>
              </w:rPr>
            </w:pPr>
            <w:r w:rsidRPr="000B18C4">
              <w:rPr>
                <w:rFonts w:ascii="Times New Roman" w:hAnsi="Times New Roman" w:cs="Times New Roman"/>
                <w:sz w:val="24"/>
                <w:szCs w:val="24"/>
              </w:rPr>
              <w:t>Skolā ir izstrādāti skol</w:t>
            </w:r>
            <w:r w:rsidR="00313135" w:rsidRPr="000B18C4">
              <w:rPr>
                <w:rFonts w:ascii="Times New Roman" w:hAnsi="Times New Roman" w:cs="Times New Roman"/>
                <w:sz w:val="24"/>
                <w:szCs w:val="24"/>
              </w:rPr>
              <w:t>a</w:t>
            </w:r>
            <w:r w:rsidRPr="000B18C4">
              <w:rPr>
                <w:rFonts w:ascii="Times New Roman" w:hAnsi="Times New Roman" w:cs="Times New Roman"/>
                <w:sz w:val="24"/>
                <w:szCs w:val="24"/>
              </w:rPr>
              <w:t>s iekšējās kārtības noteikumi. Ar tiem ir iepazīstināti izglītojamie. Par savstarpējās saskarsmes jautājumiem tiek runāts klase</w:t>
            </w:r>
            <w:r w:rsidR="00313135" w:rsidRPr="000B18C4">
              <w:rPr>
                <w:rFonts w:ascii="Times New Roman" w:hAnsi="Times New Roman" w:cs="Times New Roman"/>
                <w:sz w:val="24"/>
                <w:szCs w:val="24"/>
              </w:rPr>
              <w:t>s</w:t>
            </w:r>
            <w:r w:rsidRPr="000B18C4">
              <w:rPr>
                <w:rFonts w:ascii="Times New Roman" w:hAnsi="Times New Roman" w:cs="Times New Roman"/>
                <w:sz w:val="24"/>
                <w:szCs w:val="24"/>
              </w:rPr>
              <w:t xml:space="preserve"> stundās. Mācību priekšmetu pedagogi pievērš uzmanību savstarpējo </w:t>
            </w:r>
            <w:r w:rsidR="00313135" w:rsidRPr="000B18C4">
              <w:rPr>
                <w:rFonts w:ascii="Times New Roman" w:hAnsi="Times New Roman" w:cs="Times New Roman"/>
                <w:sz w:val="24"/>
                <w:szCs w:val="24"/>
              </w:rPr>
              <w:t>attiecību un kultūras normu ievē</w:t>
            </w:r>
            <w:r w:rsidRPr="000B18C4">
              <w:rPr>
                <w:rFonts w:ascii="Times New Roman" w:hAnsi="Times New Roman" w:cs="Times New Roman"/>
                <w:sz w:val="24"/>
                <w:szCs w:val="24"/>
              </w:rPr>
              <w:t xml:space="preserve">rošanai. Skolā </w:t>
            </w:r>
            <w:r w:rsidRPr="000B18C4">
              <w:rPr>
                <w:rFonts w:ascii="Times New Roman" w:hAnsi="Times New Roman" w:cs="Times New Roman"/>
                <w:sz w:val="24"/>
                <w:szCs w:val="24"/>
              </w:rPr>
              <w:lastRenderedPageBreak/>
              <w:t>pēdējos gados nav nopietnu savstarpējo konfliktu.</w:t>
            </w:r>
          </w:p>
        </w:tc>
      </w:tr>
      <w:tr w:rsidR="001F4929" w:rsidRPr="000B18C4" w:rsidTr="000B18C4">
        <w:trPr>
          <w:trHeight w:val="263"/>
        </w:trPr>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Pārbaudes darbos precīzāk jāizstrādā un jāuzlabo vērtēšanas kritēriji, tādējādi veicinot labāku sapratni mācību procesā.</w:t>
            </w:r>
          </w:p>
        </w:tc>
        <w:tc>
          <w:tcPr>
            <w:tcW w:w="4253" w:type="dxa"/>
          </w:tcPr>
          <w:p w:rsidR="001F4929" w:rsidRPr="000B18C4" w:rsidRDefault="00EC12E6" w:rsidP="008819E5">
            <w:pPr>
              <w:jc w:val="both"/>
              <w:rPr>
                <w:rFonts w:ascii="Times New Roman" w:hAnsi="Times New Roman" w:cs="Times New Roman"/>
                <w:sz w:val="24"/>
                <w:szCs w:val="24"/>
              </w:rPr>
            </w:pPr>
            <w:r w:rsidRPr="000B18C4">
              <w:rPr>
                <w:rFonts w:ascii="Times New Roman" w:hAnsi="Times New Roman" w:cs="Times New Roman"/>
                <w:sz w:val="24"/>
                <w:szCs w:val="24"/>
              </w:rPr>
              <w:t>Pārbaudes darbiem tiek izstrā</w:t>
            </w:r>
            <w:r w:rsidR="0003736B" w:rsidRPr="000B18C4">
              <w:rPr>
                <w:rFonts w:ascii="Times New Roman" w:hAnsi="Times New Roman" w:cs="Times New Roman"/>
                <w:sz w:val="24"/>
                <w:szCs w:val="24"/>
              </w:rPr>
              <w:t>dā</w:t>
            </w:r>
            <w:r w:rsidRPr="000B18C4">
              <w:rPr>
                <w:rFonts w:ascii="Times New Roman" w:hAnsi="Times New Roman" w:cs="Times New Roman"/>
                <w:sz w:val="24"/>
                <w:szCs w:val="24"/>
              </w:rPr>
              <w:t>ti vērtēšanas kritēriji. Tie ir zināmi izglītojamajiem</w:t>
            </w:r>
            <w:r w:rsidR="0003736B" w:rsidRPr="000B18C4">
              <w:rPr>
                <w:rFonts w:ascii="Times New Roman" w:hAnsi="Times New Roman" w:cs="Times New Roman"/>
                <w:sz w:val="24"/>
                <w:szCs w:val="24"/>
              </w:rPr>
              <w:t>.</w:t>
            </w:r>
          </w:p>
        </w:tc>
      </w:tr>
      <w:tr w:rsidR="001F4929" w:rsidRPr="000B18C4" w:rsidTr="000B18C4">
        <w:trPr>
          <w:trHeight w:val="495"/>
        </w:trPr>
        <w:tc>
          <w:tcPr>
            <w:tcW w:w="1791" w:type="dxa"/>
            <w:vMerge w:val="restart"/>
            <w:tcBorders>
              <w:top w:val="nil"/>
            </w:tcBorders>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Modernizēt klašu telpu aprīkojumu</w:t>
            </w:r>
          </w:p>
        </w:tc>
        <w:tc>
          <w:tcPr>
            <w:tcW w:w="4253" w:type="dxa"/>
          </w:tcPr>
          <w:p w:rsidR="001F4929" w:rsidRPr="000B18C4" w:rsidRDefault="00EC12E6" w:rsidP="008819E5">
            <w:pPr>
              <w:jc w:val="both"/>
              <w:rPr>
                <w:rFonts w:ascii="Times New Roman" w:hAnsi="Times New Roman" w:cs="Times New Roman"/>
                <w:sz w:val="24"/>
                <w:szCs w:val="24"/>
              </w:rPr>
            </w:pPr>
            <w:r w:rsidRPr="000B18C4">
              <w:rPr>
                <w:rFonts w:ascii="Times New Roman" w:hAnsi="Times New Roman" w:cs="Times New Roman"/>
                <w:sz w:val="24"/>
                <w:szCs w:val="24"/>
              </w:rPr>
              <w:t>Iespēju robežās tiek modernizēts klašu telpu aprīkojums. Ir iegādāta interaktīvā t</w:t>
            </w:r>
            <w:r w:rsidR="00515F66" w:rsidRPr="000B18C4">
              <w:rPr>
                <w:rFonts w:ascii="Times New Roman" w:hAnsi="Times New Roman" w:cs="Times New Roman"/>
                <w:sz w:val="24"/>
                <w:szCs w:val="24"/>
              </w:rPr>
              <w:t>āfele, datortehnika, televizors, papildināts sporta inventārs.</w:t>
            </w:r>
          </w:p>
        </w:tc>
      </w:tr>
      <w:tr w:rsidR="001F4929" w:rsidRPr="000B18C4" w:rsidTr="000B18C4">
        <w:trPr>
          <w:trHeight w:val="296"/>
        </w:trPr>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Papildināt dekoratīvo augu stādījumus.</w:t>
            </w:r>
          </w:p>
        </w:tc>
        <w:tc>
          <w:tcPr>
            <w:tcW w:w="4253" w:type="dxa"/>
          </w:tcPr>
          <w:p w:rsidR="001F4929" w:rsidRPr="000B18C4" w:rsidRDefault="00EC12E6" w:rsidP="008819E5">
            <w:pPr>
              <w:jc w:val="both"/>
              <w:rPr>
                <w:rFonts w:ascii="Times New Roman" w:hAnsi="Times New Roman" w:cs="Times New Roman"/>
                <w:sz w:val="24"/>
                <w:szCs w:val="24"/>
              </w:rPr>
            </w:pPr>
            <w:r w:rsidRPr="000B18C4">
              <w:rPr>
                <w:rFonts w:ascii="Times New Roman" w:hAnsi="Times New Roman" w:cs="Times New Roman"/>
                <w:sz w:val="24"/>
                <w:szCs w:val="24"/>
              </w:rPr>
              <w:t>Estētiskai skolas telpu noformēšanai tiek izmantoti atbilstoši dekoratīvie augi. Izvēloties augus</w:t>
            </w:r>
            <w:r w:rsidR="00D34479" w:rsidRPr="000B18C4">
              <w:rPr>
                <w:rFonts w:ascii="Times New Roman" w:hAnsi="Times New Roman" w:cs="Times New Roman"/>
                <w:sz w:val="24"/>
                <w:szCs w:val="24"/>
              </w:rPr>
              <w:t>,</w:t>
            </w:r>
            <w:r w:rsidRPr="000B18C4">
              <w:rPr>
                <w:rFonts w:ascii="Times New Roman" w:hAnsi="Times New Roman" w:cs="Times New Roman"/>
                <w:sz w:val="24"/>
                <w:szCs w:val="24"/>
              </w:rPr>
              <w:t xml:space="preserve"> tiek ņemts vērā, lai tie būtu droši  (nebūtu indīgi, asi)</w:t>
            </w:r>
            <w:r w:rsidR="00FE4EAA" w:rsidRPr="000B18C4">
              <w:rPr>
                <w:rFonts w:ascii="Times New Roman" w:hAnsi="Times New Roman" w:cs="Times New Roman"/>
                <w:sz w:val="24"/>
                <w:szCs w:val="24"/>
              </w:rPr>
              <w:t>.</w:t>
            </w:r>
          </w:p>
        </w:tc>
      </w:tr>
      <w:tr w:rsidR="001F4929" w:rsidRPr="000B18C4" w:rsidTr="000B18C4">
        <w:trPr>
          <w:trHeight w:val="735"/>
        </w:trPr>
        <w:tc>
          <w:tcPr>
            <w:tcW w:w="1791" w:type="dxa"/>
            <w:vMerge w:val="restart"/>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Skolas resursi</w:t>
            </w: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Paplašināt skolotāju savstarpējo sadarbību esošo mācību tehnisko līdzekļu efektīvākai izmantošanai</w:t>
            </w:r>
          </w:p>
        </w:tc>
        <w:tc>
          <w:tcPr>
            <w:tcW w:w="4253" w:type="dxa"/>
          </w:tcPr>
          <w:p w:rsidR="001F4929" w:rsidRPr="000B18C4" w:rsidRDefault="007A6608" w:rsidP="008819E5">
            <w:pPr>
              <w:jc w:val="both"/>
              <w:rPr>
                <w:rFonts w:ascii="Times New Roman" w:hAnsi="Times New Roman" w:cs="Times New Roman"/>
                <w:sz w:val="24"/>
                <w:szCs w:val="24"/>
              </w:rPr>
            </w:pPr>
            <w:r w:rsidRPr="000B18C4">
              <w:rPr>
                <w:rFonts w:ascii="Times New Roman" w:hAnsi="Times New Roman" w:cs="Times New Roman"/>
                <w:sz w:val="24"/>
                <w:szCs w:val="24"/>
              </w:rPr>
              <w:t>Skolotāji sadarbojas mācību tehnisko līdzekļu izmantošanā.</w:t>
            </w:r>
            <w:r w:rsidR="00FE4EAA" w:rsidRPr="000B18C4">
              <w:rPr>
                <w:rFonts w:ascii="Times New Roman" w:hAnsi="Times New Roman" w:cs="Times New Roman"/>
                <w:sz w:val="24"/>
                <w:szCs w:val="24"/>
              </w:rPr>
              <w:t xml:space="preserve"> </w:t>
            </w:r>
            <w:r w:rsidRPr="000B18C4">
              <w:rPr>
                <w:rFonts w:ascii="Times New Roman" w:hAnsi="Times New Roman" w:cs="Times New Roman"/>
                <w:sz w:val="24"/>
                <w:szCs w:val="24"/>
              </w:rPr>
              <w:t>Nepieciešamības gadījumā skolotāji mainās ar kabinetiem, lai būtu iespēja mācību tehniskos līdzekļus izmantot ari tiem pedagogiem, kuru kabinetos nav tehnisko līdzekļu.</w:t>
            </w:r>
          </w:p>
        </w:tc>
      </w:tr>
      <w:tr w:rsidR="001F4929" w:rsidRPr="000B18C4" w:rsidTr="000B18C4">
        <w:trPr>
          <w:trHeight w:val="270"/>
        </w:trPr>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Atjaunināt datortehniku</w:t>
            </w:r>
          </w:p>
        </w:tc>
        <w:tc>
          <w:tcPr>
            <w:tcW w:w="4253" w:type="dxa"/>
          </w:tcPr>
          <w:p w:rsidR="001F4929" w:rsidRPr="000B18C4" w:rsidRDefault="00EC12E6" w:rsidP="008819E5">
            <w:pPr>
              <w:jc w:val="both"/>
              <w:rPr>
                <w:rFonts w:ascii="Times New Roman" w:hAnsi="Times New Roman" w:cs="Times New Roman"/>
                <w:sz w:val="24"/>
                <w:szCs w:val="24"/>
              </w:rPr>
            </w:pPr>
            <w:r w:rsidRPr="000B18C4">
              <w:rPr>
                <w:rFonts w:ascii="Times New Roman" w:hAnsi="Times New Roman" w:cs="Times New Roman"/>
                <w:sz w:val="24"/>
                <w:szCs w:val="24"/>
              </w:rPr>
              <w:t>Iespēju robežās tiek atjaunota datortehnika.</w:t>
            </w:r>
          </w:p>
        </w:tc>
      </w:tr>
      <w:tr w:rsidR="001F4929" w:rsidRPr="000B18C4" w:rsidTr="000B18C4">
        <w:trPr>
          <w:trHeight w:val="473"/>
        </w:trPr>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Skolotāju darba vietu modernizācija klasēs</w:t>
            </w:r>
          </w:p>
        </w:tc>
        <w:tc>
          <w:tcPr>
            <w:tcW w:w="4253" w:type="dxa"/>
          </w:tcPr>
          <w:p w:rsidR="001F4929" w:rsidRPr="000B18C4" w:rsidRDefault="007A6608"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Ne visās klasēs ir pieejami </w:t>
            </w:r>
            <w:r w:rsidR="00EC12E6" w:rsidRPr="000B18C4">
              <w:rPr>
                <w:rFonts w:ascii="Times New Roman" w:hAnsi="Times New Roman" w:cs="Times New Roman"/>
                <w:sz w:val="24"/>
                <w:szCs w:val="24"/>
              </w:rPr>
              <w:t>IT līdzekļi.</w:t>
            </w:r>
          </w:p>
        </w:tc>
      </w:tr>
      <w:tr w:rsidR="001F4929" w:rsidRPr="000B18C4" w:rsidTr="000B18C4">
        <w:trPr>
          <w:trHeight w:val="300"/>
        </w:trPr>
        <w:tc>
          <w:tcPr>
            <w:tcW w:w="1791" w:type="dxa"/>
            <w:vMerge/>
          </w:tcPr>
          <w:p w:rsidR="001F4929" w:rsidRPr="000B18C4" w:rsidRDefault="001F4929" w:rsidP="008819E5">
            <w:pPr>
              <w:jc w:val="both"/>
              <w:rPr>
                <w:rFonts w:ascii="Times New Roman" w:hAnsi="Times New Roman" w:cs="Times New Roman"/>
                <w:sz w:val="24"/>
                <w:szCs w:val="24"/>
              </w:rPr>
            </w:pPr>
          </w:p>
        </w:tc>
        <w:tc>
          <w:tcPr>
            <w:tcW w:w="3987" w:type="dxa"/>
          </w:tcPr>
          <w:p w:rsidR="001F4929" w:rsidRPr="000B18C4" w:rsidRDefault="001F4929" w:rsidP="008819E5">
            <w:pPr>
              <w:jc w:val="both"/>
              <w:rPr>
                <w:rFonts w:ascii="Times New Roman" w:hAnsi="Times New Roman" w:cs="Times New Roman"/>
                <w:sz w:val="24"/>
                <w:szCs w:val="24"/>
              </w:rPr>
            </w:pPr>
            <w:r w:rsidRPr="000B18C4">
              <w:rPr>
                <w:rFonts w:ascii="Times New Roman" w:hAnsi="Times New Roman" w:cs="Times New Roman"/>
                <w:sz w:val="24"/>
                <w:szCs w:val="24"/>
              </w:rPr>
              <w:t>Veicināt pedagogu iesaisti tālākizglītības projektos</w:t>
            </w:r>
          </w:p>
        </w:tc>
        <w:tc>
          <w:tcPr>
            <w:tcW w:w="4253" w:type="dxa"/>
          </w:tcPr>
          <w:p w:rsidR="001F4929" w:rsidRPr="000B18C4" w:rsidRDefault="008C6C23"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Pedagogi regulāri apmeklē </w:t>
            </w:r>
            <w:r w:rsidR="00644420" w:rsidRPr="000B18C4">
              <w:rPr>
                <w:rFonts w:ascii="Times New Roman" w:hAnsi="Times New Roman" w:cs="Times New Roman"/>
                <w:sz w:val="24"/>
                <w:szCs w:val="24"/>
              </w:rPr>
              <w:t>tālākizglītības kursus.</w:t>
            </w:r>
          </w:p>
        </w:tc>
      </w:tr>
      <w:tr w:rsidR="00155A4E" w:rsidRPr="000B18C4" w:rsidTr="000B18C4">
        <w:trPr>
          <w:trHeight w:val="300"/>
        </w:trPr>
        <w:tc>
          <w:tcPr>
            <w:tcW w:w="1791" w:type="dxa"/>
            <w:vMerge w:val="restart"/>
          </w:tcPr>
          <w:p w:rsidR="00155A4E" w:rsidRPr="000B18C4" w:rsidRDefault="00155A4E" w:rsidP="008819E5">
            <w:pPr>
              <w:jc w:val="both"/>
              <w:rPr>
                <w:rFonts w:ascii="Times New Roman" w:hAnsi="Times New Roman" w:cs="Times New Roman"/>
                <w:sz w:val="24"/>
                <w:szCs w:val="24"/>
              </w:rPr>
            </w:pPr>
            <w:r w:rsidRPr="000B18C4">
              <w:rPr>
                <w:rFonts w:ascii="Times New Roman" w:hAnsi="Times New Roman" w:cs="Times New Roman"/>
                <w:sz w:val="24"/>
                <w:szCs w:val="24"/>
              </w:rPr>
              <w:t>Skolas darba organizācija, vadība un kvalitātes nodrošināšana</w:t>
            </w:r>
          </w:p>
        </w:tc>
        <w:tc>
          <w:tcPr>
            <w:tcW w:w="3987" w:type="dxa"/>
          </w:tcPr>
          <w:p w:rsidR="00155A4E" w:rsidRPr="000B18C4" w:rsidRDefault="00155A4E" w:rsidP="008819E5">
            <w:pPr>
              <w:jc w:val="both"/>
              <w:rPr>
                <w:rFonts w:ascii="Times New Roman" w:hAnsi="Times New Roman" w:cs="Times New Roman"/>
                <w:sz w:val="24"/>
                <w:szCs w:val="24"/>
              </w:rPr>
            </w:pPr>
            <w:r w:rsidRPr="000B18C4">
              <w:rPr>
                <w:rFonts w:ascii="Times New Roman" w:hAnsi="Times New Roman" w:cs="Times New Roman"/>
                <w:sz w:val="24"/>
                <w:szCs w:val="24"/>
              </w:rPr>
              <w:t>Pilnveidot skolas darba pašvērtēšanas formas un metodes</w:t>
            </w:r>
          </w:p>
        </w:tc>
        <w:tc>
          <w:tcPr>
            <w:tcW w:w="4253" w:type="dxa"/>
          </w:tcPr>
          <w:p w:rsidR="00155A4E" w:rsidRPr="000B18C4" w:rsidRDefault="00155A4E" w:rsidP="008819E5">
            <w:pPr>
              <w:jc w:val="both"/>
              <w:rPr>
                <w:rFonts w:ascii="Times New Roman" w:hAnsi="Times New Roman" w:cs="Times New Roman"/>
                <w:sz w:val="24"/>
                <w:szCs w:val="24"/>
              </w:rPr>
            </w:pPr>
            <w:r w:rsidRPr="000B18C4">
              <w:rPr>
                <w:rFonts w:ascii="Times New Roman" w:hAnsi="Times New Roman" w:cs="Times New Roman"/>
                <w:sz w:val="24"/>
                <w:szCs w:val="24"/>
              </w:rPr>
              <w:t>Pašvērtējumā iesaistās visas ieinteresētās puses – skolas vadība, pedagogi, izglītojamie, vecāki. Pedagogi katra mācību gada beigās veic pašvērtējumu, noskaidro savas stiprās un vājās puses un izvirza uzdevumus nākamajam mācību gadam.</w:t>
            </w:r>
          </w:p>
        </w:tc>
      </w:tr>
      <w:tr w:rsidR="00155A4E" w:rsidRPr="000B18C4" w:rsidTr="000B18C4">
        <w:trPr>
          <w:trHeight w:val="1035"/>
        </w:trPr>
        <w:tc>
          <w:tcPr>
            <w:tcW w:w="1791" w:type="dxa"/>
            <w:vMerge/>
          </w:tcPr>
          <w:p w:rsidR="00155A4E" w:rsidRPr="000B18C4" w:rsidRDefault="00155A4E" w:rsidP="008819E5">
            <w:pPr>
              <w:jc w:val="both"/>
              <w:rPr>
                <w:rFonts w:ascii="Times New Roman" w:hAnsi="Times New Roman" w:cs="Times New Roman"/>
                <w:sz w:val="24"/>
                <w:szCs w:val="24"/>
              </w:rPr>
            </w:pPr>
          </w:p>
        </w:tc>
        <w:tc>
          <w:tcPr>
            <w:tcW w:w="3987" w:type="dxa"/>
          </w:tcPr>
          <w:p w:rsidR="00155A4E" w:rsidRPr="000B18C4" w:rsidRDefault="00155A4E" w:rsidP="008819E5">
            <w:pPr>
              <w:jc w:val="both"/>
              <w:rPr>
                <w:rFonts w:ascii="Times New Roman" w:hAnsi="Times New Roman" w:cs="Times New Roman"/>
                <w:sz w:val="24"/>
                <w:szCs w:val="24"/>
              </w:rPr>
            </w:pPr>
            <w:r w:rsidRPr="000B18C4">
              <w:rPr>
                <w:rFonts w:ascii="Times New Roman" w:hAnsi="Times New Roman" w:cs="Times New Roman"/>
                <w:sz w:val="24"/>
                <w:szCs w:val="24"/>
              </w:rPr>
              <w:t>Skolas pašpārvaldes institūciju lomas aktualizēšana un nostiprināšana skolas demokrātiskai attīstībai</w:t>
            </w:r>
          </w:p>
        </w:tc>
        <w:tc>
          <w:tcPr>
            <w:tcW w:w="4253" w:type="dxa"/>
          </w:tcPr>
          <w:p w:rsidR="00155A4E" w:rsidRPr="000B18C4" w:rsidRDefault="00155A4E" w:rsidP="008819E5">
            <w:pPr>
              <w:jc w:val="both"/>
              <w:rPr>
                <w:rFonts w:ascii="Times New Roman" w:hAnsi="Times New Roman" w:cs="Times New Roman"/>
                <w:sz w:val="24"/>
                <w:szCs w:val="24"/>
              </w:rPr>
            </w:pPr>
            <w:r w:rsidRPr="000B18C4">
              <w:rPr>
                <w:rFonts w:ascii="Times New Roman" w:hAnsi="Times New Roman" w:cs="Times New Roman"/>
                <w:sz w:val="24"/>
                <w:szCs w:val="24"/>
              </w:rPr>
              <w:t>Skolā darbojas izglītojamo līdzpārvalde un Skolas padome.</w:t>
            </w:r>
            <w:r w:rsidR="00FE4EAA" w:rsidRPr="000B18C4">
              <w:rPr>
                <w:rFonts w:ascii="Times New Roman" w:hAnsi="Times New Roman" w:cs="Times New Roman"/>
                <w:sz w:val="24"/>
                <w:szCs w:val="24"/>
              </w:rPr>
              <w:t xml:space="preserve"> </w:t>
            </w:r>
            <w:r w:rsidRPr="000B18C4">
              <w:rPr>
                <w:rFonts w:ascii="Times New Roman" w:hAnsi="Times New Roman" w:cs="Times New Roman"/>
                <w:sz w:val="24"/>
                <w:szCs w:val="24"/>
              </w:rPr>
              <w:t>Līdzpārvalde un Skolas padome darbojas saskaņā ar reglamentu un lemj jautājumus savas kompetences ietvaros.</w:t>
            </w:r>
          </w:p>
        </w:tc>
      </w:tr>
      <w:tr w:rsidR="00155A4E" w:rsidRPr="000B18C4" w:rsidTr="000B18C4">
        <w:trPr>
          <w:trHeight w:val="1345"/>
        </w:trPr>
        <w:tc>
          <w:tcPr>
            <w:tcW w:w="1791" w:type="dxa"/>
            <w:vMerge/>
          </w:tcPr>
          <w:p w:rsidR="00155A4E" w:rsidRPr="000B18C4" w:rsidRDefault="00155A4E" w:rsidP="008819E5">
            <w:pPr>
              <w:jc w:val="both"/>
              <w:rPr>
                <w:rFonts w:ascii="Times New Roman" w:hAnsi="Times New Roman" w:cs="Times New Roman"/>
                <w:sz w:val="24"/>
                <w:szCs w:val="24"/>
              </w:rPr>
            </w:pPr>
          </w:p>
        </w:tc>
        <w:tc>
          <w:tcPr>
            <w:tcW w:w="3987" w:type="dxa"/>
          </w:tcPr>
          <w:p w:rsidR="00155A4E" w:rsidRPr="000B18C4" w:rsidRDefault="00155A4E" w:rsidP="008819E5">
            <w:pPr>
              <w:jc w:val="both"/>
              <w:rPr>
                <w:rFonts w:ascii="Times New Roman" w:hAnsi="Times New Roman" w:cs="Times New Roman"/>
                <w:sz w:val="24"/>
                <w:szCs w:val="24"/>
              </w:rPr>
            </w:pPr>
            <w:r w:rsidRPr="000B18C4">
              <w:rPr>
                <w:rFonts w:ascii="Times New Roman" w:hAnsi="Times New Roman" w:cs="Times New Roman"/>
                <w:sz w:val="24"/>
                <w:szCs w:val="24"/>
              </w:rPr>
              <w:t>Uzlabot prasību uzturēšanu izvirzīto mērķu sasniegšanai</w:t>
            </w:r>
          </w:p>
        </w:tc>
        <w:tc>
          <w:tcPr>
            <w:tcW w:w="4253" w:type="dxa"/>
          </w:tcPr>
          <w:p w:rsidR="00155A4E" w:rsidRPr="000B18C4" w:rsidRDefault="00155A4E" w:rsidP="008819E5">
            <w:pPr>
              <w:jc w:val="both"/>
              <w:rPr>
                <w:rFonts w:ascii="Times New Roman" w:hAnsi="Times New Roman" w:cs="Times New Roman"/>
                <w:sz w:val="24"/>
                <w:szCs w:val="24"/>
              </w:rPr>
            </w:pPr>
            <w:r w:rsidRPr="000B18C4">
              <w:rPr>
                <w:rFonts w:ascii="Times New Roman" w:hAnsi="Times New Roman" w:cs="Times New Roman"/>
                <w:sz w:val="24"/>
                <w:szCs w:val="24"/>
              </w:rPr>
              <w:t>Iestādes vadība kontrolē izvirzīto mērķu realizēšanas gaitu, izvirza pamatotas prasības. Tiek izvirzīti atbildīgie par konkrētā mērķa realizēšanu.</w:t>
            </w:r>
          </w:p>
        </w:tc>
      </w:tr>
      <w:tr w:rsidR="00155A4E" w:rsidRPr="000B18C4" w:rsidTr="000B18C4">
        <w:trPr>
          <w:trHeight w:val="251"/>
        </w:trPr>
        <w:tc>
          <w:tcPr>
            <w:tcW w:w="1791" w:type="dxa"/>
            <w:vMerge/>
          </w:tcPr>
          <w:p w:rsidR="00155A4E" w:rsidRPr="000B18C4" w:rsidRDefault="00155A4E" w:rsidP="008819E5">
            <w:pPr>
              <w:jc w:val="both"/>
              <w:rPr>
                <w:rFonts w:ascii="Times New Roman" w:hAnsi="Times New Roman" w:cs="Times New Roman"/>
                <w:sz w:val="24"/>
                <w:szCs w:val="24"/>
              </w:rPr>
            </w:pPr>
          </w:p>
        </w:tc>
        <w:tc>
          <w:tcPr>
            <w:tcW w:w="3987" w:type="dxa"/>
          </w:tcPr>
          <w:p w:rsidR="00155A4E" w:rsidRPr="000B18C4" w:rsidRDefault="00155A4E" w:rsidP="008819E5">
            <w:pPr>
              <w:jc w:val="both"/>
              <w:rPr>
                <w:rFonts w:ascii="Times New Roman" w:hAnsi="Times New Roman" w:cs="Times New Roman"/>
                <w:sz w:val="24"/>
                <w:szCs w:val="24"/>
              </w:rPr>
            </w:pPr>
            <w:r w:rsidRPr="000B18C4">
              <w:rPr>
                <w:rFonts w:ascii="Times New Roman" w:hAnsi="Times New Roman" w:cs="Times New Roman"/>
                <w:sz w:val="24"/>
                <w:szCs w:val="24"/>
              </w:rPr>
              <w:t>Skolas vadībai precīzi, saprotami un savlaicīgi sniegt informāciju skolotājiem</w:t>
            </w:r>
          </w:p>
        </w:tc>
        <w:tc>
          <w:tcPr>
            <w:tcW w:w="4253" w:type="dxa"/>
          </w:tcPr>
          <w:p w:rsidR="00155A4E" w:rsidRPr="000B18C4" w:rsidRDefault="00155A4E" w:rsidP="008819E5">
            <w:pPr>
              <w:jc w:val="both"/>
              <w:rPr>
                <w:rFonts w:ascii="Times New Roman" w:hAnsi="Times New Roman" w:cs="Times New Roman"/>
                <w:sz w:val="24"/>
                <w:szCs w:val="24"/>
              </w:rPr>
            </w:pPr>
            <w:r w:rsidRPr="000B18C4">
              <w:rPr>
                <w:rFonts w:ascii="Times New Roman" w:hAnsi="Times New Roman" w:cs="Times New Roman"/>
                <w:sz w:val="24"/>
                <w:szCs w:val="24"/>
              </w:rPr>
              <w:t>Skolas vadība savlaicīgi sniedz nepieciešamo informāju apspriedēs pie direktora, skolotāju sanāksmēs, pedagoģiskās padomes sēdēs, individuālās sarunās.</w:t>
            </w:r>
          </w:p>
        </w:tc>
      </w:tr>
    </w:tbl>
    <w:p w:rsidR="00816A8C" w:rsidRDefault="00816A8C" w:rsidP="008819E5">
      <w:pPr>
        <w:jc w:val="both"/>
        <w:rPr>
          <w:rFonts w:ascii="Times New Roman" w:hAnsi="Times New Roman" w:cs="Times New Roman"/>
          <w:b/>
          <w:sz w:val="24"/>
          <w:szCs w:val="24"/>
        </w:rPr>
      </w:pPr>
    </w:p>
    <w:p w:rsidR="00A821EC" w:rsidRPr="000B18C4" w:rsidRDefault="00A821EC" w:rsidP="008819E5">
      <w:pPr>
        <w:jc w:val="both"/>
        <w:rPr>
          <w:rFonts w:ascii="Times New Roman" w:hAnsi="Times New Roman" w:cs="Times New Roman"/>
          <w:b/>
          <w:sz w:val="24"/>
          <w:szCs w:val="24"/>
        </w:rPr>
      </w:pPr>
    </w:p>
    <w:p w:rsidR="00742042" w:rsidRPr="000B18C4" w:rsidRDefault="00816A8C" w:rsidP="008819E5">
      <w:pPr>
        <w:jc w:val="both"/>
        <w:rPr>
          <w:rFonts w:ascii="Times New Roman" w:hAnsi="Times New Roman" w:cs="Times New Roman"/>
          <w:b/>
          <w:sz w:val="24"/>
          <w:szCs w:val="24"/>
        </w:rPr>
      </w:pPr>
      <w:r w:rsidRPr="000B18C4">
        <w:rPr>
          <w:rFonts w:ascii="Times New Roman" w:hAnsi="Times New Roman" w:cs="Times New Roman"/>
          <w:b/>
          <w:sz w:val="24"/>
          <w:szCs w:val="24"/>
        </w:rPr>
        <w:t>3. Iepriekšējā vērtēšanas perioda ieteikumu izpilde</w:t>
      </w:r>
    </w:p>
    <w:p w:rsidR="00816A8C" w:rsidRDefault="00816A8C" w:rsidP="008819E5">
      <w:pPr>
        <w:jc w:val="both"/>
        <w:rPr>
          <w:rFonts w:ascii="Times New Roman" w:hAnsi="Times New Roman" w:cs="Times New Roman"/>
          <w:sz w:val="24"/>
          <w:szCs w:val="24"/>
        </w:rPr>
      </w:pPr>
      <w:r w:rsidRPr="000B18C4">
        <w:rPr>
          <w:rFonts w:ascii="Times New Roman" w:hAnsi="Times New Roman" w:cs="Times New Roman"/>
          <w:sz w:val="24"/>
          <w:szCs w:val="24"/>
        </w:rPr>
        <w:t>Iepriekšējā skolas akreditācija notik</w:t>
      </w:r>
      <w:r w:rsidR="00F74EB5" w:rsidRPr="000B18C4">
        <w:rPr>
          <w:rFonts w:ascii="Times New Roman" w:hAnsi="Times New Roman" w:cs="Times New Roman"/>
          <w:sz w:val="24"/>
          <w:szCs w:val="24"/>
        </w:rPr>
        <w:t>a bez akreditācijas komisijas (</w:t>
      </w:r>
      <w:r w:rsidRPr="000B18C4">
        <w:rPr>
          <w:rFonts w:ascii="Times New Roman" w:hAnsi="Times New Roman" w:cs="Times New Roman"/>
          <w:sz w:val="24"/>
          <w:szCs w:val="24"/>
        </w:rPr>
        <w:t>akreditācijas lapas Nr 2554, izsniegšanas datums 02.01.2013., derīguma termiņš 01.01.2019.)</w:t>
      </w:r>
    </w:p>
    <w:p w:rsidR="000B18C4" w:rsidRPr="000B18C4" w:rsidRDefault="000B18C4" w:rsidP="008819E5">
      <w:pPr>
        <w:jc w:val="both"/>
        <w:rPr>
          <w:rFonts w:ascii="Times New Roman" w:hAnsi="Times New Roman" w:cs="Times New Roman"/>
          <w:sz w:val="24"/>
          <w:szCs w:val="24"/>
        </w:rPr>
      </w:pPr>
    </w:p>
    <w:p w:rsidR="00816A8C" w:rsidRPr="000B18C4" w:rsidRDefault="00816A8C" w:rsidP="008819E5">
      <w:pPr>
        <w:jc w:val="both"/>
        <w:rPr>
          <w:rFonts w:ascii="Times New Roman" w:hAnsi="Times New Roman" w:cs="Times New Roman"/>
          <w:b/>
          <w:sz w:val="24"/>
          <w:szCs w:val="24"/>
        </w:rPr>
      </w:pPr>
      <w:r w:rsidRPr="000B18C4">
        <w:rPr>
          <w:rFonts w:ascii="Times New Roman" w:hAnsi="Times New Roman" w:cs="Times New Roman"/>
          <w:b/>
          <w:sz w:val="24"/>
          <w:szCs w:val="24"/>
        </w:rPr>
        <w:t>SKOLAS PAŠVĒRTĒJUMA PAMATOJUMU IEGŪŠANAS METODES</w:t>
      </w:r>
    </w:p>
    <w:p w:rsidR="00EF1911" w:rsidRPr="000B18C4" w:rsidRDefault="00EF1911" w:rsidP="008819E5">
      <w:pPr>
        <w:jc w:val="both"/>
        <w:rPr>
          <w:rFonts w:ascii="Times New Roman" w:hAnsi="Times New Roman" w:cs="Times New Roman"/>
          <w:sz w:val="24"/>
          <w:szCs w:val="24"/>
        </w:rPr>
      </w:pPr>
      <w:r w:rsidRPr="000B18C4">
        <w:rPr>
          <w:rFonts w:ascii="Times New Roman" w:hAnsi="Times New Roman" w:cs="Times New Roman"/>
          <w:sz w:val="24"/>
          <w:szCs w:val="24"/>
        </w:rPr>
        <w:t>Secinājumi un informācija, kas atspoguļota pašnovērtējuma ziņojumā, balstīta uz ikgadējo apkopoto kvantitatīvo un kvalitatīvo datu, dokumentu un materiālu analīzi t.sk.</w:t>
      </w:r>
    </w:p>
    <w:p w:rsidR="00EF1911" w:rsidRPr="000B18C4" w:rsidRDefault="00EF1911" w:rsidP="008819E5">
      <w:pPr>
        <w:jc w:val="both"/>
        <w:rPr>
          <w:rFonts w:ascii="Times New Roman" w:hAnsi="Times New Roman" w:cs="Times New Roman"/>
          <w:b/>
          <w:sz w:val="24"/>
          <w:szCs w:val="24"/>
        </w:rPr>
      </w:pPr>
      <w:r w:rsidRPr="000B18C4">
        <w:rPr>
          <w:rFonts w:ascii="Times New Roman" w:hAnsi="Times New Roman" w:cs="Times New Roman"/>
          <w:b/>
          <w:sz w:val="24"/>
          <w:szCs w:val="24"/>
        </w:rPr>
        <w:t xml:space="preserve">Mācību saturs: </w:t>
      </w:r>
    </w:p>
    <w:p w:rsidR="00EF1911" w:rsidRPr="000B18C4" w:rsidRDefault="00EF1911" w:rsidP="008819E5">
      <w:pPr>
        <w:jc w:val="both"/>
        <w:rPr>
          <w:rFonts w:ascii="Times New Roman" w:hAnsi="Times New Roman" w:cs="Times New Roman"/>
          <w:sz w:val="24"/>
          <w:szCs w:val="24"/>
        </w:rPr>
      </w:pPr>
      <w:r w:rsidRPr="000B18C4">
        <w:rPr>
          <w:rFonts w:ascii="Times New Roman" w:hAnsi="Times New Roman" w:cs="Times New Roman"/>
          <w:sz w:val="24"/>
          <w:szCs w:val="24"/>
        </w:rPr>
        <w:t>izglītības programmu licences, licencētās izglītības programmas, interešu izglītības programmas, mācību priekšmetu programmas, stundu saraksts, klašu žurnāli,  ieraksti  par  drošības  noteikumu  instruktāžām,  pārbaudes  darbu  grafiki,  klašu audzinātāju un metodisko komisiju darba plāni un sanāksmju protokoli, atbalsta personāla darba  grafiki,</w:t>
      </w:r>
      <w:r w:rsidR="00F74EB5" w:rsidRPr="000B18C4">
        <w:rPr>
          <w:rFonts w:ascii="Times New Roman" w:hAnsi="Times New Roman" w:cs="Times New Roman"/>
          <w:sz w:val="24"/>
          <w:szCs w:val="24"/>
        </w:rPr>
        <w:t xml:space="preserve"> d</w:t>
      </w:r>
      <w:r w:rsidRPr="000B18C4">
        <w:rPr>
          <w:rFonts w:ascii="Times New Roman" w:hAnsi="Times New Roman" w:cs="Times New Roman"/>
          <w:sz w:val="24"/>
          <w:szCs w:val="24"/>
        </w:rPr>
        <w:t>arba plāni, pedagoģiskās padomes sēžu protokoli,  rotaļnodarbību saraksts, dienas režīms pirmsskolas izglītības grupā</w:t>
      </w:r>
      <w:r w:rsidR="00313135" w:rsidRPr="000B18C4">
        <w:rPr>
          <w:rFonts w:ascii="Times New Roman" w:hAnsi="Times New Roman" w:cs="Times New Roman"/>
          <w:sz w:val="24"/>
          <w:szCs w:val="24"/>
        </w:rPr>
        <w:t xml:space="preserve"> </w:t>
      </w:r>
      <w:r w:rsidRPr="000B18C4">
        <w:rPr>
          <w:rFonts w:ascii="Times New Roman" w:hAnsi="Times New Roman" w:cs="Times New Roman"/>
          <w:sz w:val="24"/>
          <w:szCs w:val="24"/>
        </w:rPr>
        <w:t>u.c.</w:t>
      </w:r>
    </w:p>
    <w:p w:rsidR="00EF1911" w:rsidRPr="000B18C4" w:rsidRDefault="00EF1911" w:rsidP="008819E5">
      <w:pPr>
        <w:jc w:val="both"/>
        <w:rPr>
          <w:rFonts w:ascii="Times New Roman" w:hAnsi="Times New Roman" w:cs="Times New Roman"/>
          <w:b/>
          <w:sz w:val="24"/>
          <w:szCs w:val="24"/>
        </w:rPr>
      </w:pPr>
      <w:r w:rsidRPr="000B18C4">
        <w:rPr>
          <w:rFonts w:ascii="Times New Roman" w:hAnsi="Times New Roman" w:cs="Times New Roman"/>
          <w:b/>
          <w:sz w:val="24"/>
          <w:szCs w:val="24"/>
        </w:rPr>
        <w:t xml:space="preserve">Personālresursi: </w:t>
      </w:r>
    </w:p>
    <w:p w:rsidR="00EF1911" w:rsidRPr="000B18C4" w:rsidRDefault="00EF1911" w:rsidP="008819E5">
      <w:pPr>
        <w:jc w:val="both"/>
        <w:rPr>
          <w:rFonts w:ascii="Times New Roman" w:hAnsi="Times New Roman" w:cs="Times New Roman"/>
          <w:sz w:val="24"/>
          <w:szCs w:val="24"/>
        </w:rPr>
      </w:pPr>
      <w:r w:rsidRPr="000B18C4">
        <w:rPr>
          <w:rFonts w:ascii="Times New Roman" w:hAnsi="Times New Roman" w:cs="Times New Roman"/>
          <w:sz w:val="24"/>
          <w:szCs w:val="24"/>
        </w:rPr>
        <w:t>pedagogu tarifikāciju saraksti, pedagogu datu bāzes informācija www.viis.lv,  darbinieku amatu apraksti, darba līgumi, personu  lietas, rīkojumi  par personālu, pedagogu pašvērtējumi, mācību stundu vērošanas lapas, sarunas u.c</w:t>
      </w:r>
    </w:p>
    <w:p w:rsidR="00EF1911" w:rsidRPr="000B18C4" w:rsidRDefault="00EF1911" w:rsidP="008819E5">
      <w:pPr>
        <w:jc w:val="both"/>
        <w:rPr>
          <w:rFonts w:ascii="Times New Roman" w:hAnsi="Times New Roman" w:cs="Times New Roman"/>
          <w:b/>
          <w:sz w:val="24"/>
          <w:szCs w:val="24"/>
        </w:rPr>
      </w:pPr>
      <w:r w:rsidRPr="000B18C4">
        <w:rPr>
          <w:rFonts w:ascii="Times New Roman" w:hAnsi="Times New Roman" w:cs="Times New Roman"/>
          <w:b/>
          <w:sz w:val="24"/>
          <w:szCs w:val="24"/>
        </w:rPr>
        <w:t xml:space="preserve">Skolvadība: </w:t>
      </w:r>
    </w:p>
    <w:p w:rsidR="00EF1911" w:rsidRPr="000B18C4" w:rsidRDefault="006B4733"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Salnavas </w:t>
      </w:r>
      <w:r w:rsidR="00EF1911" w:rsidRPr="000B18C4">
        <w:rPr>
          <w:rFonts w:ascii="Times New Roman" w:hAnsi="Times New Roman" w:cs="Times New Roman"/>
          <w:sz w:val="24"/>
          <w:szCs w:val="24"/>
        </w:rPr>
        <w:t>pamatskolas nolikums,</w:t>
      </w:r>
      <w:r w:rsidRPr="000B18C4">
        <w:rPr>
          <w:rFonts w:ascii="Times New Roman" w:hAnsi="Times New Roman" w:cs="Times New Roman"/>
          <w:sz w:val="24"/>
          <w:szCs w:val="24"/>
        </w:rPr>
        <w:t xml:space="preserve"> </w:t>
      </w:r>
      <w:r w:rsidR="00EF1911" w:rsidRPr="000B18C4">
        <w:rPr>
          <w:rFonts w:ascii="Times New Roman" w:hAnsi="Times New Roman" w:cs="Times New Roman"/>
          <w:sz w:val="24"/>
          <w:szCs w:val="24"/>
        </w:rPr>
        <w:t>iestādes attīstības plāns, iekšējās kārtības noteikumi, Izglītības iestādes</w:t>
      </w:r>
      <w:r w:rsidRPr="000B18C4">
        <w:rPr>
          <w:rFonts w:ascii="Times New Roman" w:hAnsi="Times New Roman" w:cs="Times New Roman"/>
          <w:sz w:val="24"/>
          <w:szCs w:val="24"/>
        </w:rPr>
        <w:t xml:space="preserve"> </w:t>
      </w:r>
      <w:r w:rsidR="00EF1911" w:rsidRPr="000B18C4">
        <w:rPr>
          <w:rFonts w:ascii="Times New Roman" w:hAnsi="Times New Roman" w:cs="Times New Roman"/>
          <w:sz w:val="24"/>
          <w:szCs w:val="24"/>
        </w:rPr>
        <w:t>padomes reglaments, sēžu protokoli, kontroles un uzraudzības  dienestu   veikto</w:t>
      </w:r>
      <w:r w:rsidRPr="000B18C4">
        <w:rPr>
          <w:rFonts w:ascii="Times New Roman" w:hAnsi="Times New Roman" w:cs="Times New Roman"/>
          <w:sz w:val="24"/>
          <w:szCs w:val="24"/>
        </w:rPr>
        <w:t xml:space="preserve"> </w:t>
      </w:r>
      <w:r w:rsidR="00EF1911" w:rsidRPr="000B18C4">
        <w:rPr>
          <w:rFonts w:ascii="Times New Roman" w:hAnsi="Times New Roman" w:cs="Times New Roman"/>
          <w:sz w:val="24"/>
          <w:szCs w:val="24"/>
        </w:rPr>
        <w:t>pārbaužu slēdzieni, direktora  rīkojumi  par  personālu, izglītības procesa un izglītojamo mācību</w:t>
      </w:r>
      <w:r w:rsidRPr="000B18C4">
        <w:rPr>
          <w:rFonts w:ascii="Times New Roman" w:hAnsi="Times New Roman" w:cs="Times New Roman"/>
          <w:sz w:val="24"/>
          <w:szCs w:val="24"/>
        </w:rPr>
        <w:t xml:space="preserve"> </w:t>
      </w:r>
      <w:r w:rsidR="00EF1911" w:rsidRPr="000B18C4">
        <w:rPr>
          <w:rFonts w:ascii="Times New Roman" w:hAnsi="Times New Roman" w:cs="Times New Roman"/>
          <w:sz w:val="24"/>
          <w:szCs w:val="24"/>
        </w:rPr>
        <w:t>sasniegumu uzskaites dokumentācija,  statistikas dati u.c.</w:t>
      </w:r>
    </w:p>
    <w:p w:rsidR="00EF1911" w:rsidRPr="000B18C4" w:rsidRDefault="00EF1911" w:rsidP="008819E5">
      <w:pPr>
        <w:jc w:val="both"/>
        <w:rPr>
          <w:rFonts w:ascii="Times New Roman" w:hAnsi="Times New Roman" w:cs="Times New Roman"/>
          <w:b/>
          <w:sz w:val="24"/>
          <w:szCs w:val="24"/>
        </w:rPr>
      </w:pPr>
      <w:r w:rsidRPr="000B18C4">
        <w:rPr>
          <w:rFonts w:ascii="Times New Roman" w:hAnsi="Times New Roman" w:cs="Times New Roman"/>
          <w:b/>
          <w:sz w:val="24"/>
          <w:szCs w:val="24"/>
        </w:rPr>
        <w:t xml:space="preserve">Izglītojamie: </w:t>
      </w:r>
    </w:p>
    <w:p w:rsidR="00EF1911" w:rsidRPr="000B18C4" w:rsidRDefault="00EF1911" w:rsidP="008819E5">
      <w:pPr>
        <w:jc w:val="both"/>
        <w:rPr>
          <w:rFonts w:ascii="Times New Roman" w:hAnsi="Times New Roman" w:cs="Times New Roman"/>
          <w:sz w:val="24"/>
          <w:szCs w:val="24"/>
        </w:rPr>
      </w:pPr>
      <w:r w:rsidRPr="000B18C4">
        <w:rPr>
          <w:rFonts w:ascii="Times New Roman" w:hAnsi="Times New Roman" w:cs="Times New Roman"/>
          <w:sz w:val="24"/>
          <w:szCs w:val="24"/>
        </w:rPr>
        <w:t>Līdzpārvaldes</w:t>
      </w:r>
      <w:r w:rsidR="00313135" w:rsidRPr="000B18C4">
        <w:rPr>
          <w:rFonts w:ascii="Times New Roman" w:hAnsi="Times New Roman" w:cs="Times New Roman"/>
          <w:sz w:val="24"/>
          <w:szCs w:val="24"/>
        </w:rPr>
        <w:t xml:space="preserve"> </w:t>
      </w:r>
      <w:r w:rsidRPr="000B18C4">
        <w:rPr>
          <w:rFonts w:ascii="Times New Roman" w:hAnsi="Times New Roman" w:cs="Times New Roman"/>
          <w:sz w:val="24"/>
          <w:szCs w:val="24"/>
        </w:rPr>
        <w:t>reglaments, pedagoģiski</w:t>
      </w:r>
      <w:r w:rsidR="006B4733" w:rsidRPr="000B18C4">
        <w:rPr>
          <w:rFonts w:ascii="Times New Roman" w:hAnsi="Times New Roman" w:cs="Times New Roman"/>
          <w:sz w:val="24"/>
          <w:szCs w:val="24"/>
        </w:rPr>
        <w:t xml:space="preserve"> </w:t>
      </w:r>
      <w:r w:rsidRPr="000B18C4">
        <w:rPr>
          <w:rFonts w:ascii="Times New Roman" w:hAnsi="Times New Roman" w:cs="Times New Roman"/>
          <w:sz w:val="24"/>
          <w:szCs w:val="24"/>
        </w:rPr>
        <w:t>medicīniskās  komisijas atzinumi,  direktora  rīkojumi par</w:t>
      </w:r>
      <w:r w:rsidR="00F74EB5" w:rsidRPr="000B18C4">
        <w:rPr>
          <w:rFonts w:ascii="Times New Roman" w:hAnsi="Times New Roman" w:cs="Times New Roman"/>
          <w:sz w:val="24"/>
          <w:szCs w:val="24"/>
        </w:rPr>
        <w:t xml:space="preserve"> izglītojamajiem</w:t>
      </w:r>
      <w:r w:rsidR="006B4733" w:rsidRPr="000B18C4">
        <w:rPr>
          <w:rFonts w:ascii="Times New Roman" w:hAnsi="Times New Roman" w:cs="Times New Roman"/>
          <w:sz w:val="24"/>
          <w:szCs w:val="24"/>
        </w:rPr>
        <w:t xml:space="preserve">, </w:t>
      </w:r>
      <w:r w:rsidRPr="000B18C4">
        <w:rPr>
          <w:rFonts w:ascii="Times New Roman" w:hAnsi="Times New Roman" w:cs="Times New Roman"/>
          <w:sz w:val="24"/>
          <w:szCs w:val="24"/>
        </w:rPr>
        <w:t xml:space="preserve">  dienasgrāmatas, pašvērtējumi, materiāli  par  rezultātiem  mācību  proje</w:t>
      </w:r>
      <w:r w:rsidR="006B4733" w:rsidRPr="000B18C4">
        <w:rPr>
          <w:rFonts w:ascii="Times New Roman" w:hAnsi="Times New Roman" w:cs="Times New Roman"/>
          <w:sz w:val="24"/>
          <w:szCs w:val="24"/>
        </w:rPr>
        <w:t>ktos, Kārsavas</w:t>
      </w:r>
      <w:r w:rsidRPr="000B18C4">
        <w:rPr>
          <w:rFonts w:ascii="Times New Roman" w:hAnsi="Times New Roman" w:cs="Times New Roman"/>
          <w:sz w:val="24"/>
          <w:szCs w:val="24"/>
        </w:rPr>
        <w:t xml:space="preserve">  novada</w:t>
      </w:r>
      <w:r w:rsidR="006B4733" w:rsidRPr="000B18C4">
        <w:rPr>
          <w:rFonts w:ascii="Times New Roman" w:hAnsi="Times New Roman" w:cs="Times New Roman"/>
          <w:sz w:val="24"/>
          <w:szCs w:val="24"/>
        </w:rPr>
        <w:t xml:space="preserve"> un starpnovadu (Ludzas, Kārsavas, Zilupes un Ciblas)</w:t>
      </w:r>
      <w:r w:rsidRPr="000B18C4">
        <w:rPr>
          <w:rFonts w:ascii="Times New Roman" w:hAnsi="Times New Roman" w:cs="Times New Roman"/>
          <w:sz w:val="24"/>
          <w:szCs w:val="24"/>
        </w:rPr>
        <w:t xml:space="preserve">  mācību priekšmetu olimpiādēs, sasniegumi ārpusstundu lai</w:t>
      </w:r>
      <w:r w:rsidR="006B4733" w:rsidRPr="000B18C4">
        <w:rPr>
          <w:rFonts w:ascii="Times New Roman" w:hAnsi="Times New Roman" w:cs="Times New Roman"/>
          <w:sz w:val="24"/>
          <w:szCs w:val="24"/>
        </w:rPr>
        <w:t>kā, konkursos</w:t>
      </w:r>
      <w:r w:rsidRPr="000B18C4">
        <w:rPr>
          <w:rFonts w:ascii="Times New Roman" w:hAnsi="Times New Roman" w:cs="Times New Roman"/>
          <w:sz w:val="24"/>
          <w:szCs w:val="24"/>
        </w:rPr>
        <w:t xml:space="preserve"> u.c.</w:t>
      </w:r>
    </w:p>
    <w:p w:rsidR="00EF1911" w:rsidRPr="000B18C4" w:rsidRDefault="00EF1911" w:rsidP="008819E5">
      <w:pPr>
        <w:jc w:val="both"/>
        <w:rPr>
          <w:rFonts w:ascii="Times New Roman" w:hAnsi="Times New Roman" w:cs="Times New Roman"/>
          <w:b/>
          <w:sz w:val="24"/>
          <w:szCs w:val="24"/>
        </w:rPr>
      </w:pPr>
      <w:r w:rsidRPr="000B18C4">
        <w:rPr>
          <w:rFonts w:ascii="Times New Roman" w:hAnsi="Times New Roman" w:cs="Times New Roman"/>
          <w:b/>
          <w:sz w:val="24"/>
          <w:szCs w:val="24"/>
        </w:rPr>
        <w:t xml:space="preserve">Darbs ar izglītojamo vecākiem: </w:t>
      </w:r>
    </w:p>
    <w:p w:rsidR="00EF1911" w:rsidRPr="000B18C4" w:rsidRDefault="00EF1911" w:rsidP="008819E5">
      <w:pPr>
        <w:jc w:val="both"/>
        <w:rPr>
          <w:rFonts w:ascii="Times New Roman" w:hAnsi="Times New Roman" w:cs="Times New Roman"/>
          <w:sz w:val="24"/>
          <w:szCs w:val="24"/>
        </w:rPr>
      </w:pPr>
      <w:r w:rsidRPr="000B18C4">
        <w:rPr>
          <w:rFonts w:ascii="Times New Roman" w:hAnsi="Times New Roman" w:cs="Times New Roman"/>
          <w:sz w:val="24"/>
          <w:szCs w:val="24"/>
        </w:rPr>
        <w:t>materiāli par informācijas apmaiņu ar vecākiem (sekmju lapas, kavējumu lapas), vecāku kopsapulču sēžu</w:t>
      </w:r>
      <w:r w:rsidR="006B4733" w:rsidRPr="000B18C4">
        <w:rPr>
          <w:rFonts w:ascii="Times New Roman" w:hAnsi="Times New Roman" w:cs="Times New Roman"/>
          <w:sz w:val="24"/>
          <w:szCs w:val="24"/>
        </w:rPr>
        <w:t xml:space="preserve"> </w:t>
      </w:r>
      <w:r w:rsidRPr="000B18C4">
        <w:rPr>
          <w:rFonts w:ascii="Times New Roman" w:hAnsi="Times New Roman" w:cs="Times New Roman"/>
          <w:sz w:val="24"/>
          <w:szCs w:val="24"/>
        </w:rPr>
        <w:t>protokoli, sapulču apmeklējuma reģistrācijas lapas, apmeklējumu  reģistrācijas  grāmata, sarunu  a</w:t>
      </w:r>
      <w:r w:rsidR="006B4733" w:rsidRPr="000B18C4">
        <w:rPr>
          <w:rFonts w:ascii="Times New Roman" w:hAnsi="Times New Roman" w:cs="Times New Roman"/>
          <w:sz w:val="24"/>
          <w:szCs w:val="24"/>
        </w:rPr>
        <w:t xml:space="preserve">r  vecākiem  protokoli, </w:t>
      </w:r>
      <w:r w:rsidRPr="000B18C4">
        <w:rPr>
          <w:rFonts w:ascii="Times New Roman" w:hAnsi="Times New Roman" w:cs="Times New Roman"/>
          <w:sz w:val="24"/>
          <w:szCs w:val="24"/>
        </w:rPr>
        <w:t xml:space="preserve"> iesniegumi,  izziņas,  pateicības  vecākiem, pedagoģisko sēžu protokoli,u.c.</w:t>
      </w:r>
    </w:p>
    <w:p w:rsidR="00EF1911" w:rsidRPr="000B18C4" w:rsidRDefault="00EF1911" w:rsidP="008819E5">
      <w:pPr>
        <w:jc w:val="both"/>
        <w:rPr>
          <w:rFonts w:ascii="Times New Roman" w:hAnsi="Times New Roman" w:cs="Times New Roman"/>
          <w:b/>
          <w:sz w:val="24"/>
          <w:szCs w:val="24"/>
        </w:rPr>
      </w:pPr>
      <w:r w:rsidRPr="000B18C4">
        <w:rPr>
          <w:rFonts w:ascii="Times New Roman" w:hAnsi="Times New Roman" w:cs="Times New Roman"/>
          <w:b/>
          <w:sz w:val="24"/>
          <w:szCs w:val="24"/>
        </w:rPr>
        <w:t>Statistikas datu analīze:</w:t>
      </w:r>
    </w:p>
    <w:p w:rsidR="00EF1911" w:rsidRDefault="006B4733" w:rsidP="008819E5">
      <w:pPr>
        <w:jc w:val="both"/>
        <w:rPr>
          <w:rFonts w:ascii="Times New Roman" w:hAnsi="Times New Roman" w:cs="Times New Roman"/>
          <w:sz w:val="24"/>
          <w:szCs w:val="24"/>
        </w:rPr>
      </w:pPr>
      <w:r w:rsidRPr="000B18C4">
        <w:rPr>
          <w:rFonts w:ascii="Times New Roman" w:hAnsi="Times New Roman" w:cs="Times New Roman"/>
          <w:sz w:val="24"/>
          <w:szCs w:val="24"/>
        </w:rPr>
        <w:t>I</w:t>
      </w:r>
      <w:r w:rsidR="00EF1911" w:rsidRPr="000B18C4">
        <w:rPr>
          <w:rFonts w:ascii="Times New Roman" w:hAnsi="Times New Roman" w:cs="Times New Roman"/>
          <w:sz w:val="24"/>
          <w:szCs w:val="24"/>
        </w:rPr>
        <w:t>zglītojamo</w:t>
      </w:r>
      <w:r w:rsidRPr="000B18C4">
        <w:rPr>
          <w:rFonts w:ascii="Times New Roman" w:hAnsi="Times New Roman" w:cs="Times New Roman"/>
          <w:sz w:val="24"/>
          <w:szCs w:val="24"/>
        </w:rPr>
        <w:t xml:space="preserve"> </w:t>
      </w:r>
      <w:r w:rsidR="00EF1911" w:rsidRPr="000B18C4">
        <w:rPr>
          <w:rFonts w:ascii="Times New Roman" w:hAnsi="Times New Roman" w:cs="Times New Roman"/>
          <w:sz w:val="24"/>
          <w:szCs w:val="24"/>
        </w:rPr>
        <w:t>ikdienas sasniegumi, valsts pārbaudes darbu rezultāti,olimpiāžu  un  konkursu  rezultāti,  balvas,  atzinības,  pedagogu  sasniegumi, izglītojamo, pedagogu un vecāku anketēšanas rezultāti, sarunu rezultāti –individuālas sarunas  ar  izglītojamajiem,  pedagogiem,  vecākiem,</w:t>
      </w:r>
      <w:r w:rsidR="00E932B0" w:rsidRPr="000B18C4">
        <w:rPr>
          <w:rFonts w:ascii="Times New Roman" w:hAnsi="Times New Roman" w:cs="Times New Roman"/>
          <w:sz w:val="24"/>
          <w:szCs w:val="24"/>
        </w:rPr>
        <w:t xml:space="preserve"> </w:t>
      </w:r>
      <w:r w:rsidR="00EF1911" w:rsidRPr="000B18C4">
        <w:rPr>
          <w:rFonts w:ascii="Times New Roman" w:hAnsi="Times New Roman" w:cs="Times New Roman"/>
          <w:sz w:val="24"/>
          <w:szCs w:val="24"/>
        </w:rPr>
        <w:t>klašu  audzinātājiem,  interešu</w:t>
      </w:r>
      <w:r w:rsidRPr="000B18C4">
        <w:rPr>
          <w:rFonts w:ascii="Times New Roman" w:hAnsi="Times New Roman" w:cs="Times New Roman"/>
          <w:sz w:val="24"/>
          <w:szCs w:val="24"/>
        </w:rPr>
        <w:t xml:space="preserve"> </w:t>
      </w:r>
      <w:r w:rsidR="00EF1911" w:rsidRPr="000B18C4">
        <w:rPr>
          <w:rFonts w:ascii="Times New Roman" w:hAnsi="Times New Roman" w:cs="Times New Roman"/>
          <w:sz w:val="24"/>
          <w:szCs w:val="24"/>
        </w:rPr>
        <w:t>izglītības pedagogiem, metodisko komisiju vadītājiem.</w:t>
      </w:r>
    </w:p>
    <w:p w:rsidR="00A821EC" w:rsidRPr="000B18C4" w:rsidRDefault="00A821EC" w:rsidP="008819E5">
      <w:pPr>
        <w:jc w:val="both"/>
        <w:rPr>
          <w:rFonts w:ascii="Times New Roman" w:hAnsi="Times New Roman" w:cs="Times New Roman"/>
          <w:sz w:val="24"/>
          <w:szCs w:val="24"/>
        </w:rPr>
      </w:pPr>
    </w:p>
    <w:p w:rsidR="00EF1911" w:rsidRPr="000B18C4" w:rsidRDefault="00EF1911" w:rsidP="008819E5">
      <w:pPr>
        <w:jc w:val="both"/>
        <w:rPr>
          <w:rFonts w:ascii="Times New Roman" w:hAnsi="Times New Roman" w:cs="Times New Roman"/>
          <w:b/>
          <w:sz w:val="24"/>
          <w:szCs w:val="24"/>
        </w:rPr>
      </w:pPr>
      <w:r w:rsidRPr="000B18C4">
        <w:rPr>
          <w:rFonts w:ascii="Times New Roman" w:hAnsi="Times New Roman" w:cs="Times New Roman"/>
          <w:b/>
          <w:sz w:val="24"/>
          <w:szCs w:val="24"/>
        </w:rPr>
        <w:t>Mācību stundu, nodarbību un pasākumu vērošana.</w:t>
      </w:r>
    </w:p>
    <w:p w:rsidR="000B18C4" w:rsidRPr="000B18C4" w:rsidRDefault="000B18C4" w:rsidP="008819E5">
      <w:pPr>
        <w:jc w:val="both"/>
        <w:rPr>
          <w:rFonts w:ascii="Times New Roman" w:hAnsi="Times New Roman" w:cs="Times New Roman"/>
          <w:sz w:val="24"/>
          <w:szCs w:val="24"/>
        </w:rPr>
      </w:pPr>
    </w:p>
    <w:p w:rsidR="00B04A06" w:rsidRPr="000B18C4" w:rsidRDefault="00B04A06" w:rsidP="008819E5">
      <w:pPr>
        <w:jc w:val="both"/>
        <w:rPr>
          <w:rFonts w:ascii="Times New Roman" w:hAnsi="Times New Roman" w:cs="Times New Roman"/>
          <w:b/>
          <w:sz w:val="24"/>
          <w:szCs w:val="24"/>
        </w:rPr>
      </w:pPr>
      <w:r w:rsidRPr="000B18C4">
        <w:rPr>
          <w:rFonts w:ascii="Times New Roman" w:hAnsi="Times New Roman" w:cs="Times New Roman"/>
          <w:b/>
          <w:sz w:val="24"/>
          <w:szCs w:val="24"/>
        </w:rPr>
        <w:t>4. Izglītības iestādes sniegums un tā novērtējums ar kvalitātes vērtējuma</w:t>
      </w:r>
    </w:p>
    <w:p w:rsidR="00B04A06" w:rsidRPr="000B18C4" w:rsidRDefault="00B04A06" w:rsidP="008819E5">
      <w:pPr>
        <w:jc w:val="both"/>
        <w:rPr>
          <w:rFonts w:ascii="Times New Roman" w:hAnsi="Times New Roman" w:cs="Times New Roman"/>
          <w:b/>
          <w:sz w:val="24"/>
          <w:szCs w:val="24"/>
        </w:rPr>
      </w:pPr>
      <w:r w:rsidRPr="000B18C4">
        <w:rPr>
          <w:rFonts w:ascii="Times New Roman" w:hAnsi="Times New Roman" w:cs="Times New Roman"/>
          <w:b/>
          <w:sz w:val="24"/>
          <w:szCs w:val="24"/>
        </w:rPr>
        <w:t>līmeni atbilstošajos kritērijos</w:t>
      </w:r>
    </w:p>
    <w:p w:rsidR="00816A8C" w:rsidRPr="000B18C4" w:rsidRDefault="00B04A06" w:rsidP="008819E5">
      <w:pPr>
        <w:jc w:val="both"/>
        <w:rPr>
          <w:rFonts w:ascii="Times New Roman" w:hAnsi="Times New Roman" w:cs="Times New Roman"/>
          <w:b/>
          <w:sz w:val="24"/>
          <w:szCs w:val="24"/>
        </w:rPr>
      </w:pPr>
      <w:r w:rsidRPr="000B18C4">
        <w:rPr>
          <w:rFonts w:ascii="Times New Roman" w:hAnsi="Times New Roman" w:cs="Times New Roman"/>
          <w:b/>
          <w:sz w:val="24"/>
          <w:szCs w:val="24"/>
        </w:rPr>
        <w:t>4.1. Mācību saturs – iestādes īstenotās izglītības programmas</w:t>
      </w:r>
    </w:p>
    <w:tbl>
      <w:tblPr>
        <w:tblStyle w:val="Reatabula"/>
        <w:tblW w:w="10471" w:type="dxa"/>
        <w:tblInd w:w="-176" w:type="dxa"/>
        <w:tblLayout w:type="fixed"/>
        <w:tblLook w:val="04A0" w:firstRow="1" w:lastRow="0" w:firstColumn="1" w:lastColumn="0" w:noHBand="0" w:noVBand="1"/>
      </w:tblPr>
      <w:tblGrid>
        <w:gridCol w:w="1809"/>
        <w:gridCol w:w="1275"/>
        <w:gridCol w:w="992"/>
        <w:gridCol w:w="1417"/>
        <w:gridCol w:w="1312"/>
        <w:gridCol w:w="567"/>
        <w:gridCol w:w="708"/>
        <w:gridCol w:w="567"/>
        <w:gridCol w:w="567"/>
        <w:gridCol w:w="571"/>
        <w:gridCol w:w="686"/>
      </w:tblGrid>
      <w:tr w:rsidR="00155A4E" w:rsidRPr="000B18C4" w:rsidTr="00BF44C9">
        <w:trPr>
          <w:trHeight w:val="270"/>
        </w:trPr>
        <w:tc>
          <w:tcPr>
            <w:tcW w:w="1809" w:type="dxa"/>
            <w:vMerge w:val="restart"/>
          </w:tcPr>
          <w:p w:rsidR="00C21AED" w:rsidRPr="000B18C4" w:rsidRDefault="00C21AED" w:rsidP="008819E5">
            <w:pPr>
              <w:jc w:val="both"/>
              <w:rPr>
                <w:rFonts w:ascii="Times New Roman" w:hAnsi="Times New Roman" w:cs="Times New Roman"/>
                <w:sz w:val="24"/>
                <w:szCs w:val="24"/>
              </w:rPr>
            </w:pPr>
            <w:r w:rsidRPr="000B18C4">
              <w:rPr>
                <w:rFonts w:ascii="Times New Roman" w:hAnsi="Times New Roman" w:cs="Times New Roman"/>
                <w:sz w:val="24"/>
                <w:szCs w:val="24"/>
              </w:rPr>
              <w:t>Izglītības programmas nosaukums</w:t>
            </w:r>
          </w:p>
        </w:tc>
        <w:tc>
          <w:tcPr>
            <w:tcW w:w="1275" w:type="dxa"/>
            <w:vMerge w:val="restart"/>
          </w:tcPr>
          <w:p w:rsidR="00C21AED" w:rsidRPr="000B18C4" w:rsidRDefault="00C21AED" w:rsidP="008819E5">
            <w:pPr>
              <w:jc w:val="both"/>
              <w:rPr>
                <w:rFonts w:ascii="Times New Roman" w:hAnsi="Times New Roman" w:cs="Times New Roman"/>
                <w:sz w:val="24"/>
                <w:szCs w:val="24"/>
              </w:rPr>
            </w:pPr>
            <w:r w:rsidRPr="000B18C4">
              <w:rPr>
                <w:rFonts w:ascii="Times New Roman" w:hAnsi="Times New Roman" w:cs="Times New Roman"/>
                <w:sz w:val="24"/>
                <w:szCs w:val="24"/>
              </w:rPr>
              <w:t>Kods</w:t>
            </w:r>
          </w:p>
        </w:tc>
        <w:tc>
          <w:tcPr>
            <w:tcW w:w="2409" w:type="dxa"/>
            <w:gridSpan w:val="2"/>
          </w:tcPr>
          <w:p w:rsidR="00C21AED" w:rsidRPr="000B18C4" w:rsidRDefault="00C21AED" w:rsidP="008819E5">
            <w:pPr>
              <w:jc w:val="both"/>
              <w:rPr>
                <w:rFonts w:ascii="Times New Roman" w:hAnsi="Times New Roman" w:cs="Times New Roman"/>
                <w:sz w:val="24"/>
                <w:szCs w:val="24"/>
              </w:rPr>
            </w:pPr>
            <w:r w:rsidRPr="000B18C4">
              <w:rPr>
                <w:rFonts w:ascii="Times New Roman" w:hAnsi="Times New Roman" w:cs="Times New Roman"/>
                <w:sz w:val="24"/>
                <w:szCs w:val="24"/>
              </w:rPr>
              <w:t>Licence</w:t>
            </w:r>
          </w:p>
        </w:tc>
        <w:tc>
          <w:tcPr>
            <w:tcW w:w="1312" w:type="dxa"/>
            <w:vMerge w:val="restart"/>
          </w:tcPr>
          <w:p w:rsidR="00C21AED" w:rsidRPr="000B18C4" w:rsidRDefault="00C21AED" w:rsidP="008819E5">
            <w:pPr>
              <w:jc w:val="both"/>
              <w:rPr>
                <w:rFonts w:ascii="Times New Roman" w:hAnsi="Times New Roman" w:cs="Times New Roman"/>
                <w:sz w:val="24"/>
                <w:szCs w:val="24"/>
              </w:rPr>
            </w:pPr>
            <w:r w:rsidRPr="000B18C4">
              <w:rPr>
                <w:rFonts w:ascii="Times New Roman" w:hAnsi="Times New Roman" w:cs="Times New Roman"/>
                <w:sz w:val="24"/>
                <w:szCs w:val="24"/>
              </w:rPr>
              <w:t>Akreditācijas termiņš</w:t>
            </w:r>
          </w:p>
        </w:tc>
        <w:tc>
          <w:tcPr>
            <w:tcW w:w="1275" w:type="dxa"/>
            <w:gridSpan w:val="2"/>
          </w:tcPr>
          <w:p w:rsidR="00C21AED" w:rsidRPr="000B18C4" w:rsidRDefault="00C21AED"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Izglītojamo skaits </w:t>
            </w:r>
            <w:r w:rsidR="00CB6CE0" w:rsidRPr="000B18C4">
              <w:rPr>
                <w:rFonts w:ascii="Times New Roman" w:hAnsi="Times New Roman" w:cs="Times New Roman"/>
                <w:sz w:val="24"/>
                <w:szCs w:val="24"/>
              </w:rPr>
              <w:t xml:space="preserve"> 2015./2016.m.g.</w:t>
            </w:r>
          </w:p>
        </w:tc>
        <w:tc>
          <w:tcPr>
            <w:tcW w:w="1134" w:type="dxa"/>
            <w:gridSpan w:val="2"/>
          </w:tcPr>
          <w:p w:rsidR="00C21AED" w:rsidRPr="000B18C4" w:rsidRDefault="00CB6CE0" w:rsidP="008819E5">
            <w:pPr>
              <w:jc w:val="both"/>
              <w:rPr>
                <w:rFonts w:ascii="Times New Roman" w:hAnsi="Times New Roman" w:cs="Times New Roman"/>
                <w:sz w:val="24"/>
                <w:szCs w:val="24"/>
              </w:rPr>
            </w:pPr>
            <w:r w:rsidRPr="000B18C4">
              <w:rPr>
                <w:rFonts w:ascii="Times New Roman" w:hAnsi="Times New Roman" w:cs="Times New Roman"/>
                <w:sz w:val="24"/>
                <w:szCs w:val="24"/>
              </w:rPr>
              <w:t>Izglītojamo skaits 2016./2017.m.g.</w:t>
            </w:r>
          </w:p>
        </w:tc>
        <w:tc>
          <w:tcPr>
            <w:tcW w:w="1257" w:type="dxa"/>
            <w:gridSpan w:val="2"/>
          </w:tcPr>
          <w:p w:rsidR="00C21AED" w:rsidRPr="000B18C4" w:rsidRDefault="00CB6CE0" w:rsidP="008819E5">
            <w:pPr>
              <w:jc w:val="both"/>
              <w:rPr>
                <w:rFonts w:ascii="Times New Roman" w:hAnsi="Times New Roman" w:cs="Times New Roman"/>
                <w:sz w:val="24"/>
                <w:szCs w:val="24"/>
              </w:rPr>
            </w:pPr>
            <w:r w:rsidRPr="000B18C4">
              <w:rPr>
                <w:rFonts w:ascii="Times New Roman" w:hAnsi="Times New Roman" w:cs="Times New Roman"/>
                <w:sz w:val="24"/>
                <w:szCs w:val="24"/>
              </w:rPr>
              <w:t>Izglītojamo skaits 2017./2018.m.g.</w:t>
            </w:r>
          </w:p>
        </w:tc>
      </w:tr>
      <w:tr w:rsidR="00155A4E" w:rsidRPr="000B18C4" w:rsidTr="00BF44C9">
        <w:trPr>
          <w:trHeight w:val="465"/>
        </w:trPr>
        <w:tc>
          <w:tcPr>
            <w:tcW w:w="1809" w:type="dxa"/>
            <w:vMerge/>
          </w:tcPr>
          <w:p w:rsidR="00C21AED" w:rsidRPr="000B18C4" w:rsidRDefault="00C21AED" w:rsidP="008819E5">
            <w:pPr>
              <w:jc w:val="both"/>
              <w:rPr>
                <w:rFonts w:ascii="Times New Roman" w:hAnsi="Times New Roman" w:cs="Times New Roman"/>
                <w:sz w:val="24"/>
                <w:szCs w:val="24"/>
              </w:rPr>
            </w:pPr>
          </w:p>
        </w:tc>
        <w:tc>
          <w:tcPr>
            <w:tcW w:w="1275" w:type="dxa"/>
            <w:vMerge/>
          </w:tcPr>
          <w:p w:rsidR="00C21AED" w:rsidRPr="000B18C4" w:rsidRDefault="00C21AED" w:rsidP="008819E5">
            <w:pPr>
              <w:jc w:val="both"/>
              <w:rPr>
                <w:rFonts w:ascii="Times New Roman" w:hAnsi="Times New Roman" w:cs="Times New Roman"/>
                <w:sz w:val="24"/>
                <w:szCs w:val="24"/>
              </w:rPr>
            </w:pPr>
          </w:p>
        </w:tc>
        <w:tc>
          <w:tcPr>
            <w:tcW w:w="992" w:type="dxa"/>
          </w:tcPr>
          <w:p w:rsidR="00C21AED" w:rsidRPr="000B18C4" w:rsidRDefault="00C21AED" w:rsidP="008819E5">
            <w:pPr>
              <w:jc w:val="both"/>
              <w:rPr>
                <w:rFonts w:ascii="Times New Roman" w:hAnsi="Times New Roman" w:cs="Times New Roman"/>
                <w:sz w:val="24"/>
                <w:szCs w:val="24"/>
              </w:rPr>
            </w:pPr>
            <w:r w:rsidRPr="000B18C4">
              <w:rPr>
                <w:rFonts w:ascii="Times New Roman" w:hAnsi="Times New Roman" w:cs="Times New Roman"/>
                <w:sz w:val="24"/>
                <w:szCs w:val="24"/>
              </w:rPr>
              <w:t>Nr.</w:t>
            </w:r>
          </w:p>
        </w:tc>
        <w:tc>
          <w:tcPr>
            <w:tcW w:w="1417" w:type="dxa"/>
          </w:tcPr>
          <w:p w:rsidR="00C21AED" w:rsidRPr="000B18C4" w:rsidRDefault="00C21AED" w:rsidP="008819E5">
            <w:pPr>
              <w:jc w:val="both"/>
              <w:rPr>
                <w:rFonts w:ascii="Times New Roman" w:hAnsi="Times New Roman" w:cs="Times New Roman"/>
                <w:sz w:val="24"/>
                <w:szCs w:val="24"/>
              </w:rPr>
            </w:pPr>
            <w:r w:rsidRPr="000B18C4">
              <w:rPr>
                <w:rFonts w:ascii="Times New Roman" w:hAnsi="Times New Roman" w:cs="Times New Roman"/>
                <w:sz w:val="24"/>
                <w:szCs w:val="24"/>
              </w:rPr>
              <w:t>Datums</w:t>
            </w:r>
          </w:p>
        </w:tc>
        <w:tc>
          <w:tcPr>
            <w:tcW w:w="1312" w:type="dxa"/>
            <w:vMerge/>
          </w:tcPr>
          <w:p w:rsidR="00C21AED" w:rsidRPr="000B18C4" w:rsidRDefault="00C21AED" w:rsidP="008819E5">
            <w:pPr>
              <w:jc w:val="both"/>
              <w:rPr>
                <w:rFonts w:ascii="Times New Roman" w:hAnsi="Times New Roman" w:cs="Times New Roman"/>
                <w:sz w:val="24"/>
                <w:szCs w:val="24"/>
              </w:rPr>
            </w:pPr>
          </w:p>
        </w:tc>
        <w:tc>
          <w:tcPr>
            <w:tcW w:w="567" w:type="dxa"/>
          </w:tcPr>
          <w:p w:rsidR="00C21AED" w:rsidRPr="000B18C4" w:rsidRDefault="00CB6CE0" w:rsidP="008819E5">
            <w:pPr>
              <w:jc w:val="both"/>
              <w:rPr>
                <w:rFonts w:ascii="Times New Roman" w:hAnsi="Times New Roman" w:cs="Times New Roman"/>
                <w:sz w:val="24"/>
                <w:szCs w:val="24"/>
              </w:rPr>
            </w:pPr>
            <w:r w:rsidRPr="000B18C4">
              <w:rPr>
                <w:rFonts w:ascii="Times New Roman" w:hAnsi="Times New Roman" w:cs="Times New Roman"/>
                <w:sz w:val="24"/>
                <w:szCs w:val="24"/>
              </w:rPr>
              <w:t>Sākumā</w:t>
            </w:r>
          </w:p>
        </w:tc>
        <w:tc>
          <w:tcPr>
            <w:tcW w:w="708" w:type="dxa"/>
          </w:tcPr>
          <w:p w:rsidR="00C21AED" w:rsidRPr="000B18C4" w:rsidRDefault="00CB6CE0" w:rsidP="008819E5">
            <w:pPr>
              <w:jc w:val="both"/>
              <w:rPr>
                <w:rFonts w:ascii="Times New Roman" w:hAnsi="Times New Roman" w:cs="Times New Roman"/>
                <w:sz w:val="24"/>
                <w:szCs w:val="24"/>
              </w:rPr>
            </w:pPr>
            <w:r w:rsidRPr="000B18C4">
              <w:rPr>
                <w:rFonts w:ascii="Times New Roman" w:hAnsi="Times New Roman" w:cs="Times New Roman"/>
                <w:sz w:val="24"/>
                <w:szCs w:val="24"/>
              </w:rPr>
              <w:t>Beigās</w:t>
            </w:r>
          </w:p>
        </w:tc>
        <w:tc>
          <w:tcPr>
            <w:tcW w:w="567" w:type="dxa"/>
          </w:tcPr>
          <w:p w:rsidR="00C21AED" w:rsidRPr="000B18C4" w:rsidRDefault="00CB6CE0" w:rsidP="008819E5">
            <w:pPr>
              <w:jc w:val="both"/>
              <w:rPr>
                <w:rFonts w:ascii="Times New Roman" w:hAnsi="Times New Roman" w:cs="Times New Roman"/>
                <w:sz w:val="24"/>
                <w:szCs w:val="24"/>
              </w:rPr>
            </w:pPr>
            <w:r w:rsidRPr="000B18C4">
              <w:rPr>
                <w:rFonts w:ascii="Times New Roman" w:hAnsi="Times New Roman" w:cs="Times New Roman"/>
                <w:sz w:val="24"/>
                <w:szCs w:val="24"/>
              </w:rPr>
              <w:t>Sākumā</w:t>
            </w:r>
          </w:p>
        </w:tc>
        <w:tc>
          <w:tcPr>
            <w:tcW w:w="567" w:type="dxa"/>
          </w:tcPr>
          <w:p w:rsidR="00C21AED" w:rsidRPr="000B18C4" w:rsidRDefault="00CB6CE0" w:rsidP="008819E5">
            <w:pPr>
              <w:jc w:val="both"/>
              <w:rPr>
                <w:rFonts w:ascii="Times New Roman" w:hAnsi="Times New Roman" w:cs="Times New Roman"/>
                <w:sz w:val="24"/>
                <w:szCs w:val="24"/>
              </w:rPr>
            </w:pPr>
            <w:r w:rsidRPr="000B18C4">
              <w:rPr>
                <w:rFonts w:ascii="Times New Roman" w:hAnsi="Times New Roman" w:cs="Times New Roman"/>
                <w:sz w:val="24"/>
                <w:szCs w:val="24"/>
              </w:rPr>
              <w:t>Beigās</w:t>
            </w:r>
          </w:p>
        </w:tc>
        <w:tc>
          <w:tcPr>
            <w:tcW w:w="571" w:type="dxa"/>
          </w:tcPr>
          <w:p w:rsidR="00C21AED" w:rsidRPr="000B18C4" w:rsidRDefault="00CB6CE0" w:rsidP="008819E5">
            <w:pPr>
              <w:jc w:val="both"/>
              <w:rPr>
                <w:rFonts w:ascii="Times New Roman" w:hAnsi="Times New Roman" w:cs="Times New Roman"/>
                <w:sz w:val="24"/>
                <w:szCs w:val="24"/>
              </w:rPr>
            </w:pPr>
            <w:r w:rsidRPr="000B18C4">
              <w:rPr>
                <w:rFonts w:ascii="Times New Roman" w:hAnsi="Times New Roman" w:cs="Times New Roman"/>
                <w:sz w:val="24"/>
                <w:szCs w:val="24"/>
              </w:rPr>
              <w:t>Sākumā</w:t>
            </w:r>
          </w:p>
        </w:tc>
        <w:tc>
          <w:tcPr>
            <w:tcW w:w="686" w:type="dxa"/>
          </w:tcPr>
          <w:p w:rsidR="00C21AED" w:rsidRPr="000B18C4" w:rsidRDefault="00CB6CE0" w:rsidP="008819E5">
            <w:pPr>
              <w:jc w:val="both"/>
              <w:rPr>
                <w:rFonts w:ascii="Times New Roman" w:hAnsi="Times New Roman" w:cs="Times New Roman"/>
                <w:sz w:val="24"/>
                <w:szCs w:val="24"/>
              </w:rPr>
            </w:pPr>
            <w:r w:rsidRPr="000B18C4">
              <w:rPr>
                <w:rFonts w:ascii="Times New Roman" w:hAnsi="Times New Roman" w:cs="Times New Roman"/>
                <w:sz w:val="24"/>
                <w:szCs w:val="24"/>
              </w:rPr>
              <w:t>Beigās</w:t>
            </w:r>
          </w:p>
        </w:tc>
      </w:tr>
      <w:tr w:rsidR="00155A4E" w:rsidRPr="000B18C4" w:rsidTr="00BF44C9">
        <w:tc>
          <w:tcPr>
            <w:tcW w:w="1809" w:type="dxa"/>
          </w:tcPr>
          <w:p w:rsidR="00C21AED" w:rsidRPr="000B18C4" w:rsidRDefault="00CB6CE0" w:rsidP="008819E5">
            <w:pPr>
              <w:jc w:val="both"/>
              <w:rPr>
                <w:rFonts w:ascii="Times New Roman" w:hAnsi="Times New Roman" w:cs="Times New Roman"/>
                <w:sz w:val="24"/>
                <w:szCs w:val="24"/>
              </w:rPr>
            </w:pPr>
            <w:r w:rsidRPr="000B18C4">
              <w:rPr>
                <w:rFonts w:ascii="Times New Roman" w:hAnsi="Times New Roman" w:cs="Times New Roman"/>
                <w:sz w:val="24"/>
                <w:szCs w:val="24"/>
              </w:rPr>
              <w:t>Pamatizglītības programma</w:t>
            </w:r>
          </w:p>
        </w:tc>
        <w:tc>
          <w:tcPr>
            <w:tcW w:w="1275" w:type="dxa"/>
          </w:tcPr>
          <w:p w:rsidR="00C21AED" w:rsidRPr="000B18C4" w:rsidRDefault="00CB6CE0" w:rsidP="008819E5">
            <w:pPr>
              <w:jc w:val="both"/>
              <w:rPr>
                <w:rFonts w:ascii="Times New Roman" w:hAnsi="Times New Roman" w:cs="Times New Roman"/>
                <w:sz w:val="24"/>
                <w:szCs w:val="24"/>
              </w:rPr>
            </w:pPr>
            <w:r w:rsidRPr="000B18C4">
              <w:rPr>
                <w:rFonts w:ascii="Times New Roman" w:hAnsi="Times New Roman" w:cs="Times New Roman"/>
                <w:sz w:val="24"/>
                <w:szCs w:val="24"/>
              </w:rPr>
              <w:t>2101111</w:t>
            </w:r>
          </w:p>
        </w:tc>
        <w:tc>
          <w:tcPr>
            <w:tcW w:w="992" w:type="dxa"/>
          </w:tcPr>
          <w:p w:rsidR="00C21AED" w:rsidRPr="000B18C4" w:rsidRDefault="00CB6CE0" w:rsidP="008819E5">
            <w:pPr>
              <w:jc w:val="both"/>
              <w:rPr>
                <w:rFonts w:ascii="Times New Roman" w:hAnsi="Times New Roman" w:cs="Times New Roman"/>
                <w:sz w:val="24"/>
                <w:szCs w:val="24"/>
              </w:rPr>
            </w:pPr>
            <w:r w:rsidRPr="000B18C4">
              <w:rPr>
                <w:rFonts w:ascii="Times New Roman" w:hAnsi="Times New Roman" w:cs="Times New Roman"/>
                <w:sz w:val="24"/>
                <w:szCs w:val="24"/>
              </w:rPr>
              <w:t>V-873</w:t>
            </w:r>
          </w:p>
        </w:tc>
        <w:tc>
          <w:tcPr>
            <w:tcW w:w="1417" w:type="dxa"/>
          </w:tcPr>
          <w:p w:rsidR="00C21AED" w:rsidRPr="000B18C4" w:rsidRDefault="00CB6CE0" w:rsidP="008819E5">
            <w:pPr>
              <w:jc w:val="both"/>
              <w:rPr>
                <w:rFonts w:ascii="Times New Roman" w:hAnsi="Times New Roman" w:cs="Times New Roman"/>
                <w:sz w:val="24"/>
                <w:szCs w:val="24"/>
              </w:rPr>
            </w:pPr>
            <w:r w:rsidRPr="000B18C4">
              <w:rPr>
                <w:rFonts w:ascii="Times New Roman" w:hAnsi="Times New Roman" w:cs="Times New Roman"/>
                <w:sz w:val="24"/>
                <w:szCs w:val="24"/>
              </w:rPr>
              <w:t>08.12.2009.</w:t>
            </w:r>
          </w:p>
        </w:tc>
        <w:tc>
          <w:tcPr>
            <w:tcW w:w="1312" w:type="dxa"/>
          </w:tcPr>
          <w:p w:rsidR="00C21AED" w:rsidRPr="000B18C4" w:rsidRDefault="00CB6CE0" w:rsidP="008819E5">
            <w:pPr>
              <w:jc w:val="both"/>
              <w:rPr>
                <w:rFonts w:ascii="Times New Roman" w:hAnsi="Times New Roman" w:cs="Times New Roman"/>
                <w:sz w:val="24"/>
                <w:szCs w:val="24"/>
              </w:rPr>
            </w:pPr>
            <w:r w:rsidRPr="000B18C4">
              <w:rPr>
                <w:rFonts w:ascii="Times New Roman" w:hAnsi="Times New Roman" w:cs="Times New Roman"/>
                <w:sz w:val="24"/>
                <w:szCs w:val="24"/>
              </w:rPr>
              <w:t>01.01.2019</w:t>
            </w:r>
          </w:p>
        </w:tc>
        <w:tc>
          <w:tcPr>
            <w:tcW w:w="567" w:type="dxa"/>
          </w:tcPr>
          <w:p w:rsidR="00C21AED" w:rsidRPr="000B18C4" w:rsidRDefault="00790036" w:rsidP="008819E5">
            <w:pPr>
              <w:jc w:val="both"/>
              <w:rPr>
                <w:rFonts w:ascii="Times New Roman" w:hAnsi="Times New Roman" w:cs="Times New Roman"/>
                <w:sz w:val="24"/>
                <w:szCs w:val="24"/>
              </w:rPr>
            </w:pPr>
            <w:r w:rsidRPr="000B18C4">
              <w:rPr>
                <w:rFonts w:ascii="Times New Roman" w:hAnsi="Times New Roman" w:cs="Times New Roman"/>
                <w:sz w:val="24"/>
                <w:szCs w:val="24"/>
              </w:rPr>
              <w:t>44</w:t>
            </w:r>
          </w:p>
        </w:tc>
        <w:tc>
          <w:tcPr>
            <w:tcW w:w="708" w:type="dxa"/>
          </w:tcPr>
          <w:p w:rsidR="00C21AED" w:rsidRPr="000B18C4" w:rsidRDefault="00790036" w:rsidP="008819E5">
            <w:pPr>
              <w:jc w:val="both"/>
              <w:rPr>
                <w:rFonts w:ascii="Times New Roman" w:hAnsi="Times New Roman" w:cs="Times New Roman"/>
                <w:sz w:val="24"/>
                <w:szCs w:val="24"/>
              </w:rPr>
            </w:pPr>
            <w:r w:rsidRPr="000B18C4">
              <w:rPr>
                <w:rFonts w:ascii="Times New Roman" w:hAnsi="Times New Roman" w:cs="Times New Roman"/>
                <w:sz w:val="24"/>
                <w:szCs w:val="24"/>
              </w:rPr>
              <w:t>43</w:t>
            </w:r>
          </w:p>
        </w:tc>
        <w:tc>
          <w:tcPr>
            <w:tcW w:w="567" w:type="dxa"/>
          </w:tcPr>
          <w:p w:rsidR="00C21AED" w:rsidRPr="000B18C4" w:rsidRDefault="00790036" w:rsidP="008819E5">
            <w:pPr>
              <w:jc w:val="both"/>
              <w:rPr>
                <w:rFonts w:ascii="Times New Roman" w:hAnsi="Times New Roman" w:cs="Times New Roman"/>
                <w:sz w:val="24"/>
                <w:szCs w:val="24"/>
              </w:rPr>
            </w:pPr>
            <w:r w:rsidRPr="000B18C4">
              <w:rPr>
                <w:rFonts w:ascii="Times New Roman" w:hAnsi="Times New Roman" w:cs="Times New Roman"/>
                <w:sz w:val="24"/>
                <w:szCs w:val="24"/>
              </w:rPr>
              <w:t>39</w:t>
            </w:r>
          </w:p>
        </w:tc>
        <w:tc>
          <w:tcPr>
            <w:tcW w:w="567" w:type="dxa"/>
          </w:tcPr>
          <w:p w:rsidR="00C21AED" w:rsidRPr="000B18C4" w:rsidRDefault="00790036" w:rsidP="008819E5">
            <w:pPr>
              <w:jc w:val="both"/>
              <w:rPr>
                <w:rFonts w:ascii="Times New Roman" w:hAnsi="Times New Roman" w:cs="Times New Roman"/>
                <w:sz w:val="24"/>
                <w:szCs w:val="24"/>
              </w:rPr>
            </w:pPr>
            <w:r w:rsidRPr="000B18C4">
              <w:rPr>
                <w:rFonts w:ascii="Times New Roman" w:hAnsi="Times New Roman" w:cs="Times New Roman"/>
                <w:sz w:val="24"/>
                <w:szCs w:val="24"/>
              </w:rPr>
              <w:t>39</w:t>
            </w:r>
          </w:p>
        </w:tc>
        <w:tc>
          <w:tcPr>
            <w:tcW w:w="571" w:type="dxa"/>
          </w:tcPr>
          <w:p w:rsidR="00C21AED" w:rsidRPr="000B18C4" w:rsidRDefault="00790036" w:rsidP="008819E5">
            <w:pPr>
              <w:jc w:val="both"/>
              <w:rPr>
                <w:rFonts w:ascii="Times New Roman" w:hAnsi="Times New Roman" w:cs="Times New Roman"/>
                <w:sz w:val="24"/>
                <w:szCs w:val="24"/>
              </w:rPr>
            </w:pPr>
            <w:r w:rsidRPr="000B18C4">
              <w:rPr>
                <w:rFonts w:ascii="Times New Roman" w:hAnsi="Times New Roman" w:cs="Times New Roman"/>
                <w:sz w:val="24"/>
                <w:szCs w:val="24"/>
              </w:rPr>
              <w:t>33</w:t>
            </w:r>
          </w:p>
        </w:tc>
        <w:tc>
          <w:tcPr>
            <w:tcW w:w="686" w:type="dxa"/>
          </w:tcPr>
          <w:p w:rsidR="00C21AED" w:rsidRPr="000B18C4" w:rsidRDefault="00790036" w:rsidP="008819E5">
            <w:pPr>
              <w:jc w:val="both"/>
              <w:rPr>
                <w:rFonts w:ascii="Times New Roman" w:hAnsi="Times New Roman" w:cs="Times New Roman"/>
                <w:sz w:val="24"/>
                <w:szCs w:val="24"/>
              </w:rPr>
            </w:pPr>
            <w:r w:rsidRPr="000B18C4">
              <w:rPr>
                <w:rFonts w:ascii="Times New Roman" w:hAnsi="Times New Roman" w:cs="Times New Roman"/>
                <w:sz w:val="24"/>
                <w:szCs w:val="24"/>
              </w:rPr>
              <w:t>34</w:t>
            </w:r>
          </w:p>
        </w:tc>
      </w:tr>
      <w:tr w:rsidR="00155A4E" w:rsidRPr="000B18C4" w:rsidTr="00BF44C9">
        <w:tc>
          <w:tcPr>
            <w:tcW w:w="1809" w:type="dxa"/>
          </w:tcPr>
          <w:p w:rsidR="00C21AED" w:rsidRPr="000B18C4" w:rsidRDefault="00CB6CE0" w:rsidP="008819E5">
            <w:pPr>
              <w:jc w:val="both"/>
              <w:rPr>
                <w:rFonts w:ascii="Times New Roman" w:hAnsi="Times New Roman" w:cs="Times New Roman"/>
                <w:sz w:val="24"/>
                <w:szCs w:val="24"/>
              </w:rPr>
            </w:pPr>
            <w:r w:rsidRPr="000B18C4">
              <w:rPr>
                <w:rFonts w:ascii="Times New Roman" w:hAnsi="Times New Roman" w:cs="Times New Roman"/>
                <w:sz w:val="24"/>
                <w:szCs w:val="24"/>
              </w:rPr>
              <w:t>Pirmsskolas izglītības programma</w:t>
            </w:r>
          </w:p>
        </w:tc>
        <w:tc>
          <w:tcPr>
            <w:tcW w:w="1275" w:type="dxa"/>
          </w:tcPr>
          <w:p w:rsidR="00C21AED" w:rsidRPr="000B18C4" w:rsidRDefault="00CB6CE0" w:rsidP="008819E5">
            <w:pPr>
              <w:jc w:val="both"/>
              <w:rPr>
                <w:rFonts w:ascii="Times New Roman" w:hAnsi="Times New Roman" w:cs="Times New Roman"/>
                <w:sz w:val="24"/>
                <w:szCs w:val="24"/>
              </w:rPr>
            </w:pPr>
            <w:r w:rsidRPr="000B18C4">
              <w:rPr>
                <w:rFonts w:ascii="Times New Roman" w:hAnsi="Times New Roman" w:cs="Times New Roman"/>
                <w:sz w:val="24"/>
                <w:szCs w:val="24"/>
              </w:rPr>
              <w:t>01011111</w:t>
            </w:r>
          </w:p>
        </w:tc>
        <w:tc>
          <w:tcPr>
            <w:tcW w:w="992" w:type="dxa"/>
          </w:tcPr>
          <w:p w:rsidR="00C21AED" w:rsidRPr="000B18C4" w:rsidRDefault="00CB6CE0" w:rsidP="008819E5">
            <w:pPr>
              <w:jc w:val="both"/>
              <w:rPr>
                <w:rFonts w:ascii="Times New Roman" w:hAnsi="Times New Roman" w:cs="Times New Roman"/>
                <w:sz w:val="24"/>
                <w:szCs w:val="24"/>
              </w:rPr>
            </w:pPr>
            <w:r w:rsidRPr="000B18C4">
              <w:rPr>
                <w:rFonts w:ascii="Times New Roman" w:hAnsi="Times New Roman" w:cs="Times New Roman"/>
                <w:sz w:val="24"/>
                <w:szCs w:val="24"/>
              </w:rPr>
              <w:t>V-3548</w:t>
            </w:r>
          </w:p>
        </w:tc>
        <w:tc>
          <w:tcPr>
            <w:tcW w:w="1417" w:type="dxa"/>
          </w:tcPr>
          <w:p w:rsidR="00C21AED" w:rsidRPr="000B18C4" w:rsidRDefault="00CB6CE0" w:rsidP="008819E5">
            <w:pPr>
              <w:jc w:val="both"/>
              <w:rPr>
                <w:rFonts w:ascii="Times New Roman" w:hAnsi="Times New Roman" w:cs="Times New Roman"/>
                <w:sz w:val="24"/>
                <w:szCs w:val="24"/>
              </w:rPr>
            </w:pPr>
            <w:r w:rsidRPr="000B18C4">
              <w:rPr>
                <w:rFonts w:ascii="Times New Roman" w:hAnsi="Times New Roman" w:cs="Times New Roman"/>
                <w:sz w:val="24"/>
                <w:szCs w:val="24"/>
              </w:rPr>
              <w:t>11.01.2011.</w:t>
            </w:r>
          </w:p>
        </w:tc>
        <w:tc>
          <w:tcPr>
            <w:tcW w:w="1312" w:type="dxa"/>
          </w:tcPr>
          <w:p w:rsidR="00C21AED" w:rsidRPr="000B18C4" w:rsidRDefault="00C21AED" w:rsidP="008819E5">
            <w:pPr>
              <w:jc w:val="both"/>
              <w:rPr>
                <w:rFonts w:ascii="Times New Roman" w:hAnsi="Times New Roman" w:cs="Times New Roman"/>
                <w:sz w:val="24"/>
                <w:szCs w:val="24"/>
              </w:rPr>
            </w:pPr>
          </w:p>
        </w:tc>
        <w:tc>
          <w:tcPr>
            <w:tcW w:w="567" w:type="dxa"/>
          </w:tcPr>
          <w:p w:rsidR="00C21AED" w:rsidRPr="000B18C4" w:rsidRDefault="00790036" w:rsidP="008819E5">
            <w:pPr>
              <w:jc w:val="both"/>
              <w:rPr>
                <w:rFonts w:ascii="Times New Roman" w:hAnsi="Times New Roman" w:cs="Times New Roman"/>
                <w:sz w:val="24"/>
                <w:szCs w:val="24"/>
              </w:rPr>
            </w:pPr>
            <w:r w:rsidRPr="000B18C4">
              <w:rPr>
                <w:rFonts w:ascii="Times New Roman" w:hAnsi="Times New Roman" w:cs="Times New Roman"/>
                <w:sz w:val="24"/>
                <w:szCs w:val="24"/>
              </w:rPr>
              <w:t>9</w:t>
            </w:r>
          </w:p>
        </w:tc>
        <w:tc>
          <w:tcPr>
            <w:tcW w:w="708" w:type="dxa"/>
          </w:tcPr>
          <w:p w:rsidR="00C21AED" w:rsidRPr="000B18C4" w:rsidRDefault="00790036"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567" w:type="dxa"/>
          </w:tcPr>
          <w:p w:rsidR="00C21AED" w:rsidRPr="000B18C4" w:rsidRDefault="00790036" w:rsidP="008819E5">
            <w:pPr>
              <w:jc w:val="both"/>
              <w:rPr>
                <w:rFonts w:ascii="Times New Roman" w:hAnsi="Times New Roman" w:cs="Times New Roman"/>
                <w:sz w:val="24"/>
                <w:szCs w:val="24"/>
              </w:rPr>
            </w:pPr>
            <w:r w:rsidRPr="000B18C4">
              <w:rPr>
                <w:rFonts w:ascii="Times New Roman" w:hAnsi="Times New Roman" w:cs="Times New Roman"/>
                <w:sz w:val="24"/>
                <w:szCs w:val="24"/>
              </w:rPr>
              <w:t>13</w:t>
            </w:r>
          </w:p>
        </w:tc>
        <w:tc>
          <w:tcPr>
            <w:tcW w:w="567" w:type="dxa"/>
          </w:tcPr>
          <w:p w:rsidR="00C21AED" w:rsidRPr="000B18C4" w:rsidRDefault="00790036"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571" w:type="dxa"/>
          </w:tcPr>
          <w:p w:rsidR="00C21AED" w:rsidRPr="000B18C4" w:rsidRDefault="00790036"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686" w:type="dxa"/>
          </w:tcPr>
          <w:p w:rsidR="00C21AED" w:rsidRPr="000B18C4" w:rsidRDefault="00790036" w:rsidP="008819E5">
            <w:pPr>
              <w:jc w:val="both"/>
              <w:rPr>
                <w:rFonts w:ascii="Times New Roman" w:hAnsi="Times New Roman" w:cs="Times New Roman"/>
                <w:sz w:val="24"/>
                <w:szCs w:val="24"/>
              </w:rPr>
            </w:pPr>
            <w:r w:rsidRPr="000B18C4">
              <w:rPr>
                <w:rFonts w:ascii="Times New Roman" w:hAnsi="Times New Roman" w:cs="Times New Roman"/>
                <w:sz w:val="24"/>
                <w:szCs w:val="24"/>
              </w:rPr>
              <w:t>10</w:t>
            </w:r>
          </w:p>
        </w:tc>
      </w:tr>
      <w:tr w:rsidR="00155A4E" w:rsidRPr="000B18C4" w:rsidTr="00BF44C9">
        <w:tc>
          <w:tcPr>
            <w:tcW w:w="1809" w:type="dxa"/>
          </w:tcPr>
          <w:p w:rsidR="00C21AED" w:rsidRPr="000B18C4" w:rsidRDefault="00CB6CE0" w:rsidP="008819E5">
            <w:pPr>
              <w:jc w:val="both"/>
              <w:rPr>
                <w:rFonts w:ascii="Times New Roman" w:hAnsi="Times New Roman" w:cs="Times New Roman"/>
                <w:sz w:val="24"/>
                <w:szCs w:val="24"/>
              </w:rPr>
            </w:pPr>
            <w:r w:rsidRPr="000B18C4">
              <w:rPr>
                <w:rFonts w:ascii="Times New Roman" w:hAnsi="Times New Roman" w:cs="Times New Roman"/>
                <w:sz w:val="24"/>
                <w:szCs w:val="24"/>
              </w:rPr>
              <w:t>Speciālās pamatizglītības programma izglītojamajiem ar garīgās attīstības traucējumiem</w:t>
            </w:r>
          </w:p>
        </w:tc>
        <w:tc>
          <w:tcPr>
            <w:tcW w:w="1275" w:type="dxa"/>
          </w:tcPr>
          <w:p w:rsidR="00C21AED" w:rsidRPr="000B18C4" w:rsidRDefault="00CB6CE0" w:rsidP="008819E5">
            <w:pPr>
              <w:jc w:val="both"/>
              <w:rPr>
                <w:rFonts w:ascii="Times New Roman" w:hAnsi="Times New Roman" w:cs="Times New Roman"/>
                <w:sz w:val="24"/>
                <w:szCs w:val="24"/>
              </w:rPr>
            </w:pPr>
            <w:r w:rsidRPr="000B18C4">
              <w:rPr>
                <w:rFonts w:ascii="Times New Roman" w:hAnsi="Times New Roman" w:cs="Times New Roman"/>
                <w:sz w:val="24"/>
                <w:szCs w:val="24"/>
              </w:rPr>
              <w:t>21015811</w:t>
            </w:r>
          </w:p>
        </w:tc>
        <w:tc>
          <w:tcPr>
            <w:tcW w:w="992" w:type="dxa"/>
          </w:tcPr>
          <w:p w:rsidR="00C21AED" w:rsidRPr="000B18C4" w:rsidRDefault="000F6903" w:rsidP="008819E5">
            <w:pPr>
              <w:jc w:val="both"/>
              <w:rPr>
                <w:rFonts w:ascii="Times New Roman" w:hAnsi="Times New Roman" w:cs="Times New Roman"/>
                <w:sz w:val="24"/>
                <w:szCs w:val="24"/>
              </w:rPr>
            </w:pPr>
            <w:r w:rsidRPr="000B18C4">
              <w:rPr>
                <w:rFonts w:ascii="Times New Roman" w:hAnsi="Times New Roman" w:cs="Times New Roman"/>
                <w:sz w:val="24"/>
                <w:szCs w:val="24"/>
              </w:rPr>
              <w:t>V-4540</w:t>
            </w:r>
          </w:p>
        </w:tc>
        <w:tc>
          <w:tcPr>
            <w:tcW w:w="1417" w:type="dxa"/>
          </w:tcPr>
          <w:p w:rsidR="00C21AED" w:rsidRPr="000B18C4" w:rsidRDefault="000F6903" w:rsidP="008819E5">
            <w:pPr>
              <w:jc w:val="both"/>
              <w:rPr>
                <w:rFonts w:ascii="Times New Roman" w:hAnsi="Times New Roman" w:cs="Times New Roman"/>
                <w:sz w:val="24"/>
                <w:szCs w:val="24"/>
              </w:rPr>
            </w:pPr>
            <w:r w:rsidRPr="000B18C4">
              <w:rPr>
                <w:rFonts w:ascii="Times New Roman" w:hAnsi="Times New Roman" w:cs="Times New Roman"/>
                <w:sz w:val="24"/>
                <w:szCs w:val="24"/>
              </w:rPr>
              <w:t>27.07.2011.</w:t>
            </w:r>
          </w:p>
        </w:tc>
        <w:tc>
          <w:tcPr>
            <w:tcW w:w="1312" w:type="dxa"/>
          </w:tcPr>
          <w:p w:rsidR="00C21AED" w:rsidRPr="000B18C4" w:rsidRDefault="000F6903" w:rsidP="008819E5">
            <w:pPr>
              <w:jc w:val="both"/>
              <w:rPr>
                <w:rFonts w:ascii="Times New Roman" w:hAnsi="Times New Roman" w:cs="Times New Roman"/>
                <w:sz w:val="24"/>
                <w:szCs w:val="24"/>
              </w:rPr>
            </w:pPr>
            <w:r w:rsidRPr="000B18C4">
              <w:rPr>
                <w:rFonts w:ascii="Times New Roman" w:hAnsi="Times New Roman" w:cs="Times New Roman"/>
                <w:sz w:val="24"/>
                <w:szCs w:val="24"/>
              </w:rPr>
              <w:t>01.01.2019</w:t>
            </w:r>
          </w:p>
        </w:tc>
        <w:tc>
          <w:tcPr>
            <w:tcW w:w="567" w:type="dxa"/>
          </w:tcPr>
          <w:p w:rsidR="00C21AED" w:rsidRPr="000B18C4" w:rsidRDefault="000F7115" w:rsidP="008819E5">
            <w:pPr>
              <w:jc w:val="both"/>
              <w:rPr>
                <w:rFonts w:ascii="Times New Roman" w:hAnsi="Times New Roman" w:cs="Times New Roman"/>
                <w:sz w:val="24"/>
                <w:szCs w:val="24"/>
              </w:rPr>
            </w:pPr>
            <w:r w:rsidRPr="000B18C4">
              <w:rPr>
                <w:rFonts w:ascii="Times New Roman" w:hAnsi="Times New Roman" w:cs="Times New Roman"/>
                <w:sz w:val="24"/>
                <w:szCs w:val="24"/>
              </w:rPr>
              <w:t>2</w:t>
            </w:r>
          </w:p>
        </w:tc>
        <w:tc>
          <w:tcPr>
            <w:tcW w:w="708" w:type="dxa"/>
          </w:tcPr>
          <w:p w:rsidR="00C21AED" w:rsidRPr="000B18C4" w:rsidRDefault="000F7115" w:rsidP="008819E5">
            <w:pPr>
              <w:jc w:val="both"/>
              <w:rPr>
                <w:rFonts w:ascii="Times New Roman" w:hAnsi="Times New Roman" w:cs="Times New Roman"/>
                <w:sz w:val="24"/>
                <w:szCs w:val="24"/>
              </w:rPr>
            </w:pPr>
            <w:r w:rsidRPr="000B18C4">
              <w:rPr>
                <w:rFonts w:ascii="Times New Roman" w:hAnsi="Times New Roman" w:cs="Times New Roman"/>
                <w:sz w:val="24"/>
                <w:szCs w:val="24"/>
              </w:rPr>
              <w:t>2</w:t>
            </w:r>
          </w:p>
        </w:tc>
        <w:tc>
          <w:tcPr>
            <w:tcW w:w="567" w:type="dxa"/>
          </w:tcPr>
          <w:p w:rsidR="00C21AED" w:rsidRPr="000B18C4" w:rsidRDefault="000F7115"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567" w:type="dxa"/>
          </w:tcPr>
          <w:p w:rsidR="00C21AED" w:rsidRPr="000B18C4" w:rsidRDefault="000F7115"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571" w:type="dxa"/>
          </w:tcPr>
          <w:p w:rsidR="00C21AED" w:rsidRPr="000B18C4" w:rsidRDefault="000F7115"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686" w:type="dxa"/>
          </w:tcPr>
          <w:p w:rsidR="00C21AED" w:rsidRPr="000B18C4" w:rsidRDefault="000F7115"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r>
      <w:tr w:rsidR="00155A4E" w:rsidRPr="000B18C4" w:rsidTr="00BF44C9">
        <w:tc>
          <w:tcPr>
            <w:tcW w:w="1809" w:type="dxa"/>
          </w:tcPr>
          <w:p w:rsidR="00C21AED" w:rsidRPr="000B18C4" w:rsidRDefault="000F6903" w:rsidP="008819E5">
            <w:pPr>
              <w:jc w:val="both"/>
              <w:rPr>
                <w:rFonts w:ascii="Times New Roman" w:hAnsi="Times New Roman" w:cs="Times New Roman"/>
                <w:sz w:val="24"/>
                <w:szCs w:val="24"/>
              </w:rPr>
            </w:pPr>
            <w:r w:rsidRPr="000B18C4">
              <w:rPr>
                <w:rFonts w:ascii="Times New Roman" w:hAnsi="Times New Roman" w:cs="Times New Roman"/>
                <w:sz w:val="24"/>
                <w:szCs w:val="24"/>
              </w:rPr>
              <w:t>Speciālās pamatizglītības programma izglītojamajiem ar smagiem garīgās attīstības traucējumiem vai vairākiem smagiem attīstības traucējumiem</w:t>
            </w:r>
          </w:p>
        </w:tc>
        <w:tc>
          <w:tcPr>
            <w:tcW w:w="1275" w:type="dxa"/>
          </w:tcPr>
          <w:p w:rsidR="00C21AED" w:rsidRPr="000B18C4" w:rsidRDefault="000F6903" w:rsidP="008819E5">
            <w:pPr>
              <w:jc w:val="both"/>
              <w:rPr>
                <w:rFonts w:ascii="Times New Roman" w:hAnsi="Times New Roman" w:cs="Times New Roman"/>
                <w:sz w:val="24"/>
                <w:szCs w:val="24"/>
              </w:rPr>
            </w:pPr>
            <w:r w:rsidRPr="000B18C4">
              <w:rPr>
                <w:rFonts w:ascii="Times New Roman" w:hAnsi="Times New Roman" w:cs="Times New Roman"/>
                <w:sz w:val="24"/>
                <w:szCs w:val="24"/>
              </w:rPr>
              <w:t>21015911</w:t>
            </w:r>
          </w:p>
        </w:tc>
        <w:tc>
          <w:tcPr>
            <w:tcW w:w="992" w:type="dxa"/>
          </w:tcPr>
          <w:p w:rsidR="00C21AED" w:rsidRPr="000B18C4" w:rsidRDefault="000F6903" w:rsidP="008819E5">
            <w:pPr>
              <w:jc w:val="both"/>
              <w:rPr>
                <w:rFonts w:ascii="Times New Roman" w:hAnsi="Times New Roman" w:cs="Times New Roman"/>
                <w:sz w:val="24"/>
                <w:szCs w:val="24"/>
              </w:rPr>
            </w:pPr>
            <w:r w:rsidRPr="000B18C4">
              <w:rPr>
                <w:rFonts w:ascii="Times New Roman" w:hAnsi="Times New Roman" w:cs="Times New Roman"/>
                <w:sz w:val="24"/>
                <w:szCs w:val="24"/>
              </w:rPr>
              <w:t>V-5390</w:t>
            </w:r>
          </w:p>
        </w:tc>
        <w:tc>
          <w:tcPr>
            <w:tcW w:w="1417" w:type="dxa"/>
          </w:tcPr>
          <w:p w:rsidR="00C21AED" w:rsidRPr="000B18C4" w:rsidRDefault="000F6903" w:rsidP="008819E5">
            <w:pPr>
              <w:jc w:val="both"/>
              <w:rPr>
                <w:rFonts w:ascii="Times New Roman" w:hAnsi="Times New Roman" w:cs="Times New Roman"/>
                <w:sz w:val="24"/>
                <w:szCs w:val="24"/>
              </w:rPr>
            </w:pPr>
            <w:r w:rsidRPr="000B18C4">
              <w:rPr>
                <w:rFonts w:ascii="Times New Roman" w:hAnsi="Times New Roman" w:cs="Times New Roman"/>
                <w:sz w:val="24"/>
                <w:szCs w:val="24"/>
              </w:rPr>
              <w:t>17.08.2012.</w:t>
            </w:r>
          </w:p>
        </w:tc>
        <w:tc>
          <w:tcPr>
            <w:tcW w:w="1312" w:type="dxa"/>
          </w:tcPr>
          <w:p w:rsidR="00C21AED" w:rsidRPr="000B18C4" w:rsidRDefault="000F6903" w:rsidP="008819E5">
            <w:pPr>
              <w:jc w:val="both"/>
              <w:rPr>
                <w:rFonts w:ascii="Times New Roman" w:hAnsi="Times New Roman" w:cs="Times New Roman"/>
                <w:sz w:val="24"/>
                <w:szCs w:val="24"/>
              </w:rPr>
            </w:pPr>
            <w:r w:rsidRPr="000B18C4">
              <w:rPr>
                <w:rFonts w:ascii="Times New Roman" w:hAnsi="Times New Roman" w:cs="Times New Roman"/>
                <w:sz w:val="24"/>
                <w:szCs w:val="24"/>
              </w:rPr>
              <w:t>01.01.2019</w:t>
            </w:r>
          </w:p>
        </w:tc>
        <w:tc>
          <w:tcPr>
            <w:tcW w:w="567" w:type="dxa"/>
          </w:tcPr>
          <w:p w:rsidR="00C21AED" w:rsidRPr="000B18C4" w:rsidRDefault="000F7115" w:rsidP="008819E5">
            <w:pPr>
              <w:jc w:val="both"/>
              <w:rPr>
                <w:rFonts w:ascii="Times New Roman" w:hAnsi="Times New Roman" w:cs="Times New Roman"/>
                <w:sz w:val="24"/>
                <w:szCs w:val="24"/>
              </w:rPr>
            </w:pPr>
            <w:r w:rsidRPr="000B18C4">
              <w:rPr>
                <w:rFonts w:ascii="Times New Roman" w:hAnsi="Times New Roman" w:cs="Times New Roman"/>
                <w:sz w:val="24"/>
                <w:szCs w:val="24"/>
              </w:rPr>
              <w:t>1</w:t>
            </w:r>
          </w:p>
        </w:tc>
        <w:tc>
          <w:tcPr>
            <w:tcW w:w="708" w:type="dxa"/>
          </w:tcPr>
          <w:p w:rsidR="00C21AED" w:rsidRPr="000B18C4" w:rsidRDefault="000F7115" w:rsidP="008819E5">
            <w:pPr>
              <w:jc w:val="both"/>
              <w:rPr>
                <w:rFonts w:ascii="Times New Roman" w:hAnsi="Times New Roman" w:cs="Times New Roman"/>
                <w:sz w:val="24"/>
                <w:szCs w:val="24"/>
              </w:rPr>
            </w:pPr>
            <w:r w:rsidRPr="000B18C4">
              <w:rPr>
                <w:rFonts w:ascii="Times New Roman" w:hAnsi="Times New Roman" w:cs="Times New Roman"/>
                <w:sz w:val="24"/>
                <w:szCs w:val="24"/>
              </w:rPr>
              <w:t>1</w:t>
            </w:r>
          </w:p>
        </w:tc>
        <w:tc>
          <w:tcPr>
            <w:tcW w:w="567" w:type="dxa"/>
          </w:tcPr>
          <w:p w:rsidR="00C21AED" w:rsidRPr="000B18C4" w:rsidRDefault="000F7115" w:rsidP="008819E5">
            <w:pPr>
              <w:jc w:val="both"/>
              <w:rPr>
                <w:rFonts w:ascii="Times New Roman" w:hAnsi="Times New Roman" w:cs="Times New Roman"/>
                <w:sz w:val="24"/>
                <w:szCs w:val="24"/>
              </w:rPr>
            </w:pPr>
            <w:r w:rsidRPr="000B18C4">
              <w:rPr>
                <w:rFonts w:ascii="Times New Roman" w:hAnsi="Times New Roman" w:cs="Times New Roman"/>
                <w:sz w:val="24"/>
                <w:szCs w:val="24"/>
              </w:rPr>
              <w:t>1</w:t>
            </w:r>
          </w:p>
        </w:tc>
        <w:tc>
          <w:tcPr>
            <w:tcW w:w="567" w:type="dxa"/>
          </w:tcPr>
          <w:p w:rsidR="00C21AED" w:rsidRPr="000B18C4" w:rsidRDefault="000F7115" w:rsidP="008819E5">
            <w:pPr>
              <w:jc w:val="both"/>
              <w:rPr>
                <w:rFonts w:ascii="Times New Roman" w:hAnsi="Times New Roman" w:cs="Times New Roman"/>
                <w:sz w:val="24"/>
                <w:szCs w:val="24"/>
              </w:rPr>
            </w:pPr>
            <w:r w:rsidRPr="000B18C4">
              <w:rPr>
                <w:rFonts w:ascii="Times New Roman" w:hAnsi="Times New Roman" w:cs="Times New Roman"/>
                <w:sz w:val="24"/>
                <w:szCs w:val="24"/>
              </w:rPr>
              <w:t>1</w:t>
            </w:r>
          </w:p>
        </w:tc>
        <w:tc>
          <w:tcPr>
            <w:tcW w:w="571" w:type="dxa"/>
          </w:tcPr>
          <w:p w:rsidR="00C21AED" w:rsidRPr="000B18C4" w:rsidRDefault="000F7115" w:rsidP="008819E5">
            <w:pPr>
              <w:jc w:val="both"/>
              <w:rPr>
                <w:rFonts w:ascii="Times New Roman" w:hAnsi="Times New Roman" w:cs="Times New Roman"/>
                <w:sz w:val="24"/>
                <w:szCs w:val="24"/>
              </w:rPr>
            </w:pPr>
            <w:r w:rsidRPr="000B18C4">
              <w:rPr>
                <w:rFonts w:ascii="Times New Roman" w:hAnsi="Times New Roman" w:cs="Times New Roman"/>
                <w:sz w:val="24"/>
                <w:szCs w:val="24"/>
              </w:rPr>
              <w:t>1</w:t>
            </w:r>
          </w:p>
        </w:tc>
        <w:tc>
          <w:tcPr>
            <w:tcW w:w="686" w:type="dxa"/>
          </w:tcPr>
          <w:p w:rsidR="00C21AED" w:rsidRPr="000B18C4" w:rsidRDefault="000F7115" w:rsidP="008819E5">
            <w:pPr>
              <w:jc w:val="both"/>
              <w:rPr>
                <w:rFonts w:ascii="Times New Roman" w:hAnsi="Times New Roman" w:cs="Times New Roman"/>
                <w:sz w:val="24"/>
                <w:szCs w:val="24"/>
              </w:rPr>
            </w:pPr>
            <w:r w:rsidRPr="000B18C4">
              <w:rPr>
                <w:rFonts w:ascii="Times New Roman" w:hAnsi="Times New Roman" w:cs="Times New Roman"/>
                <w:sz w:val="24"/>
                <w:szCs w:val="24"/>
              </w:rPr>
              <w:t>1</w:t>
            </w:r>
          </w:p>
        </w:tc>
      </w:tr>
      <w:tr w:rsidR="00155A4E" w:rsidRPr="000B18C4" w:rsidTr="00BF44C9">
        <w:tc>
          <w:tcPr>
            <w:tcW w:w="1809" w:type="dxa"/>
          </w:tcPr>
          <w:p w:rsidR="00C21AED" w:rsidRPr="000B18C4" w:rsidRDefault="000F6903" w:rsidP="008819E5">
            <w:pPr>
              <w:jc w:val="both"/>
              <w:rPr>
                <w:rFonts w:ascii="Times New Roman" w:hAnsi="Times New Roman" w:cs="Times New Roman"/>
                <w:sz w:val="24"/>
                <w:szCs w:val="24"/>
              </w:rPr>
            </w:pPr>
            <w:r w:rsidRPr="000B18C4">
              <w:rPr>
                <w:rFonts w:ascii="Times New Roman" w:hAnsi="Times New Roman" w:cs="Times New Roman"/>
                <w:sz w:val="24"/>
                <w:szCs w:val="24"/>
              </w:rPr>
              <w:t>Speciālās pamatizglītības programma izglītojamajiem ar mācīšanās traucējumiem</w:t>
            </w:r>
          </w:p>
        </w:tc>
        <w:tc>
          <w:tcPr>
            <w:tcW w:w="1275" w:type="dxa"/>
          </w:tcPr>
          <w:p w:rsidR="00C21AED" w:rsidRPr="000B18C4" w:rsidRDefault="000F6903" w:rsidP="008819E5">
            <w:pPr>
              <w:jc w:val="both"/>
              <w:rPr>
                <w:rFonts w:ascii="Times New Roman" w:hAnsi="Times New Roman" w:cs="Times New Roman"/>
                <w:sz w:val="24"/>
                <w:szCs w:val="24"/>
              </w:rPr>
            </w:pPr>
            <w:r w:rsidRPr="000B18C4">
              <w:rPr>
                <w:rFonts w:ascii="Times New Roman" w:hAnsi="Times New Roman" w:cs="Times New Roman"/>
                <w:sz w:val="24"/>
                <w:szCs w:val="24"/>
              </w:rPr>
              <w:t>21015611</w:t>
            </w:r>
          </w:p>
        </w:tc>
        <w:tc>
          <w:tcPr>
            <w:tcW w:w="992" w:type="dxa"/>
          </w:tcPr>
          <w:p w:rsidR="00C21AED" w:rsidRPr="000B18C4" w:rsidRDefault="000F6903" w:rsidP="008819E5">
            <w:pPr>
              <w:jc w:val="both"/>
              <w:rPr>
                <w:rFonts w:ascii="Times New Roman" w:hAnsi="Times New Roman" w:cs="Times New Roman"/>
                <w:sz w:val="24"/>
                <w:szCs w:val="24"/>
              </w:rPr>
            </w:pPr>
            <w:r w:rsidRPr="000B18C4">
              <w:rPr>
                <w:rFonts w:ascii="Times New Roman" w:hAnsi="Times New Roman" w:cs="Times New Roman"/>
                <w:sz w:val="24"/>
                <w:szCs w:val="24"/>
              </w:rPr>
              <w:t>V-7239</w:t>
            </w:r>
          </w:p>
        </w:tc>
        <w:tc>
          <w:tcPr>
            <w:tcW w:w="1417" w:type="dxa"/>
          </w:tcPr>
          <w:p w:rsidR="00C21AED" w:rsidRPr="000B18C4" w:rsidRDefault="000F6903" w:rsidP="008819E5">
            <w:pPr>
              <w:jc w:val="both"/>
              <w:rPr>
                <w:rFonts w:ascii="Times New Roman" w:hAnsi="Times New Roman" w:cs="Times New Roman"/>
                <w:sz w:val="24"/>
                <w:szCs w:val="24"/>
              </w:rPr>
            </w:pPr>
            <w:r w:rsidRPr="000B18C4">
              <w:rPr>
                <w:rFonts w:ascii="Times New Roman" w:hAnsi="Times New Roman" w:cs="Times New Roman"/>
                <w:sz w:val="24"/>
                <w:szCs w:val="24"/>
              </w:rPr>
              <w:t>06.06.2014.</w:t>
            </w:r>
          </w:p>
        </w:tc>
        <w:tc>
          <w:tcPr>
            <w:tcW w:w="1312" w:type="dxa"/>
          </w:tcPr>
          <w:p w:rsidR="00C21AED" w:rsidRPr="000B18C4" w:rsidRDefault="000F6903" w:rsidP="008819E5">
            <w:pPr>
              <w:jc w:val="both"/>
              <w:rPr>
                <w:rFonts w:ascii="Times New Roman" w:hAnsi="Times New Roman" w:cs="Times New Roman"/>
                <w:sz w:val="24"/>
                <w:szCs w:val="24"/>
              </w:rPr>
            </w:pPr>
            <w:r w:rsidRPr="000B18C4">
              <w:rPr>
                <w:rFonts w:ascii="Times New Roman" w:hAnsi="Times New Roman" w:cs="Times New Roman"/>
                <w:sz w:val="24"/>
                <w:szCs w:val="24"/>
              </w:rPr>
              <w:t>01.01.2019</w:t>
            </w:r>
          </w:p>
        </w:tc>
        <w:tc>
          <w:tcPr>
            <w:tcW w:w="567" w:type="dxa"/>
          </w:tcPr>
          <w:p w:rsidR="00C21AED" w:rsidRPr="000B18C4" w:rsidRDefault="000F7115"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708" w:type="dxa"/>
          </w:tcPr>
          <w:p w:rsidR="00C21AED" w:rsidRPr="000B18C4" w:rsidRDefault="000F7115"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567" w:type="dxa"/>
          </w:tcPr>
          <w:p w:rsidR="00C21AED" w:rsidRPr="000B18C4" w:rsidRDefault="000F7115"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567" w:type="dxa"/>
          </w:tcPr>
          <w:p w:rsidR="00C21AED" w:rsidRPr="000B18C4" w:rsidRDefault="000F7115"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571" w:type="dxa"/>
          </w:tcPr>
          <w:p w:rsidR="00C21AED" w:rsidRPr="000B18C4" w:rsidRDefault="000F7115"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686" w:type="dxa"/>
          </w:tcPr>
          <w:p w:rsidR="00C21AED" w:rsidRPr="000B18C4" w:rsidRDefault="000F7115"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bl>
    <w:p w:rsidR="005456CB" w:rsidRPr="000B18C4" w:rsidRDefault="00110867"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 Iestādes</w:t>
      </w:r>
      <w:r w:rsidR="00B04A06" w:rsidRPr="000B18C4">
        <w:rPr>
          <w:rFonts w:ascii="Times New Roman" w:hAnsi="Times New Roman" w:cs="Times New Roman"/>
          <w:sz w:val="24"/>
          <w:szCs w:val="24"/>
        </w:rPr>
        <w:t xml:space="preserve"> īstenotās pamatizglītības programmas atbilst licencētajām programmām. </w:t>
      </w:r>
      <w:r w:rsidRPr="000B18C4">
        <w:rPr>
          <w:rFonts w:ascii="Times New Roman" w:hAnsi="Times New Roman" w:cs="Times New Roman"/>
          <w:sz w:val="24"/>
          <w:szCs w:val="24"/>
        </w:rPr>
        <w:t>Atbilstoši normatīvo aktu prasībām p</w:t>
      </w:r>
      <w:r w:rsidR="00B04A06" w:rsidRPr="000B18C4">
        <w:rPr>
          <w:rFonts w:ascii="Times New Roman" w:hAnsi="Times New Roman" w:cs="Times New Roman"/>
          <w:sz w:val="24"/>
          <w:szCs w:val="24"/>
        </w:rPr>
        <w:t xml:space="preserve">rogrammās regulāri tiek veiktas korekcijas. Izglītības programmas atbilst </w:t>
      </w:r>
      <w:r w:rsidR="00B04A06" w:rsidRPr="000B18C4">
        <w:rPr>
          <w:rFonts w:ascii="Times New Roman" w:hAnsi="Times New Roman" w:cs="Times New Roman"/>
          <w:sz w:val="24"/>
          <w:szCs w:val="24"/>
        </w:rPr>
        <w:lastRenderedPageBreak/>
        <w:t xml:space="preserve">Valsts </w:t>
      </w:r>
      <w:r w:rsidR="005456CB" w:rsidRPr="000B18C4">
        <w:rPr>
          <w:rFonts w:ascii="Times New Roman" w:hAnsi="Times New Roman" w:cs="Times New Roman"/>
          <w:sz w:val="24"/>
          <w:szCs w:val="24"/>
        </w:rPr>
        <w:t>pamatizglītības standarta prasībām</w:t>
      </w:r>
      <w:r w:rsidR="00C0679F" w:rsidRPr="000B18C4">
        <w:rPr>
          <w:rFonts w:ascii="Times New Roman" w:hAnsi="Times New Roman" w:cs="Times New Roman"/>
          <w:sz w:val="24"/>
          <w:szCs w:val="24"/>
        </w:rPr>
        <w:t xml:space="preserve">. </w:t>
      </w:r>
      <w:r w:rsidR="005456CB" w:rsidRPr="000B18C4">
        <w:rPr>
          <w:rFonts w:ascii="Times New Roman" w:hAnsi="Times New Roman" w:cs="Times New Roman"/>
          <w:sz w:val="24"/>
          <w:szCs w:val="24"/>
        </w:rPr>
        <w:t>Mācību priekšmetu stundu saraksts un izglītojamo slodze atbilst normatīvo aktu prasībām.</w:t>
      </w:r>
    </w:p>
    <w:p w:rsidR="007E3DA5" w:rsidRPr="000B18C4" w:rsidRDefault="007E3DA5" w:rsidP="008819E5">
      <w:pPr>
        <w:jc w:val="both"/>
        <w:rPr>
          <w:rFonts w:ascii="Times New Roman" w:hAnsi="Times New Roman" w:cs="Times New Roman"/>
          <w:sz w:val="24"/>
          <w:szCs w:val="24"/>
        </w:rPr>
      </w:pPr>
      <w:r w:rsidRPr="000B18C4">
        <w:rPr>
          <w:rFonts w:ascii="Times New Roman" w:hAnsi="Times New Roman" w:cs="Times New Roman"/>
          <w:sz w:val="24"/>
          <w:szCs w:val="24"/>
        </w:rPr>
        <w:t>Speciālās  pamatizglītības  programmas izglītoj</w:t>
      </w:r>
      <w:r w:rsidR="000E0F38">
        <w:rPr>
          <w:rFonts w:ascii="Times New Roman" w:hAnsi="Times New Roman" w:cs="Times New Roman"/>
          <w:sz w:val="24"/>
          <w:szCs w:val="24"/>
        </w:rPr>
        <w:t xml:space="preserve">amiem  ar  garīgās  attīstības </w:t>
      </w:r>
      <w:r w:rsidRPr="000B18C4">
        <w:rPr>
          <w:rFonts w:ascii="Times New Roman" w:hAnsi="Times New Roman" w:cs="Times New Roman"/>
          <w:sz w:val="24"/>
          <w:szCs w:val="24"/>
        </w:rPr>
        <w:t>traucējumiem  (kods  21015811)  un Speciālās pamatizglītības programmas  izglītojamajiem ar smagiem garīgās attīstības traucējumiem vai vairākiem smagiem attīstības traucējumiem  (kods 21015911) ir  izstrādāti  atsevišķi  māc</w:t>
      </w:r>
      <w:r w:rsidR="00C0679F" w:rsidRPr="000B18C4">
        <w:rPr>
          <w:rFonts w:ascii="Times New Roman" w:hAnsi="Times New Roman" w:cs="Times New Roman"/>
          <w:sz w:val="24"/>
          <w:szCs w:val="24"/>
        </w:rPr>
        <w:t>ību  priekšmetu  stundu  sarak</w:t>
      </w:r>
      <w:r w:rsidRPr="000B18C4">
        <w:rPr>
          <w:rFonts w:ascii="Times New Roman" w:hAnsi="Times New Roman" w:cs="Times New Roman"/>
          <w:sz w:val="24"/>
          <w:szCs w:val="24"/>
        </w:rPr>
        <w:t>s</w:t>
      </w:r>
      <w:r w:rsidR="00C0679F" w:rsidRPr="000B18C4">
        <w:rPr>
          <w:rFonts w:ascii="Times New Roman" w:hAnsi="Times New Roman" w:cs="Times New Roman"/>
          <w:sz w:val="24"/>
          <w:szCs w:val="24"/>
        </w:rPr>
        <w:t>t</w:t>
      </w:r>
      <w:r w:rsidR="00155A4E" w:rsidRPr="000B18C4">
        <w:rPr>
          <w:rFonts w:ascii="Times New Roman" w:hAnsi="Times New Roman" w:cs="Times New Roman"/>
          <w:sz w:val="24"/>
          <w:szCs w:val="24"/>
        </w:rPr>
        <w:t xml:space="preserve">i atbilstoši </w:t>
      </w:r>
      <w:r w:rsidRPr="000B18C4">
        <w:rPr>
          <w:rFonts w:ascii="Times New Roman" w:hAnsi="Times New Roman" w:cs="Times New Roman"/>
          <w:sz w:val="24"/>
          <w:szCs w:val="24"/>
        </w:rPr>
        <w:t>licencēto programmu stundu plāniem, nodrošinot iekļaujošās izglītības pamatprincipus.</w:t>
      </w:r>
    </w:p>
    <w:p w:rsidR="007E3DA5" w:rsidRPr="000B18C4" w:rsidRDefault="007E3DA5"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Par izmaiņām stundu sarakstā pedagogi un izglītojamie tiek savlaicīgi informēti, izvietojot informāciju </w:t>
      </w:r>
      <w:r w:rsidR="00886C53" w:rsidRPr="000B18C4">
        <w:rPr>
          <w:rFonts w:ascii="Times New Roman" w:hAnsi="Times New Roman" w:cs="Times New Roman"/>
          <w:sz w:val="24"/>
          <w:szCs w:val="24"/>
        </w:rPr>
        <w:t xml:space="preserve"> informācijas stendā.</w:t>
      </w:r>
      <w:r w:rsidR="00110867" w:rsidRPr="000B18C4">
        <w:rPr>
          <w:rFonts w:ascii="Times New Roman" w:hAnsi="Times New Roman" w:cs="Times New Roman"/>
          <w:sz w:val="24"/>
          <w:szCs w:val="24"/>
        </w:rPr>
        <w:t xml:space="preserve"> Mācību priekšmetu stundu saraksti ir apstiprināti un atbilst licencētajai izglītības programmai. </w:t>
      </w:r>
    </w:p>
    <w:p w:rsidR="00110867" w:rsidRPr="000B18C4" w:rsidRDefault="00110867" w:rsidP="008819E5">
      <w:pPr>
        <w:jc w:val="both"/>
        <w:rPr>
          <w:rFonts w:ascii="Times New Roman" w:hAnsi="Times New Roman" w:cs="Times New Roman"/>
          <w:sz w:val="24"/>
          <w:szCs w:val="24"/>
        </w:rPr>
      </w:pPr>
      <w:r w:rsidRPr="000B18C4">
        <w:rPr>
          <w:rFonts w:ascii="Times New Roman" w:hAnsi="Times New Roman" w:cs="Times New Roman"/>
          <w:sz w:val="24"/>
          <w:szCs w:val="24"/>
        </w:rPr>
        <w:t>Pirmsskolas rotaļnodarbību saraksts atbilst MK noteikumiem par Pirmsskolas izglītības vadlīnijām. Tas ir apstiprināts un izvietots pirmsskolas grupiņas telpās.</w:t>
      </w:r>
    </w:p>
    <w:p w:rsidR="005456CB" w:rsidRPr="000B18C4" w:rsidRDefault="00886C53" w:rsidP="008819E5">
      <w:pPr>
        <w:jc w:val="both"/>
        <w:rPr>
          <w:rFonts w:ascii="Times New Roman" w:hAnsi="Times New Roman" w:cs="Times New Roman"/>
          <w:sz w:val="24"/>
          <w:szCs w:val="24"/>
        </w:rPr>
      </w:pPr>
      <w:r w:rsidRPr="000B18C4">
        <w:rPr>
          <w:rFonts w:ascii="Times New Roman" w:hAnsi="Times New Roman" w:cs="Times New Roman"/>
          <w:sz w:val="24"/>
          <w:szCs w:val="24"/>
        </w:rPr>
        <w:t>Pedagogi pārzina  un  izprot mācību priekšmeta standartā noteiktos mērķus un uzdevumus, obligāto saturu, izglītojamo sasniegumu vērtēšan</w:t>
      </w:r>
      <w:r w:rsidR="00313135" w:rsidRPr="000B18C4">
        <w:rPr>
          <w:rFonts w:ascii="Times New Roman" w:hAnsi="Times New Roman" w:cs="Times New Roman"/>
          <w:sz w:val="24"/>
          <w:szCs w:val="24"/>
        </w:rPr>
        <w:t xml:space="preserve">as formas un kārtību. Pedagogi </w:t>
      </w:r>
      <w:r w:rsidR="00C0679F" w:rsidRPr="000B18C4">
        <w:rPr>
          <w:rFonts w:ascii="Times New Roman" w:hAnsi="Times New Roman" w:cs="Times New Roman"/>
          <w:sz w:val="24"/>
          <w:szCs w:val="24"/>
        </w:rPr>
        <w:t>i</w:t>
      </w:r>
      <w:r w:rsidRPr="000B18C4">
        <w:rPr>
          <w:rFonts w:ascii="Times New Roman" w:hAnsi="Times New Roman" w:cs="Times New Roman"/>
          <w:sz w:val="24"/>
          <w:szCs w:val="24"/>
        </w:rPr>
        <w:t>zmanto  VISC  izstrādātos mācību priekšmetu programmu paraugus</w:t>
      </w:r>
      <w:r w:rsidR="00E932B0" w:rsidRPr="000B18C4">
        <w:rPr>
          <w:rFonts w:ascii="Times New Roman" w:hAnsi="Times New Roman" w:cs="Times New Roman"/>
          <w:sz w:val="24"/>
          <w:szCs w:val="24"/>
        </w:rPr>
        <w:t xml:space="preserve">, </w:t>
      </w:r>
      <w:r w:rsidR="00C0679F" w:rsidRPr="000B18C4">
        <w:rPr>
          <w:rFonts w:ascii="Times New Roman" w:hAnsi="Times New Roman" w:cs="Times New Roman"/>
          <w:sz w:val="24"/>
          <w:szCs w:val="24"/>
        </w:rPr>
        <w:t xml:space="preserve">nepieciešamības gadījumā veicot korekcijas. </w:t>
      </w:r>
      <w:r w:rsidRPr="000B18C4">
        <w:rPr>
          <w:rFonts w:ascii="Times New Roman" w:hAnsi="Times New Roman" w:cs="Times New Roman"/>
          <w:sz w:val="24"/>
          <w:szCs w:val="24"/>
        </w:rPr>
        <w:t xml:space="preserve"> </w:t>
      </w:r>
      <w:r w:rsidR="005456CB" w:rsidRPr="000B18C4">
        <w:rPr>
          <w:rFonts w:ascii="Times New Roman" w:hAnsi="Times New Roman" w:cs="Times New Roman"/>
          <w:sz w:val="24"/>
          <w:szCs w:val="24"/>
        </w:rPr>
        <w:t>Mācību priekšmetu satura plānošanā tiek ievērota pēctecība, tēmu apguvei paredzētais laiks.</w:t>
      </w:r>
      <w:r w:rsidR="00844D41" w:rsidRPr="000B18C4">
        <w:rPr>
          <w:rFonts w:ascii="Times New Roman" w:hAnsi="Times New Roman" w:cs="Times New Roman"/>
          <w:sz w:val="24"/>
          <w:szCs w:val="24"/>
        </w:rPr>
        <w:t xml:space="preserve"> </w:t>
      </w:r>
      <w:r w:rsidR="00C0679F" w:rsidRPr="000B18C4">
        <w:rPr>
          <w:rFonts w:ascii="Times New Roman" w:hAnsi="Times New Roman" w:cs="Times New Roman"/>
          <w:sz w:val="24"/>
          <w:szCs w:val="24"/>
        </w:rPr>
        <w:t xml:space="preserve"> Mācību priekšmetu programmu izvēle ir apstiprināta atbilstoši normatīvo aktu prasībām.</w:t>
      </w:r>
    </w:p>
    <w:p w:rsidR="00886C53" w:rsidRPr="000B18C4" w:rsidRDefault="00886C53" w:rsidP="008819E5">
      <w:pPr>
        <w:jc w:val="both"/>
        <w:rPr>
          <w:rFonts w:ascii="Times New Roman" w:hAnsi="Times New Roman" w:cs="Times New Roman"/>
          <w:sz w:val="24"/>
          <w:szCs w:val="24"/>
        </w:rPr>
      </w:pPr>
      <w:r w:rsidRPr="000B18C4">
        <w:rPr>
          <w:rFonts w:ascii="Times New Roman" w:hAnsi="Times New Roman" w:cs="Times New Roman"/>
          <w:sz w:val="24"/>
          <w:szCs w:val="24"/>
        </w:rPr>
        <w:t>Speciālo izglītības  programmu izglītoja</w:t>
      </w:r>
      <w:r w:rsidR="005A3C09" w:rsidRPr="000B18C4">
        <w:rPr>
          <w:rFonts w:ascii="Times New Roman" w:hAnsi="Times New Roman" w:cs="Times New Roman"/>
          <w:sz w:val="24"/>
          <w:szCs w:val="24"/>
        </w:rPr>
        <w:t>m</w:t>
      </w:r>
      <w:r w:rsidR="00844D41" w:rsidRPr="000B18C4">
        <w:rPr>
          <w:rFonts w:ascii="Times New Roman" w:hAnsi="Times New Roman" w:cs="Times New Roman"/>
          <w:sz w:val="24"/>
          <w:szCs w:val="24"/>
        </w:rPr>
        <w:t>iem</w:t>
      </w:r>
      <w:r w:rsidRPr="000B18C4">
        <w:rPr>
          <w:rFonts w:ascii="Times New Roman" w:hAnsi="Times New Roman" w:cs="Times New Roman"/>
          <w:sz w:val="24"/>
          <w:szCs w:val="24"/>
        </w:rPr>
        <w:t xml:space="preserve">  sadarbībā  ar iestādes  atbalsta  personālu  un  mācību priekšmetu  pedagogiem</w:t>
      </w:r>
      <w:r w:rsidR="00C0679F" w:rsidRPr="000B18C4">
        <w:rPr>
          <w:rFonts w:ascii="Times New Roman" w:hAnsi="Times New Roman" w:cs="Times New Roman"/>
          <w:sz w:val="24"/>
          <w:szCs w:val="24"/>
        </w:rPr>
        <w:t xml:space="preserve"> </w:t>
      </w:r>
      <w:r w:rsidRPr="000B18C4">
        <w:rPr>
          <w:rFonts w:ascii="Times New Roman" w:hAnsi="Times New Roman" w:cs="Times New Roman"/>
          <w:sz w:val="24"/>
          <w:szCs w:val="24"/>
        </w:rPr>
        <w:t>ir  izstrādāti  individuālie  izglītības  plāni,  notiek  individuālo  izglītības  plānu izvērtēšana un turpmākās darbības plānošana.</w:t>
      </w:r>
    </w:p>
    <w:p w:rsidR="005456CB" w:rsidRPr="000B18C4" w:rsidRDefault="005456CB" w:rsidP="008819E5">
      <w:pPr>
        <w:jc w:val="both"/>
        <w:rPr>
          <w:rFonts w:ascii="Times New Roman" w:hAnsi="Times New Roman" w:cs="Times New Roman"/>
          <w:sz w:val="24"/>
          <w:szCs w:val="24"/>
        </w:rPr>
      </w:pPr>
      <w:r w:rsidRPr="000B18C4">
        <w:rPr>
          <w:rFonts w:ascii="Times New Roman" w:hAnsi="Times New Roman" w:cs="Times New Roman"/>
          <w:sz w:val="24"/>
          <w:szCs w:val="24"/>
        </w:rPr>
        <w:t>Sekmīgai mācību vielas apguvei tiek izmantoti pieejamie mācību līdzekļi</w:t>
      </w:r>
      <w:r w:rsidR="00C01AD4" w:rsidRPr="000B18C4">
        <w:rPr>
          <w:rFonts w:ascii="Times New Roman" w:hAnsi="Times New Roman" w:cs="Times New Roman"/>
          <w:sz w:val="24"/>
          <w:szCs w:val="24"/>
        </w:rPr>
        <w:t xml:space="preserve">, izmantotas dažādas izglītojamo vecumam atbilstošas mācību metodes. Atbilstoši normatīvo aktu prasībām tiek plānoti pārbaudes darbi. Pārbaudes darbiem tiek izstrādāti vērtēšanas kritēriji, kuri izglītojamajiem ir zināmi un saprotami. </w:t>
      </w:r>
      <w:r w:rsidR="0064273B" w:rsidRPr="000B18C4">
        <w:rPr>
          <w:rFonts w:ascii="Times New Roman" w:hAnsi="Times New Roman" w:cs="Times New Roman"/>
          <w:sz w:val="24"/>
          <w:szCs w:val="24"/>
        </w:rPr>
        <w:t xml:space="preserve"> Skolotāji izmanto dažādus vērtēšanas paņēmienus.</w:t>
      </w:r>
    </w:p>
    <w:p w:rsidR="009E7B96" w:rsidRPr="000B18C4" w:rsidRDefault="009E7B96"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Mācību procesā tiek veikta mācību procesa pielāgošana izglītojamo </w:t>
      </w:r>
      <w:r w:rsidR="00330586" w:rsidRPr="000B18C4">
        <w:rPr>
          <w:rFonts w:ascii="Times New Roman" w:hAnsi="Times New Roman" w:cs="Times New Roman"/>
          <w:sz w:val="24"/>
          <w:szCs w:val="24"/>
        </w:rPr>
        <w:t>interesēm, spējām, talantam un vajadzībām. Mācību process tiek organizēts</w:t>
      </w:r>
      <w:r w:rsidR="00A04838" w:rsidRPr="000B18C4">
        <w:rPr>
          <w:rFonts w:ascii="Times New Roman" w:hAnsi="Times New Roman" w:cs="Times New Roman"/>
          <w:sz w:val="24"/>
          <w:szCs w:val="24"/>
        </w:rPr>
        <w:t>,</w:t>
      </w:r>
      <w:r w:rsidR="00330586" w:rsidRPr="000B18C4">
        <w:rPr>
          <w:rFonts w:ascii="Times New Roman" w:hAnsi="Times New Roman" w:cs="Times New Roman"/>
          <w:sz w:val="24"/>
          <w:szCs w:val="24"/>
        </w:rPr>
        <w:t xml:space="preserve"> ievērojot izglītojamo mācību stila īpatnības, spējas, iepriekšējo zināšanu un pieredzes līmeni. Atbilstoši izglītojamo vajadzībām tiek izvirzīti mācību mērķi un uzdevumi, izvēlētas mācību metodes un materiāli.</w:t>
      </w:r>
    </w:p>
    <w:p w:rsidR="00C0679F" w:rsidRPr="000B18C4" w:rsidRDefault="00C0679F" w:rsidP="008819E5">
      <w:pPr>
        <w:jc w:val="both"/>
        <w:rPr>
          <w:rFonts w:ascii="Times New Roman" w:hAnsi="Times New Roman" w:cs="Times New Roman"/>
          <w:sz w:val="24"/>
          <w:szCs w:val="24"/>
        </w:rPr>
      </w:pPr>
      <w:r w:rsidRPr="000B18C4">
        <w:rPr>
          <w:rFonts w:ascii="Times New Roman" w:hAnsi="Times New Roman" w:cs="Times New Roman"/>
          <w:sz w:val="24"/>
          <w:szCs w:val="24"/>
        </w:rPr>
        <w:t>Izglītības iestādē ir apstiprināts izglītības programmu īstenošanai nepieciešamo mācību līdzekļu saraksts. Katru mācību gadu tas tiek aktualizēts. Atbilstoši pieejamajiem finanšu līdzekļiem tiek nodrošināta mācību līdzekļu pieejamība.</w:t>
      </w:r>
    </w:p>
    <w:p w:rsidR="000A465B" w:rsidRPr="000B18C4" w:rsidRDefault="00330586" w:rsidP="008819E5">
      <w:pPr>
        <w:jc w:val="both"/>
        <w:rPr>
          <w:rFonts w:ascii="Times New Roman" w:hAnsi="Times New Roman" w:cs="Times New Roman"/>
          <w:sz w:val="24"/>
          <w:szCs w:val="24"/>
        </w:rPr>
      </w:pPr>
      <w:r w:rsidRPr="000B18C4">
        <w:rPr>
          <w:rFonts w:ascii="Times New Roman" w:hAnsi="Times New Roman" w:cs="Times New Roman"/>
          <w:sz w:val="24"/>
          <w:szCs w:val="24"/>
        </w:rPr>
        <w:t>Veicot audzināšanas darbu</w:t>
      </w:r>
      <w:r w:rsidR="00A04838" w:rsidRPr="000B18C4">
        <w:rPr>
          <w:rFonts w:ascii="Times New Roman" w:hAnsi="Times New Roman" w:cs="Times New Roman"/>
          <w:sz w:val="24"/>
          <w:szCs w:val="24"/>
        </w:rPr>
        <w:t>,</w:t>
      </w:r>
      <w:r w:rsidRPr="000B18C4">
        <w:rPr>
          <w:rFonts w:ascii="Times New Roman" w:hAnsi="Times New Roman" w:cs="Times New Roman"/>
          <w:sz w:val="24"/>
          <w:szCs w:val="24"/>
        </w:rPr>
        <w:t xml:space="preserve"> tiek ievērots pēctecības princips. </w:t>
      </w:r>
      <w:r w:rsidR="000A465B" w:rsidRPr="000B18C4">
        <w:rPr>
          <w:rFonts w:ascii="Times New Roman" w:hAnsi="Times New Roman" w:cs="Times New Roman"/>
          <w:sz w:val="24"/>
          <w:szCs w:val="24"/>
        </w:rPr>
        <w:t>Atbilstoši MK noteikumu Nr 480 “Izglītojamo audzināšanas vadlīnijas un informācijas, mācību līdzekļu, materiālu un mācību un audzināšanas metožu izvērtēšanas kārtība” prasībām skolā ir izstrādāti audzināšanas darba virzieni 3 gadiem un audzināšanas darba plāns katram mācību gadam. Audzināšanas darbs tiek sistemātiski izvērtēts un analizēts, tiek izvirzīti uzdevumi turpmākai darbībai. Audzināšanas darba process ir nepārtraukts ( klases stundas, mācību stundas, ārpusstundu pasākumi u.c.).</w:t>
      </w:r>
      <w:r w:rsidR="00055DBF" w:rsidRPr="000B18C4">
        <w:rPr>
          <w:rFonts w:ascii="Times New Roman" w:hAnsi="Times New Roman" w:cs="Times New Roman"/>
          <w:sz w:val="24"/>
          <w:szCs w:val="24"/>
        </w:rPr>
        <w:t xml:space="preserve"> Skolā darbojas Klašu audzinātāju MK.</w:t>
      </w:r>
      <w:r w:rsidR="00084DE3" w:rsidRPr="000B18C4">
        <w:rPr>
          <w:rFonts w:ascii="Times New Roman" w:hAnsi="Times New Roman" w:cs="Times New Roman"/>
          <w:sz w:val="24"/>
          <w:szCs w:val="24"/>
        </w:rPr>
        <w:t xml:space="preserve"> Plānojot audzināšanas darbu</w:t>
      </w:r>
      <w:r w:rsidR="00A04838" w:rsidRPr="000B18C4">
        <w:rPr>
          <w:rFonts w:ascii="Times New Roman" w:hAnsi="Times New Roman" w:cs="Times New Roman"/>
          <w:sz w:val="24"/>
          <w:szCs w:val="24"/>
        </w:rPr>
        <w:t>,</w:t>
      </w:r>
      <w:r w:rsidR="00084DE3" w:rsidRPr="000B18C4">
        <w:rPr>
          <w:rFonts w:ascii="Times New Roman" w:hAnsi="Times New Roman" w:cs="Times New Roman"/>
          <w:sz w:val="24"/>
          <w:szCs w:val="24"/>
        </w:rPr>
        <w:t xml:space="preserve"> liela vērība tiek veltīta tēmām , kas veido izglītojamā attieksmi pret sevi, citiem, darbu, dabu, kultūru, sabiedrību un valsti, audzinot krietnus, godprātīgus, atbildīgus cilvēkus – Latvijas patriotus.</w:t>
      </w:r>
    </w:p>
    <w:p w:rsidR="00055DBF" w:rsidRPr="000B18C4" w:rsidRDefault="00055DBF" w:rsidP="008819E5">
      <w:pPr>
        <w:jc w:val="both"/>
        <w:rPr>
          <w:rFonts w:ascii="Times New Roman" w:hAnsi="Times New Roman" w:cs="Times New Roman"/>
          <w:sz w:val="24"/>
          <w:szCs w:val="24"/>
        </w:rPr>
      </w:pPr>
      <w:r w:rsidRPr="000B18C4">
        <w:rPr>
          <w:rFonts w:ascii="Times New Roman" w:hAnsi="Times New Roman" w:cs="Times New Roman"/>
          <w:sz w:val="24"/>
          <w:szCs w:val="24"/>
        </w:rPr>
        <w:lastRenderedPageBreak/>
        <w:t>Notiek regulāra mācību priekšmetu programmu aktualizācija atbilstoši faktiskajai situācijai un normatīvo aktu prasībām. Lai pilnveidotu mācību priekšmetu programmas, notiek pedagogu un skolas vadības sadarbība. Skolas vadība atbalsta inovatīvu metožu un paņēmienu ieviešanu mācību procesā. Notiek sadarbība vienas jomas pedagogu starpā, kā arī  aktuālie jautājumi tiek risināti mācību priekšmetu MK darba procesā.</w:t>
      </w:r>
    </w:p>
    <w:p w:rsidR="007A11F2" w:rsidRPr="000B18C4" w:rsidRDefault="007A11F2" w:rsidP="008819E5">
      <w:pPr>
        <w:jc w:val="both"/>
        <w:rPr>
          <w:rFonts w:ascii="Times New Roman" w:hAnsi="Times New Roman" w:cs="Times New Roman"/>
          <w:sz w:val="24"/>
          <w:szCs w:val="24"/>
        </w:rPr>
      </w:pPr>
      <w:r w:rsidRPr="000B18C4">
        <w:rPr>
          <w:rFonts w:ascii="Times New Roman" w:hAnsi="Times New Roman" w:cs="Times New Roman"/>
          <w:sz w:val="24"/>
          <w:szCs w:val="24"/>
        </w:rPr>
        <w:t>Pirmskolas darbība tiek organizēti atbi</w:t>
      </w:r>
      <w:r w:rsidR="00B4062C" w:rsidRPr="000B18C4">
        <w:rPr>
          <w:rFonts w:ascii="Times New Roman" w:hAnsi="Times New Roman" w:cs="Times New Roman"/>
          <w:sz w:val="24"/>
          <w:szCs w:val="24"/>
        </w:rPr>
        <w:t>l</w:t>
      </w:r>
      <w:r w:rsidRPr="000B18C4">
        <w:rPr>
          <w:rFonts w:ascii="Times New Roman" w:hAnsi="Times New Roman" w:cs="Times New Roman"/>
          <w:sz w:val="24"/>
          <w:szCs w:val="24"/>
        </w:rPr>
        <w:t>stoši „Pirmsskolas vadlīnijām”</w:t>
      </w:r>
    </w:p>
    <w:p w:rsidR="00C0679F" w:rsidRPr="000B18C4" w:rsidRDefault="00C0679F" w:rsidP="008819E5">
      <w:pPr>
        <w:jc w:val="both"/>
        <w:rPr>
          <w:rFonts w:ascii="Times New Roman" w:hAnsi="Times New Roman" w:cs="Times New Roman"/>
          <w:sz w:val="24"/>
          <w:szCs w:val="24"/>
        </w:rPr>
      </w:pPr>
      <w:r w:rsidRPr="000B18C4">
        <w:rPr>
          <w:rFonts w:ascii="Times New Roman" w:hAnsi="Times New Roman" w:cs="Times New Roman"/>
          <w:sz w:val="24"/>
          <w:szCs w:val="24"/>
        </w:rPr>
        <w:t>Izglītības iestādē izglītības pro</w:t>
      </w:r>
      <w:r w:rsidR="00B4062C" w:rsidRPr="000B18C4">
        <w:rPr>
          <w:rFonts w:ascii="Times New Roman" w:hAnsi="Times New Roman" w:cs="Times New Roman"/>
          <w:sz w:val="24"/>
          <w:szCs w:val="24"/>
        </w:rPr>
        <w:t>grammu īstenošana tiek nodrošinā</w:t>
      </w:r>
      <w:r w:rsidRPr="000B18C4">
        <w:rPr>
          <w:rFonts w:ascii="Times New Roman" w:hAnsi="Times New Roman" w:cs="Times New Roman"/>
          <w:sz w:val="24"/>
          <w:szCs w:val="24"/>
        </w:rPr>
        <w:t>ta izglītojamo dzīvībai un veselībai droš</w:t>
      </w:r>
      <w:r w:rsidR="00B4062C" w:rsidRPr="000B18C4">
        <w:rPr>
          <w:rFonts w:ascii="Times New Roman" w:hAnsi="Times New Roman" w:cs="Times New Roman"/>
          <w:sz w:val="24"/>
          <w:szCs w:val="24"/>
        </w:rPr>
        <w:t>os apstākļos.</w:t>
      </w:r>
    </w:p>
    <w:p w:rsidR="00084DE3" w:rsidRPr="000B18C4" w:rsidRDefault="00084DE3" w:rsidP="008819E5">
      <w:pPr>
        <w:jc w:val="both"/>
        <w:rPr>
          <w:rFonts w:ascii="Times New Roman" w:hAnsi="Times New Roman" w:cs="Times New Roman"/>
          <w:b/>
          <w:sz w:val="24"/>
          <w:szCs w:val="24"/>
        </w:rPr>
      </w:pPr>
      <w:r w:rsidRPr="000B18C4">
        <w:rPr>
          <w:rFonts w:ascii="Times New Roman" w:hAnsi="Times New Roman" w:cs="Times New Roman"/>
          <w:b/>
          <w:sz w:val="24"/>
          <w:szCs w:val="24"/>
        </w:rPr>
        <w:t>Skolas sasniegumi:</w:t>
      </w:r>
    </w:p>
    <w:p w:rsidR="00084DE3" w:rsidRPr="000B18C4" w:rsidRDefault="00084DE3" w:rsidP="008819E5">
      <w:pPr>
        <w:pStyle w:val="Sarakstarindkopa"/>
        <w:numPr>
          <w:ilvl w:val="0"/>
          <w:numId w:val="5"/>
        </w:numPr>
        <w:jc w:val="both"/>
        <w:rPr>
          <w:rFonts w:ascii="Times New Roman" w:hAnsi="Times New Roman" w:cs="Times New Roman"/>
          <w:sz w:val="24"/>
          <w:szCs w:val="24"/>
        </w:rPr>
      </w:pPr>
      <w:r w:rsidRPr="000B18C4">
        <w:rPr>
          <w:rFonts w:ascii="Times New Roman" w:hAnsi="Times New Roman" w:cs="Times New Roman"/>
          <w:sz w:val="24"/>
          <w:szCs w:val="24"/>
        </w:rPr>
        <w:t>mācību process tiek nodrošināts atbilstoši licencētajām un akreditētajām mācību programmām;</w:t>
      </w:r>
    </w:p>
    <w:p w:rsidR="007E413B" w:rsidRPr="000B18C4" w:rsidRDefault="007E413B" w:rsidP="008819E5">
      <w:pPr>
        <w:pStyle w:val="Sarakstarindkopa"/>
        <w:numPr>
          <w:ilvl w:val="0"/>
          <w:numId w:val="5"/>
        </w:numPr>
        <w:jc w:val="both"/>
        <w:rPr>
          <w:rFonts w:ascii="Times New Roman" w:hAnsi="Times New Roman" w:cs="Times New Roman"/>
          <w:sz w:val="24"/>
          <w:szCs w:val="24"/>
        </w:rPr>
      </w:pPr>
      <w:r w:rsidRPr="000B18C4">
        <w:rPr>
          <w:rFonts w:ascii="Times New Roman" w:hAnsi="Times New Roman" w:cs="Times New Roman"/>
          <w:sz w:val="24"/>
          <w:szCs w:val="24"/>
        </w:rPr>
        <w:t>skolotāji pārzina mācību priekšmetu programmas un standartus, vērtēšanas kārtību;</w:t>
      </w:r>
    </w:p>
    <w:p w:rsidR="007E413B" w:rsidRPr="000B18C4" w:rsidRDefault="007E413B" w:rsidP="008819E5">
      <w:pPr>
        <w:pStyle w:val="Sarakstarindkopa"/>
        <w:numPr>
          <w:ilvl w:val="0"/>
          <w:numId w:val="5"/>
        </w:numPr>
        <w:jc w:val="both"/>
        <w:rPr>
          <w:rFonts w:ascii="Times New Roman" w:hAnsi="Times New Roman" w:cs="Times New Roman"/>
          <w:sz w:val="24"/>
          <w:szCs w:val="24"/>
        </w:rPr>
      </w:pPr>
      <w:r w:rsidRPr="000B18C4">
        <w:rPr>
          <w:rFonts w:ascii="Times New Roman" w:hAnsi="Times New Roman" w:cs="Times New Roman"/>
          <w:sz w:val="24"/>
          <w:szCs w:val="24"/>
        </w:rPr>
        <w:t>mērķtiecīgs skolotāju individuālais un diferencētais darbs ar izglītojamajiem, ņemot vērā viņu spējas, intereses, vajadzības, mācību darba īpatnības un motivāciju, papildus darbs ar izglītojamajiem, kuriem ir grūtības mācībās, ar talantīgajiem skolēniem, gatavojot tos olimpiādēm un konkursiem.</w:t>
      </w:r>
    </w:p>
    <w:p w:rsidR="007E413B" w:rsidRPr="000B18C4" w:rsidRDefault="007E413B" w:rsidP="008819E5">
      <w:pPr>
        <w:jc w:val="both"/>
        <w:rPr>
          <w:rFonts w:ascii="Times New Roman" w:hAnsi="Times New Roman" w:cs="Times New Roman"/>
          <w:b/>
          <w:sz w:val="24"/>
          <w:szCs w:val="24"/>
        </w:rPr>
      </w:pPr>
      <w:r w:rsidRPr="000B18C4">
        <w:rPr>
          <w:rFonts w:ascii="Times New Roman" w:hAnsi="Times New Roman" w:cs="Times New Roman"/>
          <w:b/>
          <w:sz w:val="24"/>
          <w:szCs w:val="24"/>
        </w:rPr>
        <w:t>Turpmākās attīstības vajadzības:</w:t>
      </w:r>
    </w:p>
    <w:p w:rsidR="007E413B" w:rsidRPr="000B18C4" w:rsidRDefault="007E413B" w:rsidP="008819E5">
      <w:pPr>
        <w:pStyle w:val="Sarakstarindkopa"/>
        <w:numPr>
          <w:ilvl w:val="0"/>
          <w:numId w:val="6"/>
        </w:numPr>
        <w:jc w:val="both"/>
        <w:rPr>
          <w:rFonts w:ascii="Times New Roman" w:hAnsi="Times New Roman" w:cs="Times New Roman"/>
          <w:sz w:val="24"/>
          <w:szCs w:val="24"/>
        </w:rPr>
      </w:pPr>
      <w:r w:rsidRPr="000B18C4">
        <w:rPr>
          <w:rFonts w:ascii="Times New Roman" w:hAnsi="Times New Roman" w:cs="Times New Roman"/>
          <w:sz w:val="24"/>
          <w:szCs w:val="24"/>
        </w:rPr>
        <w:t>turpināt mācību priekšmetu skolotāju sadarbību gan vienas jomas priekšmetu ietvaros, gan klašu ietvaros</w:t>
      </w:r>
      <w:r w:rsidR="00A04838" w:rsidRPr="000B18C4">
        <w:rPr>
          <w:rFonts w:ascii="Times New Roman" w:hAnsi="Times New Roman" w:cs="Times New Roman"/>
          <w:sz w:val="24"/>
          <w:szCs w:val="24"/>
        </w:rPr>
        <w:t>,</w:t>
      </w:r>
      <w:r w:rsidRPr="000B18C4">
        <w:rPr>
          <w:rFonts w:ascii="Times New Roman" w:hAnsi="Times New Roman" w:cs="Times New Roman"/>
          <w:sz w:val="24"/>
          <w:szCs w:val="24"/>
        </w:rPr>
        <w:t xml:space="preserve"> ieviešot kompetencēs balstītu mācību procesu;</w:t>
      </w:r>
    </w:p>
    <w:p w:rsidR="007E413B" w:rsidRPr="000B18C4" w:rsidRDefault="00A04838" w:rsidP="00EE3589">
      <w:pPr>
        <w:pStyle w:val="Sarakstarindkopa"/>
        <w:numPr>
          <w:ilvl w:val="0"/>
          <w:numId w:val="6"/>
        </w:numPr>
        <w:jc w:val="both"/>
        <w:rPr>
          <w:rFonts w:ascii="Times New Roman" w:hAnsi="Times New Roman" w:cs="Times New Roman"/>
          <w:sz w:val="24"/>
          <w:szCs w:val="24"/>
        </w:rPr>
      </w:pPr>
      <w:r w:rsidRPr="000B18C4">
        <w:rPr>
          <w:rFonts w:ascii="Times New Roman" w:hAnsi="Times New Roman" w:cs="Times New Roman"/>
          <w:sz w:val="24"/>
          <w:szCs w:val="24"/>
        </w:rPr>
        <w:t>p</w:t>
      </w:r>
      <w:r w:rsidR="00886C53" w:rsidRPr="000B18C4">
        <w:rPr>
          <w:rFonts w:ascii="Times New Roman" w:hAnsi="Times New Roman" w:cs="Times New Roman"/>
          <w:sz w:val="24"/>
          <w:szCs w:val="24"/>
        </w:rPr>
        <w:t>lānot  pedagogu  iepazīšanos  ar  jaunā  mācību  satura  un  pieejas  aprakstu portālā  "Skolas  2030" "Izglītība</w:t>
      </w:r>
      <w:r w:rsidR="007A11F2" w:rsidRPr="000B18C4">
        <w:rPr>
          <w:rFonts w:ascii="Times New Roman" w:hAnsi="Times New Roman" w:cs="Times New Roman"/>
          <w:sz w:val="24"/>
          <w:szCs w:val="24"/>
        </w:rPr>
        <w:t xml:space="preserve"> </w:t>
      </w:r>
      <w:r w:rsidR="00886C53" w:rsidRPr="000B18C4">
        <w:rPr>
          <w:rFonts w:ascii="Times New Roman" w:hAnsi="Times New Roman" w:cs="Times New Roman"/>
          <w:sz w:val="24"/>
          <w:szCs w:val="24"/>
        </w:rPr>
        <w:t>mūsdienīgai lietpratībai: mācību saturs un pieejas"</w:t>
      </w:r>
      <w:r w:rsidR="00EE3589" w:rsidRPr="000B18C4">
        <w:rPr>
          <w:rFonts w:ascii="Times New Roman" w:hAnsi="Times New Roman" w:cs="Times New Roman"/>
          <w:sz w:val="24"/>
          <w:szCs w:val="24"/>
        </w:rPr>
        <w:t xml:space="preserve"> </w:t>
      </w:r>
      <w:r w:rsidR="00886C53" w:rsidRPr="000B18C4">
        <w:rPr>
          <w:rFonts w:ascii="Times New Roman" w:hAnsi="Times New Roman" w:cs="Times New Roman"/>
          <w:sz w:val="24"/>
          <w:szCs w:val="24"/>
        </w:rPr>
        <w:t>pedagogu metodiskajā komisijā, pedagoģiskās padomes sēdēs.</w:t>
      </w:r>
    </w:p>
    <w:p w:rsidR="00116665" w:rsidRDefault="00116665" w:rsidP="008819E5">
      <w:pPr>
        <w:jc w:val="both"/>
        <w:rPr>
          <w:rFonts w:ascii="Times New Roman" w:hAnsi="Times New Roman" w:cs="Times New Roman"/>
          <w:b/>
          <w:sz w:val="24"/>
          <w:szCs w:val="24"/>
        </w:rPr>
      </w:pPr>
      <w:r w:rsidRPr="000B18C4">
        <w:rPr>
          <w:rFonts w:ascii="Times New Roman" w:hAnsi="Times New Roman" w:cs="Times New Roman"/>
          <w:b/>
          <w:sz w:val="24"/>
          <w:szCs w:val="24"/>
        </w:rPr>
        <w:t xml:space="preserve">Vērtējums  kritērijā </w:t>
      </w:r>
      <w:r w:rsidR="00A821EC">
        <w:rPr>
          <w:rFonts w:ascii="Times New Roman" w:hAnsi="Times New Roman" w:cs="Times New Roman"/>
          <w:b/>
          <w:sz w:val="24"/>
          <w:szCs w:val="24"/>
        </w:rPr>
        <w:t>–</w:t>
      </w:r>
      <w:r w:rsidR="000E0F38">
        <w:rPr>
          <w:rFonts w:ascii="Times New Roman" w:hAnsi="Times New Roman" w:cs="Times New Roman"/>
          <w:b/>
          <w:sz w:val="24"/>
          <w:szCs w:val="24"/>
        </w:rPr>
        <w:t xml:space="preserve"> l</w:t>
      </w:r>
      <w:r w:rsidR="00EE3589" w:rsidRPr="000B18C4">
        <w:rPr>
          <w:rFonts w:ascii="Times New Roman" w:hAnsi="Times New Roman" w:cs="Times New Roman"/>
          <w:b/>
          <w:sz w:val="24"/>
          <w:szCs w:val="24"/>
        </w:rPr>
        <w:t>abi</w:t>
      </w:r>
    </w:p>
    <w:p w:rsidR="00A821EC" w:rsidRPr="000B18C4" w:rsidRDefault="00A821EC" w:rsidP="008819E5">
      <w:pPr>
        <w:jc w:val="both"/>
        <w:rPr>
          <w:rFonts w:ascii="Times New Roman" w:hAnsi="Times New Roman" w:cs="Times New Roman"/>
          <w:b/>
          <w:sz w:val="24"/>
          <w:szCs w:val="24"/>
        </w:rPr>
      </w:pPr>
    </w:p>
    <w:p w:rsidR="00E85F4D" w:rsidRPr="000B18C4" w:rsidRDefault="00E85F4D" w:rsidP="008819E5">
      <w:pPr>
        <w:jc w:val="both"/>
        <w:rPr>
          <w:rFonts w:ascii="Times New Roman" w:hAnsi="Times New Roman" w:cs="Times New Roman"/>
          <w:b/>
          <w:sz w:val="24"/>
          <w:szCs w:val="24"/>
        </w:rPr>
      </w:pPr>
      <w:r w:rsidRPr="000B18C4">
        <w:rPr>
          <w:rFonts w:ascii="Times New Roman" w:hAnsi="Times New Roman" w:cs="Times New Roman"/>
          <w:b/>
          <w:sz w:val="24"/>
          <w:szCs w:val="24"/>
        </w:rPr>
        <w:t xml:space="preserve">4.2. Mācīšana un mācīšanās </w:t>
      </w:r>
    </w:p>
    <w:p w:rsidR="00E85F4D" w:rsidRPr="000B18C4" w:rsidRDefault="00E85F4D" w:rsidP="008819E5">
      <w:pPr>
        <w:jc w:val="both"/>
        <w:rPr>
          <w:rFonts w:ascii="Times New Roman" w:hAnsi="Times New Roman" w:cs="Times New Roman"/>
          <w:b/>
          <w:sz w:val="24"/>
          <w:szCs w:val="24"/>
        </w:rPr>
      </w:pPr>
      <w:r w:rsidRPr="000B18C4">
        <w:rPr>
          <w:rFonts w:ascii="Times New Roman" w:hAnsi="Times New Roman" w:cs="Times New Roman"/>
          <w:b/>
          <w:sz w:val="24"/>
          <w:szCs w:val="24"/>
        </w:rPr>
        <w:t>4.2.1. Mācīšanas kvalitāte</w:t>
      </w:r>
    </w:p>
    <w:p w:rsidR="00E85F4D" w:rsidRPr="000B18C4" w:rsidRDefault="00E85F4D"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Skolotāji regulāri veic ierakstus klašu žurnālos, ievērojot normatīvo aktu prasības. Žurnālu aizpildīšanas </w:t>
      </w:r>
      <w:r w:rsidR="0017102E" w:rsidRPr="000B18C4">
        <w:rPr>
          <w:rFonts w:ascii="Times New Roman" w:hAnsi="Times New Roman" w:cs="Times New Roman"/>
          <w:sz w:val="24"/>
          <w:szCs w:val="24"/>
        </w:rPr>
        <w:t>kvalitāte tiek pārbaudīta 3 reizes mācību gada laikā – septembrī, I semestra beigās un mācību gada beigās. Pedagogi  saņem  konkrētu  informāciju  par nepieciešamajiem uzlabojumiem. Pedagogi novērš nepilnības, ievēro norādījumus turpmākajā darbā. Tā kā skolā nav direktora vietnieka izglītības jomā, tad kontroli veic direktora norīkota persona.</w:t>
      </w:r>
    </w:p>
    <w:p w:rsidR="0017102E" w:rsidRPr="000B18C4" w:rsidRDefault="008B04B9" w:rsidP="008819E5">
      <w:pPr>
        <w:jc w:val="both"/>
        <w:rPr>
          <w:rFonts w:ascii="Times New Roman" w:hAnsi="Times New Roman" w:cs="Times New Roman"/>
          <w:sz w:val="24"/>
          <w:szCs w:val="24"/>
        </w:rPr>
      </w:pPr>
      <w:r w:rsidRPr="000B18C4">
        <w:rPr>
          <w:rFonts w:ascii="Times New Roman" w:hAnsi="Times New Roman" w:cs="Times New Roman"/>
          <w:sz w:val="24"/>
          <w:szCs w:val="24"/>
        </w:rPr>
        <w:t>Skolā</w:t>
      </w:r>
      <w:r w:rsidR="0017102E" w:rsidRPr="000B18C4">
        <w:rPr>
          <w:rFonts w:ascii="Times New Roman" w:hAnsi="Times New Roman" w:cs="Times New Roman"/>
          <w:sz w:val="24"/>
          <w:szCs w:val="24"/>
        </w:rPr>
        <w:t xml:space="preserve">  regulāri  tiek  plānoti  mācību  stundu  vērojumi,</w:t>
      </w:r>
      <w:r w:rsidR="00EE3589" w:rsidRPr="000B18C4">
        <w:rPr>
          <w:rFonts w:ascii="Times New Roman" w:hAnsi="Times New Roman" w:cs="Times New Roman"/>
          <w:sz w:val="24"/>
          <w:szCs w:val="24"/>
        </w:rPr>
        <w:t xml:space="preserve"> </w:t>
      </w:r>
      <w:r w:rsidR="0017102E" w:rsidRPr="000B18C4">
        <w:rPr>
          <w:rFonts w:ascii="Times New Roman" w:hAnsi="Times New Roman" w:cs="Times New Roman"/>
          <w:sz w:val="24"/>
          <w:szCs w:val="24"/>
        </w:rPr>
        <w:t>pedagogi ir iepazīstināti ar mācību stundu vērošanas un novērtēšanas kritērijiem. Pēc</w:t>
      </w:r>
      <w:r w:rsidRPr="000B18C4">
        <w:rPr>
          <w:rFonts w:ascii="Times New Roman" w:hAnsi="Times New Roman" w:cs="Times New Roman"/>
          <w:sz w:val="24"/>
          <w:szCs w:val="24"/>
        </w:rPr>
        <w:t xml:space="preserve"> </w:t>
      </w:r>
      <w:r w:rsidR="0017102E" w:rsidRPr="000B18C4">
        <w:rPr>
          <w:rFonts w:ascii="Times New Roman" w:hAnsi="Times New Roman" w:cs="Times New Roman"/>
          <w:sz w:val="24"/>
          <w:szCs w:val="24"/>
        </w:rPr>
        <w:t>mācību stundu vērojumiem iestādes v</w:t>
      </w:r>
      <w:r w:rsidRPr="000B18C4">
        <w:rPr>
          <w:rFonts w:ascii="Times New Roman" w:hAnsi="Times New Roman" w:cs="Times New Roman"/>
          <w:sz w:val="24"/>
          <w:szCs w:val="24"/>
        </w:rPr>
        <w:t xml:space="preserve">adība,  MK vadītāji </w:t>
      </w:r>
      <w:r w:rsidR="0017102E" w:rsidRPr="000B18C4">
        <w:rPr>
          <w:rFonts w:ascii="Times New Roman" w:hAnsi="Times New Roman" w:cs="Times New Roman"/>
          <w:sz w:val="24"/>
          <w:szCs w:val="24"/>
        </w:rPr>
        <w:t>plāno individuālās sarunas ar pedagogiem, kurās tiek pārrunātas mācību stundu stiprās puses un plānotas tālākās attīstības vajadzības.Pedagogu vadītās stundas</w:t>
      </w:r>
      <w:r w:rsidRPr="000B18C4">
        <w:rPr>
          <w:rFonts w:ascii="Times New Roman" w:hAnsi="Times New Roman" w:cs="Times New Roman"/>
          <w:sz w:val="24"/>
          <w:szCs w:val="24"/>
        </w:rPr>
        <w:t xml:space="preserve"> pā</w:t>
      </w:r>
      <w:r w:rsidR="0017102E" w:rsidRPr="000B18C4">
        <w:rPr>
          <w:rFonts w:ascii="Times New Roman" w:hAnsi="Times New Roman" w:cs="Times New Roman"/>
          <w:sz w:val="24"/>
          <w:szCs w:val="24"/>
        </w:rPr>
        <w:t>rsvarā ir loģiski strukturētas,</w:t>
      </w:r>
      <w:r w:rsidRPr="000B18C4">
        <w:rPr>
          <w:rFonts w:ascii="Times New Roman" w:hAnsi="Times New Roman" w:cs="Times New Roman"/>
          <w:sz w:val="24"/>
          <w:szCs w:val="24"/>
        </w:rPr>
        <w:t xml:space="preserve"> </w:t>
      </w:r>
      <w:r w:rsidR="0017102E" w:rsidRPr="000B18C4">
        <w:rPr>
          <w:rFonts w:ascii="Times New Roman" w:hAnsi="Times New Roman" w:cs="Times New Roman"/>
          <w:sz w:val="24"/>
          <w:szCs w:val="24"/>
        </w:rPr>
        <w:t>stundu mērķi un uzdevumi, sasniedzamais rezultāts</w:t>
      </w:r>
      <w:r w:rsidR="00EE3589" w:rsidRPr="000B18C4">
        <w:rPr>
          <w:rFonts w:ascii="Times New Roman" w:hAnsi="Times New Roman" w:cs="Times New Roman"/>
          <w:sz w:val="24"/>
          <w:szCs w:val="24"/>
        </w:rPr>
        <w:t xml:space="preserve"> </w:t>
      </w:r>
      <w:r w:rsidR="0017102E" w:rsidRPr="000B18C4">
        <w:rPr>
          <w:rFonts w:ascii="Times New Roman" w:hAnsi="Times New Roman" w:cs="Times New Roman"/>
          <w:sz w:val="24"/>
          <w:szCs w:val="24"/>
        </w:rPr>
        <w:t>lielākoties ir formulēts</w:t>
      </w:r>
      <w:r w:rsidRPr="000B18C4">
        <w:rPr>
          <w:rFonts w:ascii="Times New Roman" w:hAnsi="Times New Roman" w:cs="Times New Roman"/>
          <w:sz w:val="24"/>
          <w:szCs w:val="24"/>
        </w:rPr>
        <w:t xml:space="preserve"> </w:t>
      </w:r>
      <w:r w:rsidR="0017102E" w:rsidRPr="000B18C4">
        <w:rPr>
          <w:rFonts w:ascii="Times New Roman" w:hAnsi="Times New Roman" w:cs="Times New Roman"/>
          <w:sz w:val="24"/>
          <w:szCs w:val="24"/>
        </w:rPr>
        <w:t>skaidri  un  saprotami,  pedagogu  skaidrojumi izglītoja</w:t>
      </w:r>
      <w:r w:rsidR="00A04838" w:rsidRPr="000B18C4">
        <w:rPr>
          <w:rFonts w:ascii="Times New Roman" w:hAnsi="Times New Roman" w:cs="Times New Roman"/>
          <w:sz w:val="24"/>
          <w:szCs w:val="24"/>
        </w:rPr>
        <w:t>majiem</w:t>
      </w:r>
      <w:r w:rsidR="0017102E" w:rsidRPr="000B18C4">
        <w:rPr>
          <w:rFonts w:ascii="Times New Roman" w:hAnsi="Times New Roman" w:cs="Times New Roman"/>
          <w:sz w:val="24"/>
          <w:szCs w:val="24"/>
        </w:rPr>
        <w:t xml:space="preserve"> ir saprotami, stundas  laikā  pedagogi  plāno  mācību  stundas  atgriezenisko  saiti,  noskaidrojot izglītojamo  izpratni  par apgūstamo mācību vielu, iesaista izglītojamos</w:t>
      </w:r>
      <w:r w:rsidRPr="000B18C4">
        <w:rPr>
          <w:rFonts w:ascii="Times New Roman" w:hAnsi="Times New Roman" w:cs="Times New Roman"/>
          <w:sz w:val="24"/>
          <w:szCs w:val="24"/>
        </w:rPr>
        <w:t xml:space="preserve"> </w:t>
      </w:r>
      <w:r w:rsidR="0017102E" w:rsidRPr="000B18C4">
        <w:rPr>
          <w:rFonts w:ascii="Times New Roman" w:hAnsi="Times New Roman" w:cs="Times New Roman"/>
          <w:sz w:val="24"/>
          <w:szCs w:val="24"/>
        </w:rPr>
        <w:t>sava  darba  pašvērtēšanā un savstarpējā vērtēšanā.</w:t>
      </w:r>
      <w:r w:rsidR="00EE3589" w:rsidRPr="000B18C4">
        <w:rPr>
          <w:rFonts w:ascii="Times New Roman" w:hAnsi="Times New Roman" w:cs="Times New Roman"/>
          <w:sz w:val="24"/>
          <w:szCs w:val="24"/>
        </w:rPr>
        <w:t xml:space="preserve"> </w:t>
      </w:r>
      <w:r w:rsidR="0017102E" w:rsidRPr="000B18C4">
        <w:rPr>
          <w:rFonts w:ascii="Times New Roman" w:hAnsi="Times New Roman" w:cs="Times New Roman"/>
          <w:sz w:val="24"/>
          <w:szCs w:val="24"/>
        </w:rPr>
        <w:t>Ikdienas mācību darbā lielākā daļa pedagogu</w:t>
      </w:r>
      <w:r w:rsidRPr="000B18C4">
        <w:rPr>
          <w:rFonts w:ascii="Times New Roman" w:hAnsi="Times New Roman" w:cs="Times New Roman"/>
          <w:sz w:val="24"/>
          <w:szCs w:val="24"/>
        </w:rPr>
        <w:t xml:space="preserve"> </w:t>
      </w:r>
      <w:r w:rsidR="0017102E" w:rsidRPr="000B18C4">
        <w:rPr>
          <w:rFonts w:ascii="Times New Roman" w:hAnsi="Times New Roman" w:cs="Times New Roman"/>
          <w:sz w:val="24"/>
          <w:szCs w:val="24"/>
        </w:rPr>
        <w:t xml:space="preserve">izmanto daudzveidīgas mācību metodes un metodiskos paņēmienus, tiek izmantotas </w:t>
      </w:r>
      <w:r w:rsidR="0017102E" w:rsidRPr="000B18C4">
        <w:rPr>
          <w:rFonts w:ascii="Times New Roman" w:hAnsi="Times New Roman" w:cs="Times New Roman"/>
          <w:sz w:val="24"/>
          <w:szCs w:val="24"/>
        </w:rPr>
        <w:lastRenderedPageBreak/>
        <w:t>informācijas un komunikācijas tehnoloģijas.</w:t>
      </w:r>
      <w:r w:rsidR="00A04838" w:rsidRPr="000B18C4">
        <w:rPr>
          <w:rFonts w:ascii="Times New Roman" w:hAnsi="Times New Roman" w:cs="Times New Roman"/>
          <w:sz w:val="24"/>
          <w:szCs w:val="24"/>
        </w:rPr>
        <w:t xml:space="preserve"> </w:t>
      </w:r>
      <w:r w:rsidR="0017102E" w:rsidRPr="000B18C4">
        <w:rPr>
          <w:rFonts w:ascii="Times New Roman" w:hAnsi="Times New Roman" w:cs="Times New Roman"/>
          <w:sz w:val="24"/>
          <w:szCs w:val="24"/>
        </w:rPr>
        <w:t>Pedagogiem ir iespēja piedalīties savstarpējo mācību stundu vērojumos,vienojoties ar citu pedagogu par stundu vērojumu laiku un klasi.</w:t>
      </w:r>
      <w:r w:rsidRPr="000B18C4">
        <w:rPr>
          <w:rFonts w:ascii="Times New Roman" w:hAnsi="Times New Roman" w:cs="Times New Roman"/>
          <w:sz w:val="24"/>
          <w:szCs w:val="24"/>
        </w:rPr>
        <w:t>T</w:t>
      </w:r>
      <w:r w:rsidR="0017102E" w:rsidRPr="000B18C4">
        <w:rPr>
          <w:rFonts w:ascii="Times New Roman" w:hAnsi="Times New Roman" w:cs="Times New Roman"/>
          <w:sz w:val="24"/>
          <w:szCs w:val="24"/>
        </w:rPr>
        <w:t>iek  veicināta pedagogu sadarbība viena klašu komplekta ietvaros, savstarpējā dalīšanās pieredzē.</w:t>
      </w:r>
      <w:r w:rsidR="00A04838" w:rsidRPr="000B18C4">
        <w:rPr>
          <w:rFonts w:ascii="Times New Roman" w:hAnsi="Times New Roman" w:cs="Times New Roman"/>
          <w:sz w:val="24"/>
          <w:szCs w:val="24"/>
        </w:rPr>
        <w:t xml:space="preserve"> </w:t>
      </w:r>
      <w:r w:rsidR="0017102E" w:rsidRPr="000B18C4">
        <w:rPr>
          <w:rFonts w:ascii="Times New Roman" w:hAnsi="Times New Roman" w:cs="Times New Roman"/>
          <w:sz w:val="24"/>
          <w:szCs w:val="24"/>
        </w:rPr>
        <w:t>Izglītības  programmu  satura  īstenošanai  ir</w:t>
      </w:r>
      <w:r w:rsidRPr="000B18C4">
        <w:rPr>
          <w:rFonts w:ascii="Times New Roman" w:hAnsi="Times New Roman" w:cs="Times New Roman"/>
          <w:sz w:val="24"/>
          <w:szCs w:val="24"/>
        </w:rPr>
        <w:t xml:space="preserve"> </w:t>
      </w:r>
      <w:r w:rsidR="00EE3589" w:rsidRPr="000B18C4">
        <w:rPr>
          <w:rFonts w:ascii="Times New Roman" w:hAnsi="Times New Roman" w:cs="Times New Roman"/>
          <w:sz w:val="24"/>
          <w:szCs w:val="24"/>
        </w:rPr>
        <w:t xml:space="preserve">izvēlētas  normatīvo  aktu </w:t>
      </w:r>
      <w:r w:rsidR="0017102E" w:rsidRPr="000B18C4">
        <w:rPr>
          <w:rFonts w:ascii="Times New Roman" w:hAnsi="Times New Roman" w:cs="Times New Roman"/>
          <w:sz w:val="24"/>
          <w:szCs w:val="24"/>
        </w:rPr>
        <w:t>prasībām  atbilstošas  mācību grāmatas,  darba  burtnīcas</w:t>
      </w:r>
      <w:r w:rsidR="00EE3589" w:rsidRPr="000B18C4">
        <w:rPr>
          <w:rFonts w:ascii="Times New Roman" w:hAnsi="Times New Roman" w:cs="Times New Roman"/>
          <w:sz w:val="24"/>
          <w:szCs w:val="24"/>
        </w:rPr>
        <w:t xml:space="preserve"> </w:t>
      </w:r>
      <w:r w:rsidR="0017102E" w:rsidRPr="000B18C4">
        <w:rPr>
          <w:rFonts w:ascii="Times New Roman" w:hAnsi="Times New Roman" w:cs="Times New Roman"/>
          <w:sz w:val="24"/>
          <w:szCs w:val="24"/>
        </w:rPr>
        <w:t>un  metodiskie  materiāli. Mācību literatūras saraksts</w:t>
      </w:r>
      <w:r w:rsidRPr="000B18C4">
        <w:rPr>
          <w:rFonts w:ascii="Times New Roman" w:hAnsi="Times New Roman" w:cs="Times New Roman"/>
          <w:sz w:val="24"/>
          <w:szCs w:val="24"/>
        </w:rPr>
        <w:t xml:space="preserve"> katru  gadu  metodiskajā komisijā</w:t>
      </w:r>
      <w:r w:rsidR="0017102E" w:rsidRPr="000B18C4">
        <w:rPr>
          <w:rFonts w:ascii="Times New Roman" w:hAnsi="Times New Roman" w:cs="Times New Roman"/>
          <w:sz w:val="24"/>
          <w:szCs w:val="24"/>
        </w:rPr>
        <w:t xml:space="preserve">  tiek  pārskatīts un pēc  nepieciešamības  tajā  tiek veiktas  izma</w:t>
      </w:r>
      <w:r w:rsidRPr="000B18C4">
        <w:rPr>
          <w:rFonts w:ascii="Times New Roman" w:hAnsi="Times New Roman" w:cs="Times New Roman"/>
          <w:sz w:val="24"/>
          <w:szCs w:val="24"/>
        </w:rPr>
        <w:t xml:space="preserve">iņas. </w:t>
      </w:r>
      <w:r w:rsidR="0017102E" w:rsidRPr="000B18C4">
        <w:rPr>
          <w:rFonts w:ascii="Times New Roman" w:hAnsi="Times New Roman" w:cs="Times New Roman"/>
          <w:sz w:val="24"/>
          <w:szCs w:val="24"/>
        </w:rPr>
        <w:t xml:space="preserve"> </w:t>
      </w:r>
      <w:r w:rsidRPr="000B18C4">
        <w:rPr>
          <w:rFonts w:ascii="Times New Roman" w:hAnsi="Times New Roman" w:cs="Times New Roman"/>
          <w:sz w:val="24"/>
          <w:szCs w:val="24"/>
        </w:rPr>
        <w:t>T</w:t>
      </w:r>
      <w:r w:rsidR="0017102E" w:rsidRPr="000B18C4">
        <w:rPr>
          <w:rFonts w:ascii="Times New Roman" w:hAnsi="Times New Roman" w:cs="Times New Roman"/>
          <w:sz w:val="24"/>
          <w:szCs w:val="24"/>
        </w:rPr>
        <w:t>a</w:t>
      </w:r>
      <w:r w:rsidRPr="000B18C4">
        <w:rPr>
          <w:rFonts w:ascii="Times New Roman" w:hAnsi="Times New Roman" w:cs="Times New Roman"/>
          <w:sz w:val="24"/>
          <w:szCs w:val="24"/>
        </w:rPr>
        <w:t xml:space="preserve">s tiek sagatavots un direktora  </w:t>
      </w:r>
      <w:r w:rsidR="0017102E" w:rsidRPr="000B18C4">
        <w:rPr>
          <w:rFonts w:ascii="Times New Roman" w:hAnsi="Times New Roman" w:cs="Times New Roman"/>
          <w:sz w:val="24"/>
          <w:szCs w:val="24"/>
        </w:rPr>
        <w:t>apstiprināts katra mācību gad</w:t>
      </w:r>
      <w:r w:rsidRPr="000B18C4">
        <w:rPr>
          <w:rFonts w:ascii="Times New Roman" w:hAnsi="Times New Roman" w:cs="Times New Roman"/>
          <w:sz w:val="24"/>
          <w:szCs w:val="24"/>
        </w:rPr>
        <w:t>a II semestrī.</w:t>
      </w:r>
    </w:p>
    <w:p w:rsidR="008B04B9" w:rsidRPr="000B18C4" w:rsidRDefault="00A04838"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Pedagogi </w:t>
      </w:r>
      <w:r w:rsidR="008B04B9" w:rsidRPr="000B18C4">
        <w:rPr>
          <w:rFonts w:ascii="Times New Roman" w:hAnsi="Times New Roman" w:cs="Times New Roman"/>
          <w:sz w:val="24"/>
          <w:szCs w:val="24"/>
        </w:rPr>
        <w:t>papildus mācību l</w:t>
      </w:r>
      <w:r w:rsidRPr="000B18C4">
        <w:rPr>
          <w:rFonts w:ascii="Times New Roman" w:hAnsi="Times New Roman" w:cs="Times New Roman"/>
          <w:sz w:val="24"/>
          <w:szCs w:val="24"/>
        </w:rPr>
        <w:t>īdzekļos pieejamajiem materiāliem</w:t>
      </w:r>
      <w:r w:rsidR="008B04B9" w:rsidRPr="000B18C4">
        <w:rPr>
          <w:rFonts w:ascii="Times New Roman" w:hAnsi="Times New Roman" w:cs="Times New Roman"/>
          <w:sz w:val="24"/>
          <w:szCs w:val="24"/>
        </w:rPr>
        <w:t xml:space="preserve"> izstrādā un sagatavo</w:t>
      </w:r>
      <w:r w:rsidRPr="000B18C4">
        <w:rPr>
          <w:rFonts w:ascii="Times New Roman" w:hAnsi="Times New Roman" w:cs="Times New Roman"/>
          <w:sz w:val="24"/>
          <w:szCs w:val="24"/>
        </w:rPr>
        <w:t xml:space="preserve"> savus</w:t>
      </w:r>
      <w:r w:rsidR="008B04B9" w:rsidRPr="000B18C4">
        <w:rPr>
          <w:rFonts w:ascii="Times New Roman" w:hAnsi="Times New Roman" w:cs="Times New Roman"/>
          <w:sz w:val="24"/>
          <w:szCs w:val="24"/>
        </w:rPr>
        <w:t xml:space="preserve"> mācību materiālus atbilstoši izglītojamo vajadzībām-darba lapas mācību vielas atkārtošanai</w:t>
      </w:r>
      <w:r w:rsidR="00EE3589" w:rsidRPr="000B18C4">
        <w:rPr>
          <w:rFonts w:ascii="Times New Roman" w:hAnsi="Times New Roman" w:cs="Times New Roman"/>
          <w:sz w:val="24"/>
          <w:szCs w:val="24"/>
        </w:rPr>
        <w:t xml:space="preserve"> </w:t>
      </w:r>
      <w:r w:rsidR="008B04B9" w:rsidRPr="000B18C4">
        <w:rPr>
          <w:rFonts w:ascii="Times New Roman" w:hAnsi="Times New Roman" w:cs="Times New Roman"/>
          <w:sz w:val="24"/>
          <w:szCs w:val="24"/>
        </w:rPr>
        <w:t>un nostiprināšanai, diferencētus uzdevumus, paškontroles uzdevumus.</w:t>
      </w:r>
    </w:p>
    <w:p w:rsidR="008B04B9" w:rsidRPr="000B18C4" w:rsidRDefault="008B04B9" w:rsidP="008819E5">
      <w:pPr>
        <w:jc w:val="both"/>
        <w:rPr>
          <w:rFonts w:ascii="Times New Roman" w:hAnsi="Times New Roman" w:cs="Times New Roman"/>
          <w:sz w:val="24"/>
          <w:szCs w:val="24"/>
        </w:rPr>
      </w:pPr>
      <w:r w:rsidRPr="000B18C4">
        <w:rPr>
          <w:rFonts w:ascii="Times New Roman" w:hAnsi="Times New Roman" w:cs="Times New Roman"/>
          <w:sz w:val="24"/>
          <w:szCs w:val="24"/>
        </w:rPr>
        <w:t>Mācību  procesā  izglītojam</w:t>
      </w:r>
      <w:r w:rsidR="00110CDB" w:rsidRPr="000B18C4">
        <w:rPr>
          <w:rFonts w:ascii="Times New Roman" w:hAnsi="Times New Roman" w:cs="Times New Roman"/>
          <w:sz w:val="24"/>
          <w:szCs w:val="24"/>
        </w:rPr>
        <w:t>aj</w:t>
      </w:r>
      <w:r w:rsidRPr="000B18C4">
        <w:rPr>
          <w:rFonts w:ascii="Times New Roman" w:hAnsi="Times New Roman" w:cs="Times New Roman"/>
          <w:sz w:val="24"/>
          <w:szCs w:val="24"/>
        </w:rPr>
        <w:t>iem  tiek  nodrošināta  sadarbība  pāru  un  grupu  darbā,  veicot  dažādus uzdevumus, sagatavojot  pāru un grupu darbu prezentācijas</w:t>
      </w:r>
      <w:r w:rsidR="00C767E0" w:rsidRPr="000B18C4">
        <w:rPr>
          <w:rFonts w:ascii="Times New Roman" w:hAnsi="Times New Roman" w:cs="Times New Roman"/>
          <w:sz w:val="24"/>
          <w:szCs w:val="24"/>
        </w:rPr>
        <w:t xml:space="preserve"> </w:t>
      </w:r>
      <w:r w:rsidRPr="000B18C4">
        <w:rPr>
          <w:rFonts w:ascii="Times New Roman" w:hAnsi="Times New Roman" w:cs="Times New Roman"/>
          <w:sz w:val="24"/>
          <w:szCs w:val="24"/>
        </w:rPr>
        <w:t>mācību stundu laikā un ārpus tām.Mājas  darbu  formas  ir  daudzveidīgas,  tiek  praktizēti  arī  ilgtermiņa  mājas  darbi,  kā,  piemēram, prezentācijas, novērojumi un pētījumi, ziņojumi, domraksti.</w:t>
      </w:r>
    </w:p>
    <w:p w:rsidR="00452DB5" w:rsidRPr="000B18C4" w:rsidRDefault="008B04B9" w:rsidP="008819E5">
      <w:pPr>
        <w:jc w:val="both"/>
        <w:rPr>
          <w:rFonts w:ascii="Times New Roman" w:hAnsi="Times New Roman" w:cs="Times New Roman"/>
          <w:sz w:val="24"/>
          <w:szCs w:val="24"/>
        </w:rPr>
      </w:pPr>
      <w:r w:rsidRPr="000B18C4">
        <w:rPr>
          <w:rFonts w:ascii="Times New Roman" w:hAnsi="Times New Roman" w:cs="Times New Roman"/>
          <w:sz w:val="24"/>
          <w:szCs w:val="24"/>
        </w:rPr>
        <w:t>Lielākā daļa pedagogu prasmīgi veido un vada sadarbību ar izglītojam</w:t>
      </w:r>
      <w:r w:rsidR="00110CDB" w:rsidRPr="000B18C4">
        <w:rPr>
          <w:rFonts w:ascii="Times New Roman" w:hAnsi="Times New Roman" w:cs="Times New Roman"/>
          <w:sz w:val="24"/>
          <w:szCs w:val="24"/>
        </w:rPr>
        <w:t>aj</w:t>
      </w:r>
      <w:r w:rsidRPr="000B18C4">
        <w:rPr>
          <w:rFonts w:ascii="Times New Roman" w:hAnsi="Times New Roman" w:cs="Times New Roman"/>
          <w:sz w:val="24"/>
          <w:szCs w:val="24"/>
        </w:rPr>
        <w:t>iem, rosina viņus izteikt savu viedokli,  pamatot  to,  analizēt  un  secināt.  Pedagogi  cenšas  nodrošināt  individuālu  pieeju  ikvienam izglītojam</w:t>
      </w:r>
      <w:r w:rsidR="00110CDB" w:rsidRPr="000B18C4">
        <w:rPr>
          <w:rFonts w:ascii="Times New Roman" w:hAnsi="Times New Roman" w:cs="Times New Roman"/>
          <w:sz w:val="24"/>
          <w:szCs w:val="24"/>
        </w:rPr>
        <w:t>aj</w:t>
      </w:r>
      <w:r w:rsidRPr="000B18C4">
        <w:rPr>
          <w:rFonts w:ascii="Times New Roman" w:hAnsi="Times New Roman" w:cs="Times New Roman"/>
          <w:sz w:val="24"/>
          <w:szCs w:val="24"/>
        </w:rPr>
        <w:t>am. Plānojot darbu</w:t>
      </w:r>
      <w:r w:rsidR="00C767E0" w:rsidRPr="000B18C4">
        <w:rPr>
          <w:rFonts w:ascii="Times New Roman" w:hAnsi="Times New Roman" w:cs="Times New Roman"/>
          <w:sz w:val="24"/>
          <w:szCs w:val="24"/>
        </w:rPr>
        <w:t xml:space="preserve"> </w:t>
      </w:r>
      <w:r w:rsidRPr="000B18C4">
        <w:rPr>
          <w:rFonts w:ascii="Times New Roman" w:hAnsi="Times New Roman" w:cs="Times New Roman"/>
          <w:sz w:val="24"/>
          <w:szCs w:val="24"/>
        </w:rPr>
        <w:t>ar izglītojamiem</w:t>
      </w:r>
      <w:r w:rsidR="00EE3589" w:rsidRPr="000B18C4">
        <w:rPr>
          <w:rFonts w:ascii="Times New Roman" w:hAnsi="Times New Roman" w:cs="Times New Roman"/>
          <w:sz w:val="24"/>
          <w:szCs w:val="24"/>
        </w:rPr>
        <w:t xml:space="preserve">, kuriem speciālās vajadzības, </w:t>
      </w:r>
      <w:r w:rsidRPr="000B18C4">
        <w:rPr>
          <w:rFonts w:ascii="Times New Roman" w:hAnsi="Times New Roman" w:cs="Times New Roman"/>
          <w:sz w:val="24"/>
          <w:szCs w:val="24"/>
        </w:rPr>
        <w:t>pedagogi sadarbībā ar atbalsta personālu meklē dažādas pieejas, nodrošina nepieciešamos atbalsta pasākumus</w:t>
      </w:r>
      <w:r w:rsidR="00452DB5" w:rsidRPr="000B18C4">
        <w:rPr>
          <w:rFonts w:ascii="Times New Roman" w:hAnsi="Times New Roman" w:cs="Times New Roman"/>
          <w:sz w:val="24"/>
          <w:szCs w:val="24"/>
        </w:rPr>
        <w:t>.</w:t>
      </w:r>
    </w:p>
    <w:p w:rsidR="00C767E0" w:rsidRPr="000B18C4" w:rsidRDefault="008B04B9" w:rsidP="008819E5">
      <w:pPr>
        <w:jc w:val="both"/>
        <w:rPr>
          <w:rFonts w:ascii="Times New Roman" w:hAnsi="Times New Roman" w:cs="Times New Roman"/>
          <w:sz w:val="24"/>
          <w:szCs w:val="24"/>
        </w:rPr>
      </w:pPr>
      <w:r w:rsidRPr="000B18C4">
        <w:rPr>
          <w:rFonts w:ascii="Times New Roman" w:hAnsi="Times New Roman" w:cs="Times New Roman"/>
          <w:sz w:val="24"/>
          <w:szCs w:val="24"/>
        </w:rPr>
        <w:t>Pedagogi mācību</w:t>
      </w:r>
      <w:r w:rsidR="00C767E0" w:rsidRPr="000B18C4">
        <w:rPr>
          <w:rFonts w:ascii="Times New Roman" w:hAnsi="Times New Roman" w:cs="Times New Roman"/>
          <w:sz w:val="24"/>
          <w:szCs w:val="24"/>
        </w:rPr>
        <w:t xml:space="preserve"> </w:t>
      </w:r>
      <w:r w:rsidRPr="000B18C4">
        <w:rPr>
          <w:rFonts w:ascii="Times New Roman" w:hAnsi="Times New Roman" w:cs="Times New Roman"/>
          <w:sz w:val="24"/>
          <w:szCs w:val="24"/>
        </w:rPr>
        <w:t>stundās veido</w:t>
      </w:r>
      <w:r w:rsidR="00C767E0" w:rsidRPr="000B18C4">
        <w:rPr>
          <w:rFonts w:ascii="Times New Roman" w:hAnsi="Times New Roman" w:cs="Times New Roman"/>
          <w:sz w:val="24"/>
          <w:szCs w:val="24"/>
        </w:rPr>
        <w:t xml:space="preserve"> </w:t>
      </w:r>
      <w:r w:rsidRPr="000B18C4">
        <w:rPr>
          <w:rFonts w:ascii="Times New Roman" w:hAnsi="Times New Roman" w:cs="Times New Roman"/>
          <w:sz w:val="24"/>
          <w:szCs w:val="24"/>
        </w:rPr>
        <w:t xml:space="preserve">starppriekšmetu saikni, </w:t>
      </w:r>
      <w:r w:rsidR="00C767E0" w:rsidRPr="000B18C4">
        <w:rPr>
          <w:rFonts w:ascii="Times New Roman" w:hAnsi="Times New Roman" w:cs="Times New Roman"/>
          <w:sz w:val="24"/>
          <w:szCs w:val="24"/>
        </w:rPr>
        <w:t xml:space="preserve">iepazīstina ar </w:t>
      </w:r>
      <w:r w:rsidRPr="000B18C4">
        <w:rPr>
          <w:rFonts w:ascii="Times New Roman" w:hAnsi="Times New Roman" w:cs="Times New Roman"/>
          <w:sz w:val="24"/>
          <w:szCs w:val="24"/>
        </w:rPr>
        <w:t>mūsdienu aktualitātēm,iekļauj vides izglītības, veselības un</w:t>
      </w:r>
      <w:r w:rsidR="00C767E0" w:rsidRPr="000B18C4">
        <w:rPr>
          <w:rFonts w:ascii="Times New Roman" w:hAnsi="Times New Roman" w:cs="Times New Roman"/>
          <w:sz w:val="24"/>
          <w:szCs w:val="24"/>
        </w:rPr>
        <w:t xml:space="preserve"> </w:t>
      </w:r>
      <w:r w:rsidRPr="000B18C4">
        <w:rPr>
          <w:rFonts w:ascii="Times New Roman" w:hAnsi="Times New Roman" w:cs="Times New Roman"/>
          <w:sz w:val="24"/>
          <w:szCs w:val="24"/>
        </w:rPr>
        <w:t>drošības, karjeras jautājumus, saista mācību vielu ar reālo dzīvi</w:t>
      </w:r>
      <w:r w:rsidR="00C767E0" w:rsidRPr="000B18C4">
        <w:rPr>
          <w:rFonts w:ascii="Times New Roman" w:hAnsi="Times New Roman" w:cs="Times New Roman"/>
          <w:sz w:val="24"/>
          <w:szCs w:val="24"/>
        </w:rPr>
        <w:t>.</w:t>
      </w:r>
    </w:p>
    <w:p w:rsidR="008B04B9" w:rsidRPr="000B18C4" w:rsidRDefault="008B04B9" w:rsidP="008819E5">
      <w:pPr>
        <w:jc w:val="both"/>
        <w:rPr>
          <w:rFonts w:ascii="Times New Roman" w:hAnsi="Times New Roman" w:cs="Times New Roman"/>
          <w:sz w:val="24"/>
          <w:szCs w:val="24"/>
        </w:rPr>
      </w:pPr>
      <w:r w:rsidRPr="000B18C4">
        <w:rPr>
          <w:rFonts w:ascii="Times New Roman" w:hAnsi="Times New Roman" w:cs="Times New Roman"/>
          <w:sz w:val="24"/>
          <w:szCs w:val="24"/>
        </w:rPr>
        <w:t>Izglītības iestādes  audzināšanas darba  programma  tika  izstrādāta</w:t>
      </w:r>
      <w:r w:rsidR="00C767E0" w:rsidRPr="000B18C4">
        <w:rPr>
          <w:rFonts w:ascii="Times New Roman" w:hAnsi="Times New Roman" w:cs="Times New Roman"/>
          <w:sz w:val="24"/>
          <w:szCs w:val="24"/>
        </w:rPr>
        <w:t xml:space="preserve"> Klašu audzinātāju MK</w:t>
      </w:r>
      <w:r w:rsidRPr="000B18C4">
        <w:rPr>
          <w:rFonts w:ascii="Times New Roman" w:hAnsi="Times New Roman" w:cs="Times New Roman"/>
          <w:sz w:val="24"/>
          <w:szCs w:val="24"/>
        </w:rPr>
        <w:t>,  savstarpēji  sadarbojoties  klašu  audz</w:t>
      </w:r>
      <w:r w:rsidR="00EE3589" w:rsidRPr="000B18C4">
        <w:rPr>
          <w:rFonts w:ascii="Times New Roman" w:hAnsi="Times New Roman" w:cs="Times New Roman"/>
          <w:sz w:val="24"/>
          <w:szCs w:val="24"/>
        </w:rPr>
        <w:t>inātājie</w:t>
      </w:r>
      <w:r w:rsidR="00C767E0" w:rsidRPr="000B18C4">
        <w:rPr>
          <w:rFonts w:ascii="Times New Roman" w:hAnsi="Times New Roman" w:cs="Times New Roman"/>
          <w:sz w:val="24"/>
          <w:szCs w:val="24"/>
        </w:rPr>
        <w:t xml:space="preserve">m </w:t>
      </w:r>
      <w:r w:rsidRPr="000B18C4">
        <w:rPr>
          <w:rFonts w:ascii="Times New Roman" w:hAnsi="Times New Roman" w:cs="Times New Roman"/>
          <w:sz w:val="24"/>
          <w:szCs w:val="24"/>
        </w:rPr>
        <w:t xml:space="preserve"> nodrošinot pēctecību klases stundu saturā, atbilstību izglītojamo vecumposmam un interesēm.</w:t>
      </w:r>
    </w:p>
    <w:p w:rsidR="008B04B9" w:rsidRPr="000B18C4" w:rsidRDefault="008B04B9" w:rsidP="008819E5">
      <w:pPr>
        <w:jc w:val="both"/>
        <w:rPr>
          <w:rFonts w:ascii="Times New Roman" w:hAnsi="Times New Roman" w:cs="Times New Roman"/>
          <w:sz w:val="24"/>
          <w:szCs w:val="24"/>
        </w:rPr>
      </w:pPr>
      <w:r w:rsidRPr="000B18C4">
        <w:rPr>
          <w:rFonts w:ascii="Times New Roman" w:hAnsi="Times New Roman" w:cs="Times New Roman"/>
          <w:sz w:val="24"/>
          <w:szCs w:val="24"/>
        </w:rPr>
        <w:t>Mācību  gada  sākumā  klašu  audzinātāj</w:t>
      </w:r>
      <w:r w:rsidR="00EE3589" w:rsidRPr="000B18C4">
        <w:rPr>
          <w:rFonts w:ascii="Times New Roman" w:hAnsi="Times New Roman" w:cs="Times New Roman"/>
          <w:sz w:val="24"/>
          <w:szCs w:val="24"/>
        </w:rPr>
        <w:t>i</w:t>
      </w:r>
      <w:r w:rsidRPr="000B18C4">
        <w:rPr>
          <w:rFonts w:ascii="Times New Roman" w:hAnsi="Times New Roman" w:cs="Times New Roman"/>
          <w:sz w:val="24"/>
          <w:szCs w:val="24"/>
        </w:rPr>
        <w:t xml:space="preserve">  izstrādā  savai  klasei  atbilstošu  klases  stundu  tematisko plānu,  ievērojot  mūsdienu  aktualitātes  un  saikni  ar  reālo  dzīvi. Mācību  gada  laikā  klases  stundu tematiskajos plānos</w:t>
      </w:r>
      <w:r w:rsidR="00C767E0" w:rsidRPr="000B18C4">
        <w:rPr>
          <w:rFonts w:ascii="Times New Roman" w:hAnsi="Times New Roman" w:cs="Times New Roman"/>
          <w:sz w:val="24"/>
          <w:szCs w:val="24"/>
        </w:rPr>
        <w:t xml:space="preserve"> </w:t>
      </w:r>
      <w:r w:rsidRPr="000B18C4">
        <w:rPr>
          <w:rFonts w:ascii="Times New Roman" w:hAnsi="Times New Roman" w:cs="Times New Roman"/>
          <w:sz w:val="24"/>
          <w:szCs w:val="24"/>
        </w:rPr>
        <w:t>tiek veiktas izmaiņas, pilnveidojot un pielāgojot klases stundu saturu reālajai dzīvei un ikdienas</w:t>
      </w:r>
      <w:r w:rsidR="00C767E0" w:rsidRPr="000B18C4">
        <w:rPr>
          <w:rFonts w:ascii="Times New Roman" w:hAnsi="Times New Roman" w:cs="Times New Roman"/>
          <w:sz w:val="24"/>
          <w:szCs w:val="24"/>
        </w:rPr>
        <w:t xml:space="preserve"> </w:t>
      </w:r>
      <w:r w:rsidRPr="000B18C4">
        <w:rPr>
          <w:rFonts w:ascii="Times New Roman" w:hAnsi="Times New Roman" w:cs="Times New Roman"/>
          <w:sz w:val="24"/>
          <w:szCs w:val="24"/>
        </w:rPr>
        <w:t>aktualitātēm.</w:t>
      </w:r>
    </w:p>
    <w:p w:rsidR="008B04B9" w:rsidRPr="000B18C4" w:rsidRDefault="008B04B9"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Pedagogi  mācību  un  audzināšanas  procesā  izmanto  </w:t>
      </w:r>
      <w:r w:rsidR="00EE3589" w:rsidRPr="000B18C4">
        <w:rPr>
          <w:rFonts w:ascii="Times New Roman" w:hAnsi="Times New Roman" w:cs="Times New Roman"/>
          <w:sz w:val="24"/>
          <w:szCs w:val="24"/>
        </w:rPr>
        <w:t xml:space="preserve">informācijas  un  komunikācijas </w:t>
      </w:r>
      <w:r w:rsidRPr="000B18C4">
        <w:rPr>
          <w:rFonts w:ascii="Times New Roman" w:hAnsi="Times New Roman" w:cs="Times New Roman"/>
          <w:sz w:val="24"/>
          <w:szCs w:val="24"/>
        </w:rPr>
        <w:t>tehnoloģijas, mācību  līdzekļus,  materiālus,  izvēlas  mācību  un  audzināšanas  metodes,  izvērtējot  to  nepieciešamību</w:t>
      </w:r>
      <w:r w:rsidR="00C767E0" w:rsidRPr="000B18C4">
        <w:rPr>
          <w:rFonts w:ascii="Times New Roman" w:hAnsi="Times New Roman" w:cs="Times New Roman"/>
          <w:sz w:val="24"/>
          <w:szCs w:val="24"/>
        </w:rPr>
        <w:t xml:space="preserve"> </w:t>
      </w:r>
      <w:r w:rsidRPr="000B18C4">
        <w:rPr>
          <w:rFonts w:ascii="Times New Roman" w:hAnsi="Times New Roman" w:cs="Times New Roman"/>
          <w:sz w:val="24"/>
          <w:szCs w:val="24"/>
        </w:rPr>
        <w:t>izglītojamā attīstībai, kā arī atbilstību normatīvajos aktos noteiktajām</w:t>
      </w:r>
      <w:r w:rsidR="00EE3589" w:rsidRPr="000B18C4">
        <w:rPr>
          <w:rFonts w:ascii="Times New Roman" w:hAnsi="Times New Roman" w:cs="Times New Roman"/>
          <w:sz w:val="24"/>
          <w:szCs w:val="24"/>
        </w:rPr>
        <w:t xml:space="preserve"> </w:t>
      </w:r>
      <w:r w:rsidRPr="000B18C4">
        <w:rPr>
          <w:rFonts w:ascii="Times New Roman" w:hAnsi="Times New Roman" w:cs="Times New Roman"/>
          <w:sz w:val="24"/>
          <w:szCs w:val="24"/>
        </w:rPr>
        <w:t>prasībām.</w:t>
      </w:r>
    </w:p>
    <w:p w:rsidR="008B04B9" w:rsidRPr="000B18C4" w:rsidRDefault="00C767E0" w:rsidP="008819E5">
      <w:pPr>
        <w:jc w:val="both"/>
        <w:rPr>
          <w:rFonts w:ascii="Times New Roman" w:hAnsi="Times New Roman" w:cs="Times New Roman"/>
          <w:sz w:val="24"/>
          <w:szCs w:val="24"/>
        </w:rPr>
      </w:pPr>
      <w:r w:rsidRPr="000B18C4">
        <w:rPr>
          <w:rFonts w:ascii="Times New Roman" w:hAnsi="Times New Roman" w:cs="Times New Roman"/>
          <w:sz w:val="24"/>
          <w:szCs w:val="24"/>
        </w:rPr>
        <w:t>Skolā tiek</w:t>
      </w:r>
      <w:r w:rsidR="008B04B9" w:rsidRPr="000B18C4">
        <w:rPr>
          <w:rFonts w:ascii="Times New Roman" w:hAnsi="Times New Roman" w:cs="Times New Roman"/>
          <w:sz w:val="24"/>
          <w:szCs w:val="24"/>
        </w:rPr>
        <w:t xml:space="preserve">  plāno</w:t>
      </w:r>
      <w:r w:rsidRPr="000B18C4">
        <w:rPr>
          <w:rFonts w:ascii="Times New Roman" w:hAnsi="Times New Roman" w:cs="Times New Roman"/>
          <w:sz w:val="24"/>
          <w:szCs w:val="24"/>
        </w:rPr>
        <w:t>tas mācību priekšmetu nedēļas, kuru ietvaros notiek</w:t>
      </w:r>
      <w:r w:rsidR="008B04B9" w:rsidRPr="000B18C4">
        <w:rPr>
          <w:rFonts w:ascii="Times New Roman" w:hAnsi="Times New Roman" w:cs="Times New Roman"/>
          <w:sz w:val="24"/>
          <w:szCs w:val="24"/>
        </w:rPr>
        <w:t xml:space="preserve">  iestādes  mācību  priekšmetu  ol</w:t>
      </w:r>
      <w:r w:rsidRPr="000B18C4">
        <w:rPr>
          <w:rFonts w:ascii="Times New Roman" w:hAnsi="Times New Roman" w:cs="Times New Roman"/>
          <w:sz w:val="24"/>
          <w:szCs w:val="24"/>
        </w:rPr>
        <w:t xml:space="preserve">impiādes,  konkursi, viktorīnas,  sporta sacensības. Iestādes labākie </w:t>
      </w:r>
      <w:r w:rsidR="008B04B9" w:rsidRPr="000B18C4">
        <w:rPr>
          <w:rFonts w:ascii="Times New Roman" w:hAnsi="Times New Roman" w:cs="Times New Roman"/>
          <w:sz w:val="24"/>
          <w:szCs w:val="24"/>
        </w:rPr>
        <w:t xml:space="preserve">izglītojamie  piedalās </w:t>
      </w:r>
      <w:r w:rsidR="00116665" w:rsidRPr="000B18C4">
        <w:rPr>
          <w:rFonts w:ascii="Times New Roman" w:hAnsi="Times New Roman" w:cs="Times New Roman"/>
          <w:sz w:val="24"/>
          <w:szCs w:val="24"/>
        </w:rPr>
        <w:t xml:space="preserve"> Kārsavas   novada,</w:t>
      </w:r>
      <w:r w:rsidRPr="000B18C4">
        <w:rPr>
          <w:rFonts w:ascii="Times New Roman" w:hAnsi="Times New Roman" w:cs="Times New Roman"/>
          <w:sz w:val="24"/>
          <w:szCs w:val="24"/>
        </w:rPr>
        <w:t xml:space="preserve"> starpnovadu ( Ludzas, Ciblas, Kārsavas un Zilupes novadi)</w:t>
      </w:r>
      <w:r w:rsidR="00EE3589" w:rsidRPr="000B18C4">
        <w:rPr>
          <w:rFonts w:ascii="Times New Roman" w:hAnsi="Times New Roman" w:cs="Times New Roman"/>
          <w:sz w:val="24"/>
          <w:szCs w:val="24"/>
        </w:rPr>
        <w:t>, reģ</w:t>
      </w:r>
      <w:r w:rsidR="00116665" w:rsidRPr="000B18C4">
        <w:rPr>
          <w:rFonts w:ascii="Times New Roman" w:hAnsi="Times New Roman" w:cs="Times New Roman"/>
          <w:sz w:val="24"/>
          <w:szCs w:val="24"/>
        </w:rPr>
        <w:t>iona un valsts</w:t>
      </w:r>
      <w:r w:rsidRPr="000B18C4">
        <w:rPr>
          <w:rFonts w:ascii="Times New Roman" w:hAnsi="Times New Roman" w:cs="Times New Roman"/>
          <w:sz w:val="24"/>
          <w:szCs w:val="24"/>
        </w:rPr>
        <w:t xml:space="preserve">  rīkotajās  mācību </w:t>
      </w:r>
      <w:r w:rsidR="008B04B9" w:rsidRPr="000B18C4">
        <w:rPr>
          <w:rFonts w:ascii="Times New Roman" w:hAnsi="Times New Roman" w:cs="Times New Roman"/>
          <w:sz w:val="24"/>
          <w:szCs w:val="24"/>
        </w:rPr>
        <w:t>priekš</w:t>
      </w:r>
      <w:r w:rsidRPr="000B18C4">
        <w:rPr>
          <w:rFonts w:ascii="Times New Roman" w:hAnsi="Times New Roman" w:cs="Times New Roman"/>
          <w:sz w:val="24"/>
          <w:szCs w:val="24"/>
        </w:rPr>
        <w:t>metu olimpiādēs, konkursos, skatēs un sporta sacensībās.</w:t>
      </w:r>
    </w:p>
    <w:p w:rsidR="00C767E0" w:rsidRPr="000B18C4" w:rsidRDefault="00452DB5" w:rsidP="008819E5">
      <w:pPr>
        <w:jc w:val="both"/>
        <w:rPr>
          <w:rFonts w:ascii="Times New Roman" w:hAnsi="Times New Roman" w:cs="Times New Roman"/>
          <w:sz w:val="24"/>
          <w:szCs w:val="24"/>
        </w:rPr>
      </w:pPr>
      <w:r w:rsidRPr="000B18C4">
        <w:rPr>
          <w:rFonts w:ascii="Times New Roman" w:hAnsi="Times New Roman" w:cs="Times New Roman"/>
          <w:sz w:val="24"/>
          <w:szCs w:val="24"/>
        </w:rPr>
        <w:t>Iestādē katru  mācību  gadu tiek  organizēta  p</w:t>
      </w:r>
      <w:r w:rsidR="00C767E0" w:rsidRPr="000B18C4">
        <w:rPr>
          <w:rFonts w:ascii="Times New Roman" w:hAnsi="Times New Roman" w:cs="Times New Roman"/>
          <w:sz w:val="24"/>
          <w:szCs w:val="24"/>
        </w:rPr>
        <w:t>rojektu  nedēļa  izglītoja</w:t>
      </w:r>
      <w:r w:rsidRPr="000B18C4">
        <w:rPr>
          <w:rFonts w:ascii="Times New Roman" w:hAnsi="Times New Roman" w:cs="Times New Roman"/>
          <w:sz w:val="24"/>
          <w:szCs w:val="24"/>
        </w:rPr>
        <w:t>mo  praktisko  un  pētniecisko prasmju attīstīšanai</w:t>
      </w:r>
      <w:r w:rsidR="00C767E0" w:rsidRPr="000B18C4">
        <w:rPr>
          <w:rFonts w:ascii="Times New Roman" w:hAnsi="Times New Roman" w:cs="Times New Roman"/>
          <w:sz w:val="24"/>
          <w:szCs w:val="24"/>
        </w:rPr>
        <w:t>.</w:t>
      </w:r>
    </w:p>
    <w:p w:rsidR="00452DB5" w:rsidRPr="000B18C4" w:rsidRDefault="00452DB5" w:rsidP="008819E5">
      <w:pPr>
        <w:jc w:val="both"/>
        <w:rPr>
          <w:rFonts w:ascii="Times New Roman" w:hAnsi="Times New Roman" w:cs="Times New Roman"/>
          <w:sz w:val="24"/>
          <w:szCs w:val="24"/>
        </w:rPr>
      </w:pPr>
      <w:r w:rsidRPr="000B18C4">
        <w:rPr>
          <w:rFonts w:ascii="Times New Roman" w:hAnsi="Times New Roman" w:cs="Times New Roman"/>
          <w:sz w:val="24"/>
          <w:szCs w:val="24"/>
        </w:rPr>
        <w:t>Mācīšanas  kvalitātes  jautājumi  regulāri  tiek  aktualizēti sanāksmēs  pie  iestādes  direktora, pedagoģiskās  padomes  sēdēs,  atbalsta  personāla  sanāksmēs,  infor</w:t>
      </w:r>
      <w:r w:rsidR="00EE3589" w:rsidRPr="000B18C4">
        <w:rPr>
          <w:rFonts w:ascii="Times New Roman" w:hAnsi="Times New Roman" w:cs="Times New Roman"/>
          <w:sz w:val="24"/>
          <w:szCs w:val="24"/>
        </w:rPr>
        <w:t>matīvajās sanāksmēs  pedagogiem, MK sanāksmēs.</w:t>
      </w:r>
    </w:p>
    <w:p w:rsidR="00452DB5" w:rsidRPr="000B18C4" w:rsidRDefault="00452DB5" w:rsidP="008819E5">
      <w:pPr>
        <w:jc w:val="both"/>
        <w:rPr>
          <w:rFonts w:ascii="Times New Roman" w:hAnsi="Times New Roman" w:cs="Times New Roman"/>
          <w:sz w:val="24"/>
          <w:szCs w:val="24"/>
        </w:rPr>
      </w:pPr>
      <w:r w:rsidRPr="000B18C4">
        <w:rPr>
          <w:rFonts w:ascii="Times New Roman" w:hAnsi="Times New Roman" w:cs="Times New Roman"/>
          <w:sz w:val="24"/>
          <w:szCs w:val="24"/>
        </w:rPr>
        <w:t>Izglītības  iestādes  pedagogi katru  gadu  veic  sava  darba  pašnovērtējumu  un  izvirza  uzdevumus turpmākajai profesionālajai darbībai.</w:t>
      </w:r>
    </w:p>
    <w:p w:rsidR="00A821EC" w:rsidRDefault="00A821EC" w:rsidP="008819E5">
      <w:pPr>
        <w:jc w:val="both"/>
        <w:rPr>
          <w:rFonts w:ascii="Times New Roman" w:hAnsi="Times New Roman" w:cs="Times New Roman"/>
          <w:b/>
          <w:sz w:val="24"/>
          <w:szCs w:val="24"/>
        </w:rPr>
      </w:pPr>
    </w:p>
    <w:p w:rsidR="00452DB5" w:rsidRPr="000B18C4" w:rsidRDefault="00452DB5" w:rsidP="008819E5">
      <w:pPr>
        <w:jc w:val="both"/>
        <w:rPr>
          <w:rFonts w:ascii="Times New Roman" w:hAnsi="Times New Roman" w:cs="Times New Roman"/>
          <w:b/>
          <w:sz w:val="24"/>
          <w:szCs w:val="24"/>
        </w:rPr>
      </w:pPr>
      <w:r w:rsidRPr="000B18C4">
        <w:rPr>
          <w:rFonts w:ascii="Times New Roman" w:hAnsi="Times New Roman" w:cs="Times New Roman"/>
          <w:b/>
          <w:sz w:val="24"/>
          <w:szCs w:val="24"/>
        </w:rPr>
        <w:t>Skolas sasniegumi:</w:t>
      </w:r>
    </w:p>
    <w:p w:rsidR="00452DB5" w:rsidRPr="000B18C4" w:rsidRDefault="00452DB5" w:rsidP="008819E5">
      <w:pPr>
        <w:pStyle w:val="Sarakstarindkopa"/>
        <w:numPr>
          <w:ilvl w:val="0"/>
          <w:numId w:val="8"/>
        </w:numPr>
        <w:jc w:val="both"/>
        <w:rPr>
          <w:rFonts w:ascii="Times New Roman" w:hAnsi="Times New Roman" w:cs="Times New Roman"/>
          <w:sz w:val="24"/>
          <w:szCs w:val="24"/>
        </w:rPr>
      </w:pPr>
      <w:r w:rsidRPr="000B18C4">
        <w:rPr>
          <w:rFonts w:ascii="Times New Roman" w:hAnsi="Times New Roman" w:cs="Times New Roman"/>
          <w:sz w:val="24"/>
          <w:szCs w:val="24"/>
        </w:rPr>
        <w:t>Lielākā  daļa  pedagogu plāno  darbu,</w:t>
      </w:r>
      <w:r w:rsidR="000E0F38">
        <w:rPr>
          <w:rFonts w:ascii="Times New Roman" w:hAnsi="Times New Roman" w:cs="Times New Roman"/>
          <w:sz w:val="24"/>
          <w:szCs w:val="24"/>
        </w:rPr>
        <w:t xml:space="preserve"> </w:t>
      </w:r>
      <w:r w:rsidRPr="000B18C4">
        <w:rPr>
          <w:rFonts w:ascii="Times New Roman" w:hAnsi="Times New Roman" w:cs="Times New Roman"/>
          <w:sz w:val="24"/>
          <w:szCs w:val="24"/>
        </w:rPr>
        <w:t>nodrošina kvalitatīvu  mācīšanu,  veic savas  pedagoģiskās darbības pašanalīzi, ievieš jaunas metodes un paņēmienus, īsteno nepieciešamos uzlabojumus.</w:t>
      </w:r>
    </w:p>
    <w:p w:rsidR="00452DB5" w:rsidRPr="000B18C4" w:rsidRDefault="00452DB5" w:rsidP="008819E5">
      <w:pPr>
        <w:pStyle w:val="Sarakstarindkopa"/>
        <w:numPr>
          <w:ilvl w:val="0"/>
          <w:numId w:val="8"/>
        </w:numPr>
        <w:jc w:val="both"/>
        <w:rPr>
          <w:rFonts w:ascii="Times New Roman" w:hAnsi="Times New Roman" w:cs="Times New Roman"/>
          <w:sz w:val="24"/>
          <w:szCs w:val="24"/>
        </w:rPr>
      </w:pPr>
      <w:r w:rsidRPr="000B18C4">
        <w:rPr>
          <w:rFonts w:ascii="Times New Roman" w:hAnsi="Times New Roman" w:cs="Times New Roman"/>
          <w:sz w:val="24"/>
          <w:szCs w:val="24"/>
        </w:rPr>
        <w:t>Klašu audzinātāji sagatavo tematiskos plānus, nodrošinot pēctecību klases stundu saturā, atbilstību izglītojamo vecumposmam un interesēm.</w:t>
      </w:r>
    </w:p>
    <w:p w:rsidR="00E01AF2" w:rsidRPr="000B18C4" w:rsidRDefault="00452DB5" w:rsidP="008819E5">
      <w:pPr>
        <w:pStyle w:val="Sarakstarindkopa"/>
        <w:numPr>
          <w:ilvl w:val="0"/>
          <w:numId w:val="8"/>
        </w:numPr>
        <w:jc w:val="both"/>
        <w:rPr>
          <w:rFonts w:ascii="Times New Roman" w:hAnsi="Times New Roman" w:cs="Times New Roman"/>
          <w:sz w:val="24"/>
          <w:szCs w:val="24"/>
        </w:rPr>
      </w:pPr>
      <w:r w:rsidRPr="000B18C4">
        <w:rPr>
          <w:rFonts w:ascii="Times New Roman" w:hAnsi="Times New Roman" w:cs="Times New Roman"/>
          <w:sz w:val="24"/>
          <w:szCs w:val="24"/>
        </w:rPr>
        <w:t xml:space="preserve">Pedagogi plāno daudzveidīgus pasākumus </w:t>
      </w:r>
      <w:r w:rsidR="00E01AF2" w:rsidRPr="000B18C4">
        <w:rPr>
          <w:rFonts w:ascii="Times New Roman" w:hAnsi="Times New Roman" w:cs="Times New Roman"/>
          <w:sz w:val="24"/>
          <w:szCs w:val="24"/>
        </w:rPr>
        <w:t>mācību, audzināšanas darbā.</w:t>
      </w:r>
    </w:p>
    <w:p w:rsidR="00E01AF2" w:rsidRPr="000B18C4" w:rsidRDefault="00E01AF2" w:rsidP="008819E5">
      <w:pPr>
        <w:jc w:val="both"/>
        <w:rPr>
          <w:rFonts w:ascii="Times New Roman" w:hAnsi="Times New Roman" w:cs="Times New Roman"/>
          <w:b/>
          <w:sz w:val="24"/>
          <w:szCs w:val="24"/>
        </w:rPr>
      </w:pPr>
      <w:r w:rsidRPr="000B18C4">
        <w:rPr>
          <w:rFonts w:ascii="Times New Roman" w:hAnsi="Times New Roman" w:cs="Times New Roman"/>
          <w:b/>
          <w:sz w:val="24"/>
          <w:szCs w:val="24"/>
        </w:rPr>
        <w:t>Turpmākās attīstības vajadzības:</w:t>
      </w:r>
    </w:p>
    <w:p w:rsidR="00E01AF2" w:rsidRPr="000B18C4" w:rsidRDefault="00E01AF2" w:rsidP="008819E5">
      <w:pPr>
        <w:pStyle w:val="Sarakstarindkopa"/>
        <w:numPr>
          <w:ilvl w:val="0"/>
          <w:numId w:val="9"/>
        </w:numPr>
        <w:jc w:val="both"/>
        <w:rPr>
          <w:rFonts w:ascii="Times New Roman" w:hAnsi="Times New Roman" w:cs="Times New Roman"/>
          <w:sz w:val="24"/>
          <w:szCs w:val="24"/>
        </w:rPr>
      </w:pPr>
      <w:r w:rsidRPr="000B18C4">
        <w:rPr>
          <w:rFonts w:ascii="Times New Roman" w:hAnsi="Times New Roman" w:cs="Times New Roman"/>
          <w:sz w:val="24"/>
          <w:szCs w:val="24"/>
        </w:rPr>
        <w:t>Pilnveidot pedagogu prasmes jaunāko tehnoloģiju izmantošanā mācību procesā.</w:t>
      </w:r>
    </w:p>
    <w:p w:rsidR="00E01AF2" w:rsidRPr="000B18C4" w:rsidRDefault="00EE3589" w:rsidP="008819E5">
      <w:pPr>
        <w:pStyle w:val="Sarakstarindkopa"/>
        <w:numPr>
          <w:ilvl w:val="0"/>
          <w:numId w:val="9"/>
        </w:numPr>
        <w:jc w:val="both"/>
        <w:rPr>
          <w:rFonts w:ascii="Times New Roman" w:hAnsi="Times New Roman" w:cs="Times New Roman"/>
          <w:sz w:val="24"/>
          <w:szCs w:val="24"/>
        </w:rPr>
      </w:pPr>
      <w:r w:rsidRPr="000B18C4">
        <w:rPr>
          <w:rFonts w:ascii="Times New Roman" w:hAnsi="Times New Roman" w:cs="Times New Roman"/>
          <w:sz w:val="24"/>
          <w:szCs w:val="24"/>
        </w:rPr>
        <w:t>Veicinā</w:t>
      </w:r>
      <w:r w:rsidR="00E01AF2" w:rsidRPr="000B18C4">
        <w:rPr>
          <w:rFonts w:ascii="Times New Roman" w:hAnsi="Times New Roman" w:cs="Times New Roman"/>
          <w:sz w:val="24"/>
          <w:szCs w:val="24"/>
        </w:rPr>
        <w:t>t  pedagogu sadarbību, nodrošinot regulāru pieredzes apmaiņu, sadarbību mācību procesa plānošanā un mācību materiālu izstrādē.</w:t>
      </w:r>
    </w:p>
    <w:p w:rsidR="00E01AF2" w:rsidRPr="000B18C4" w:rsidRDefault="00E01AF2" w:rsidP="008819E5">
      <w:pPr>
        <w:pStyle w:val="Sarakstarindkopa"/>
        <w:numPr>
          <w:ilvl w:val="0"/>
          <w:numId w:val="9"/>
        </w:numPr>
        <w:jc w:val="both"/>
        <w:rPr>
          <w:rFonts w:ascii="Times New Roman" w:hAnsi="Times New Roman" w:cs="Times New Roman"/>
          <w:sz w:val="24"/>
          <w:szCs w:val="24"/>
        </w:rPr>
      </w:pPr>
      <w:r w:rsidRPr="000B18C4">
        <w:rPr>
          <w:rFonts w:ascii="Times New Roman" w:hAnsi="Times New Roman" w:cs="Times New Roman"/>
          <w:sz w:val="24"/>
          <w:szCs w:val="24"/>
        </w:rPr>
        <w:t>Mudināt pedagogus aktīvāk iesaistīties profesionālās darbības kvalitātes novērtēšanas procesā.</w:t>
      </w:r>
    </w:p>
    <w:p w:rsidR="00E01AF2" w:rsidRDefault="00E01AF2" w:rsidP="008819E5">
      <w:pPr>
        <w:jc w:val="both"/>
        <w:rPr>
          <w:rFonts w:ascii="Times New Roman" w:hAnsi="Times New Roman" w:cs="Times New Roman"/>
          <w:b/>
          <w:sz w:val="24"/>
          <w:szCs w:val="24"/>
        </w:rPr>
      </w:pPr>
      <w:r w:rsidRPr="000B18C4">
        <w:rPr>
          <w:rFonts w:ascii="Times New Roman" w:hAnsi="Times New Roman" w:cs="Times New Roman"/>
          <w:b/>
          <w:sz w:val="24"/>
          <w:szCs w:val="24"/>
        </w:rPr>
        <w:t xml:space="preserve">Vērtējums </w:t>
      </w:r>
      <w:r w:rsidR="00980815" w:rsidRPr="000B18C4">
        <w:rPr>
          <w:rFonts w:ascii="Times New Roman" w:hAnsi="Times New Roman" w:cs="Times New Roman"/>
          <w:b/>
          <w:sz w:val="24"/>
          <w:szCs w:val="24"/>
        </w:rPr>
        <w:t xml:space="preserve"> kritērijā </w:t>
      </w:r>
      <w:r w:rsidRPr="000B18C4">
        <w:rPr>
          <w:rFonts w:ascii="Times New Roman" w:hAnsi="Times New Roman" w:cs="Times New Roman"/>
          <w:b/>
          <w:sz w:val="24"/>
          <w:szCs w:val="24"/>
        </w:rPr>
        <w:t xml:space="preserve"> – </w:t>
      </w:r>
      <w:r w:rsidR="00EE3589" w:rsidRPr="000B18C4">
        <w:rPr>
          <w:rFonts w:ascii="Times New Roman" w:hAnsi="Times New Roman" w:cs="Times New Roman"/>
          <w:b/>
          <w:sz w:val="24"/>
          <w:szCs w:val="24"/>
        </w:rPr>
        <w:t>labi</w:t>
      </w:r>
    </w:p>
    <w:p w:rsidR="00A821EC" w:rsidRPr="000B18C4" w:rsidRDefault="00A821EC" w:rsidP="008819E5">
      <w:pPr>
        <w:jc w:val="both"/>
        <w:rPr>
          <w:rFonts w:ascii="Times New Roman" w:hAnsi="Times New Roman" w:cs="Times New Roman"/>
          <w:b/>
          <w:sz w:val="24"/>
          <w:szCs w:val="24"/>
        </w:rPr>
      </w:pPr>
    </w:p>
    <w:p w:rsidR="00E01AF2" w:rsidRPr="000B18C4" w:rsidRDefault="00E01AF2" w:rsidP="008819E5">
      <w:pPr>
        <w:jc w:val="both"/>
        <w:rPr>
          <w:rFonts w:ascii="Times New Roman" w:hAnsi="Times New Roman" w:cs="Times New Roman"/>
          <w:b/>
          <w:sz w:val="24"/>
          <w:szCs w:val="24"/>
        </w:rPr>
      </w:pPr>
      <w:r w:rsidRPr="000B18C4">
        <w:rPr>
          <w:rFonts w:ascii="Times New Roman" w:hAnsi="Times New Roman" w:cs="Times New Roman"/>
          <w:b/>
          <w:sz w:val="24"/>
          <w:szCs w:val="24"/>
        </w:rPr>
        <w:t>4.2.2. Mācīšanās kvalitāte</w:t>
      </w:r>
    </w:p>
    <w:p w:rsidR="0002456D" w:rsidRPr="000B18C4" w:rsidRDefault="0002456D" w:rsidP="008819E5">
      <w:pPr>
        <w:jc w:val="both"/>
        <w:rPr>
          <w:rFonts w:ascii="Times New Roman" w:hAnsi="Times New Roman" w:cs="Times New Roman"/>
          <w:sz w:val="24"/>
          <w:szCs w:val="24"/>
        </w:rPr>
      </w:pPr>
      <w:r w:rsidRPr="000B18C4">
        <w:rPr>
          <w:rFonts w:ascii="Times New Roman" w:hAnsi="Times New Roman" w:cs="Times New Roman"/>
          <w:sz w:val="24"/>
          <w:szCs w:val="24"/>
        </w:rPr>
        <w:t>Pedagogi  regulāri  informē  izglītojamos  par  prasībā</w:t>
      </w:r>
      <w:r w:rsidR="00EE3589" w:rsidRPr="000B18C4">
        <w:rPr>
          <w:rFonts w:ascii="Times New Roman" w:hAnsi="Times New Roman" w:cs="Times New Roman"/>
          <w:sz w:val="24"/>
          <w:szCs w:val="24"/>
        </w:rPr>
        <w:t xml:space="preserve">m  mācību  priekšmeta  apguvē, </w:t>
      </w:r>
      <w:r w:rsidRPr="000B18C4">
        <w:rPr>
          <w:rFonts w:ascii="Times New Roman" w:hAnsi="Times New Roman" w:cs="Times New Roman"/>
          <w:sz w:val="24"/>
          <w:szCs w:val="24"/>
        </w:rPr>
        <w:t>mācību sasniegumu vērtēšanas kritērijiem, mācību darba plānošanu.</w:t>
      </w:r>
    </w:p>
    <w:p w:rsidR="0002456D" w:rsidRPr="000B18C4" w:rsidRDefault="0002456D" w:rsidP="008819E5">
      <w:pPr>
        <w:jc w:val="both"/>
        <w:rPr>
          <w:rFonts w:ascii="Times New Roman" w:hAnsi="Times New Roman" w:cs="Times New Roman"/>
          <w:sz w:val="24"/>
          <w:szCs w:val="24"/>
        </w:rPr>
      </w:pPr>
      <w:r w:rsidRPr="000B18C4">
        <w:rPr>
          <w:rFonts w:ascii="Times New Roman" w:hAnsi="Times New Roman" w:cs="Times New Roman"/>
          <w:sz w:val="24"/>
          <w:szCs w:val="24"/>
        </w:rPr>
        <w:t>Dabaszinātņu,  sporta,  mājturības  tehnoloģiju,  informātikas  pedagogi  veic izglītojamo drošības</w:t>
      </w:r>
      <w:r w:rsidR="00EE3589" w:rsidRPr="000B18C4">
        <w:rPr>
          <w:rFonts w:ascii="Times New Roman" w:hAnsi="Times New Roman" w:cs="Times New Roman"/>
          <w:sz w:val="24"/>
          <w:szCs w:val="24"/>
        </w:rPr>
        <w:t xml:space="preserve"> </w:t>
      </w:r>
      <w:r w:rsidRPr="000B18C4">
        <w:rPr>
          <w:rFonts w:ascii="Times New Roman" w:hAnsi="Times New Roman" w:cs="Times New Roman"/>
          <w:sz w:val="24"/>
          <w:szCs w:val="24"/>
        </w:rPr>
        <w:t>instruktāžu.</w:t>
      </w:r>
    </w:p>
    <w:p w:rsidR="0002456D" w:rsidRPr="000B18C4" w:rsidRDefault="0002456D" w:rsidP="008819E5">
      <w:pPr>
        <w:jc w:val="both"/>
        <w:rPr>
          <w:rFonts w:ascii="Times New Roman" w:hAnsi="Times New Roman" w:cs="Times New Roman"/>
          <w:sz w:val="24"/>
          <w:szCs w:val="24"/>
        </w:rPr>
      </w:pPr>
      <w:r w:rsidRPr="000B18C4">
        <w:rPr>
          <w:rFonts w:ascii="Times New Roman" w:hAnsi="Times New Roman" w:cs="Times New Roman"/>
          <w:sz w:val="24"/>
          <w:szCs w:val="24"/>
        </w:rPr>
        <w:t>Sadarbībā un informācijas apmaiņā ar pedagogiem, iestādes</w:t>
      </w:r>
      <w:r w:rsidR="00EE3589" w:rsidRPr="000B18C4">
        <w:rPr>
          <w:rFonts w:ascii="Times New Roman" w:hAnsi="Times New Roman" w:cs="Times New Roman"/>
          <w:sz w:val="24"/>
          <w:szCs w:val="24"/>
        </w:rPr>
        <w:t xml:space="preserve"> vadību un izglītojamā  ģimeni, </w:t>
      </w:r>
      <w:r w:rsidRPr="000B18C4">
        <w:rPr>
          <w:rFonts w:ascii="Times New Roman" w:hAnsi="Times New Roman" w:cs="Times New Roman"/>
          <w:sz w:val="24"/>
          <w:szCs w:val="24"/>
        </w:rPr>
        <w:t>informācijai par mācību procesā nepieciešamajiem mācību piederumiem, mājas darbiem izglītības iestādē tiek izmantotas dienasgrāmatas. Katru mēnesi vecāki saņem sekmju izrakstus.</w:t>
      </w:r>
      <w:r w:rsidR="009A3359" w:rsidRPr="000B18C4">
        <w:rPr>
          <w:rFonts w:ascii="Times New Roman" w:hAnsi="Times New Roman" w:cs="Times New Roman"/>
          <w:sz w:val="24"/>
          <w:szCs w:val="24"/>
        </w:rPr>
        <w:t xml:space="preserve"> Informācijas apmaiņa notiek arī  individuālās sarunās, sapulcēs, telefonsarunās.</w:t>
      </w:r>
    </w:p>
    <w:p w:rsidR="0002456D" w:rsidRPr="000B18C4" w:rsidRDefault="0002456D" w:rsidP="008819E5">
      <w:pPr>
        <w:jc w:val="both"/>
        <w:rPr>
          <w:rFonts w:ascii="Times New Roman" w:hAnsi="Times New Roman" w:cs="Times New Roman"/>
          <w:sz w:val="24"/>
          <w:szCs w:val="24"/>
        </w:rPr>
      </w:pPr>
      <w:r w:rsidRPr="000B18C4">
        <w:rPr>
          <w:rFonts w:ascii="Times New Roman" w:hAnsi="Times New Roman" w:cs="Times New Roman"/>
          <w:sz w:val="24"/>
          <w:szCs w:val="24"/>
        </w:rPr>
        <w:t>Izglītojamiem un vecākiem informācija</w:t>
      </w:r>
      <w:r w:rsidR="00373140" w:rsidRPr="000B18C4">
        <w:rPr>
          <w:rFonts w:ascii="Times New Roman" w:hAnsi="Times New Roman" w:cs="Times New Roman"/>
          <w:sz w:val="24"/>
          <w:szCs w:val="24"/>
        </w:rPr>
        <w:t xml:space="preserve"> par iestādes darbību pieejama informatīvajā stendā  1.stāva gaitenī</w:t>
      </w:r>
      <w:r w:rsidRPr="000B18C4">
        <w:rPr>
          <w:rFonts w:ascii="Times New Roman" w:hAnsi="Times New Roman" w:cs="Times New Roman"/>
          <w:sz w:val="24"/>
          <w:szCs w:val="24"/>
        </w:rPr>
        <w:t>,  kur</w:t>
      </w:r>
      <w:r w:rsidR="00373140" w:rsidRPr="000B18C4">
        <w:rPr>
          <w:rFonts w:ascii="Times New Roman" w:hAnsi="Times New Roman" w:cs="Times New Roman"/>
          <w:sz w:val="24"/>
          <w:szCs w:val="24"/>
        </w:rPr>
        <w:t xml:space="preserve"> </w:t>
      </w:r>
      <w:r w:rsidRPr="000B18C4">
        <w:rPr>
          <w:rFonts w:ascii="Times New Roman" w:hAnsi="Times New Roman" w:cs="Times New Roman"/>
          <w:sz w:val="24"/>
          <w:szCs w:val="24"/>
        </w:rPr>
        <w:t>var  iepazīties  ar  mācību  stundu  sarakstu,  mācību  s</w:t>
      </w:r>
      <w:r w:rsidR="00EE3589" w:rsidRPr="000B18C4">
        <w:rPr>
          <w:rFonts w:ascii="Times New Roman" w:hAnsi="Times New Roman" w:cs="Times New Roman"/>
          <w:sz w:val="24"/>
          <w:szCs w:val="24"/>
        </w:rPr>
        <w:t xml:space="preserve">tundu  izmaiņām, </w:t>
      </w:r>
      <w:r w:rsidRPr="000B18C4">
        <w:rPr>
          <w:rFonts w:ascii="Times New Roman" w:hAnsi="Times New Roman" w:cs="Times New Roman"/>
          <w:sz w:val="24"/>
          <w:szCs w:val="24"/>
        </w:rPr>
        <w:t>konsultāciju  grafiku,  interešu  izglītības  grafiku  un</w:t>
      </w:r>
      <w:r w:rsidR="00373140" w:rsidRPr="000B18C4">
        <w:rPr>
          <w:rFonts w:ascii="Times New Roman" w:hAnsi="Times New Roman" w:cs="Times New Roman"/>
          <w:sz w:val="24"/>
          <w:szCs w:val="24"/>
        </w:rPr>
        <w:t xml:space="preserve"> </w:t>
      </w:r>
      <w:r w:rsidR="00515F66" w:rsidRPr="000B18C4">
        <w:rPr>
          <w:rFonts w:ascii="Times New Roman" w:hAnsi="Times New Roman" w:cs="Times New Roman"/>
          <w:sz w:val="24"/>
          <w:szCs w:val="24"/>
        </w:rPr>
        <w:t>aktuālo informāciju, pārbaudes darba grafiku.</w:t>
      </w:r>
    </w:p>
    <w:p w:rsidR="0002456D" w:rsidRPr="000B18C4" w:rsidRDefault="0002456D" w:rsidP="008819E5">
      <w:pPr>
        <w:jc w:val="both"/>
        <w:rPr>
          <w:rFonts w:ascii="Times New Roman" w:hAnsi="Times New Roman" w:cs="Times New Roman"/>
          <w:sz w:val="24"/>
          <w:szCs w:val="24"/>
        </w:rPr>
      </w:pPr>
      <w:r w:rsidRPr="000B18C4">
        <w:rPr>
          <w:rFonts w:ascii="Times New Roman" w:hAnsi="Times New Roman" w:cs="Times New Roman"/>
          <w:sz w:val="24"/>
          <w:szCs w:val="24"/>
        </w:rPr>
        <w:t>Pedagogi organizē  labvēlīgu  un  atbalstošu  mācību  vidi, rosina  izglītojamos  mērķtiecīgam  un atbildīgam mācību darbam,</w:t>
      </w:r>
      <w:r w:rsidR="00616271" w:rsidRPr="000B18C4">
        <w:rPr>
          <w:rFonts w:ascii="Times New Roman" w:hAnsi="Times New Roman" w:cs="Times New Roman"/>
          <w:sz w:val="24"/>
          <w:szCs w:val="24"/>
        </w:rPr>
        <w:t xml:space="preserve"> </w:t>
      </w:r>
      <w:r w:rsidRPr="000B18C4">
        <w:rPr>
          <w:rFonts w:ascii="Times New Roman" w:hAnsi="Times New Roman" w:cs="Times New Roman"/>
          <w:sz w:val="24"/>
          <w:szCs w:val="24"/>
        </w:rPr>
        <w:t>pievērš</w:t>
      </w:r>
      <w:r w:rsidR="00373140" w:rsidRPr="000B18C4">
        <w:rPr>
          <w:rFonts w:ascii="Times New Roman" w:hAnsi="Times New Roman" w:cs="Times New Roman"/>
          <w:sz w:val="24"/>
          <w:szCs w:val="24"/>
        </w:rPr>
        <w:t xml:space="preserve"> </w:t>
      </w:r>
      <w:r w:rsidRPr="000B18C4">
        <w:rPr>
          <w:rFonts w:ascii="Times New Roman" w:hAnsi="Times New Roman" w:cs="Times New Roman"/>
          <w:sz w:val="24"/>
          <w:szCs w:val="24"/>
        </w:rPr>
        <w:t xml:space="preserve">uzmanību izglītojamo </w:t>
      </w:r>
      <w:r w:rsidR="00EE3589" w:rsidRPr="000B18C4">
        <w:rPr>
          <w:rFonts w:ascii="Times New Roman" w:hAnsi="Times New Roman" w:cs="Times New Roman"/>
          <w:sz w:val="24"/>
          <w:szCs w:val="24"/>
        </w:rPr>
        <w:t xml:space="preserve">mācīšanās prasmju attīstīšanai, </w:t>
      </w:r>
      <w:r w:rsidRPr="000B18C4">
        <w:rPr>
          <w:rFonts w:ascii="Times New Roman" w:hAnsi="Times New Roman" w:cs="Times New Roman"/>
          <w:sz w:val="24"/>
          <w:szCs w:val="24"/>
        </w:rPr>
        <w:t>darba plānošanai, pašvērtēšanai, piedāvā individuā</w:t>
      </w:r>
      <w:r w:rsidR="00EE3589" w:rsidRPr="000B18C4">
        <w:rPr>
          <w:rFonts w:ascii="Times New Roman" w:hAnsi="Times New Roman" w:cs="Times New Roman"/>
          <w:sz w:val="24"/>
          <w:szCs w:val="24"/>
        </w:rPr>
        <w:t xml:space="preserve">lus un diferencētus uzdevumus, </w:t>
      </w:r>
      <w:r w:rsidRPr="000B18C4">
        <w:rPr>
          <w:rFonts w:ascii="Times New Roman" w:hAnsi="Times New Roman" w:cs="Times New Roman"/>
          <w:sz w:val="24"/>
          <w:szCs w:val="24"/>
        </w:rPr>
        <w:t>regulāri informē izglītojamos par iespējām apmeklēt konsultācijas.</w:t>
      </w:r>
    </w:p>
    <w:p w:rsidR="0002456D" w:rsidRPr="000B18C4" w:rsidRDefault="00373140" w:rsidP="008819E5">
      <w:pPr>
        <w:jc w:val="both"/>
        <w:rPr>
          <w:rFonts w:ascii="Times New Roman" w:hAnsi="Times New Roman" w:cs="Times New Roman"/>
          <w:sz w:val="24"/>
          <w:szCs w:val="24"/>
        </w:rPr>
      </w:pPr>
      <w:r w:rsidRPr="000B18C4">
        <w:rPr>
          <w:rFonts w:ascii="Times New Roman" w:hAnsi="Times New Roman" w:cs="Times New Roman"/>
          <w:sz w:val="24"/>
          <w:szCs w:val="24"/>
        </w:rPr>
        <w:t>Mācību procesa daudzveidība</w:t>
      </w:r>
      <w:r w:rsidR="0002456D" w:rsidRPr="000B18C4">
        <w:rPr>
          <w:rFonts w:ascii="Times New Roman" w:hAnsi="Times New Roman" w:cs="Times New Roman"/>
          <w:sz w:val="24"/>
          <w:szCs w:val="24"/>
        </w:rPr>
        <w:t>i</w:t>
      </w:r>
      <w:r w:rsidRPr="000B18C4">
        <w:rPr>
          <w:rFonts w:ascii="Times New Roman" w:hAnsi="Times New Roman" w:cs="Times New Roman"/>
          <w:sz w:val="24"/>
          <w:szCs w:val="24"/>
        </w:rPr>
        <w:t xml:space="preserve"> </w:t>
      </w:r>
      <w:r w:rsidR="0002456D" w:rsidRPr="000B18C4">
        <w:rPr>
          <w:rFonts w:ascii="Times New Roman" w:hAnsi="Times New Roman" w:cs="Times New Roman"/>
          <w:sz w:val="24"/>
          <w:szCs w:val="24"/>
        </w:rPr>
        <w:t>pedagogi izmanto</w:t>
      </w:r>
      <w:r w:rsidRPr="000B18C4">
        <w:rPr>
          <w:rFonts w:ascii="Times New Roman" w:hAnsi="Times New Roman" w:cs="Times New Roman"/>
          <w:sz w:val="24"/>
          <w:szCs w:val="24"/>
        </w:rPr>
        <w:t xml:space="preserve"> iestādes bibliotēku , datorklasi.</w:t>
      </w:r>
    </w:p>
    <w:p w:rsidR="0002456D" w:rsidRPr="000B18C4" w:rsidRDefault="0002456D" w:rsidP="008819E5">
      <w:pPr>
        <w:jc w:val="both"/>
        <w:rPr>
          <w:rFonts w:ascii="Times New Roman" w:hAnsi="Times New Roman" w:cs="Times New Roman"/>
          <w:sz w:val="24"/>
          <w:szCs w:val="24"/>
        </w:rPr>
      </w:pPr>
      <w:r w:rsidRPr="000B18C4">
        <w:rPr>
          <w:rFonts w:ascii="Times New Roman" w:hAnsi="Times New Roman" w:cs="Times New Roman"/>
          <w:sz w:val="24"/>
          <w:szCs w:val="24"/>
        </w:rPr>
        <w:t>Izglītības iestādē ir nodrošināts interneta pieslēgums izglītojamo mācību vajadzībām.</w:t>
      </w:r>
    </w:p>
    <w:p w:rsidR="0002456D" w:rsidRPr="000B18C4" w:rsidRDefault="0002456D" w:rsidP="008819E5">
      <w:pPr>
        <w:jc w:val="both"/>
        <w:rPr>
          <w:rFonts w:ascii="Times New Roman" w:hAnsi="Times New Roman" w:cs="Times New Roman"/>
          <w:sz w:val="24"/>
          <w:szCs w:val="24"/>
        </w:rPr>
      </w:pPr>
      <w:r w:rsidRPr="000B18C4">
        <w:rPr>
          <w:rFonts w:ascii="Times New Roman" w:hAnsi="Times New Roman" w:cs="Times New Roman"/>
          <w:sz w:val="24"/>
          <w:szCs w:val="24"/>
        </w:rPr>
        <w:t>Individuāli un grupās veicamo uzdevumu izpildei izglītojamiem ir iespēja izmantot iestādes resursus un telpas.</w:t>
      </w:r>
    </w:p>
    <w:p w:rsidR="00E01AF2" w:rsidRPr="000B18C4" w:rsidRDefault="0002456D" w:rsidP="008819E5">
      <w:pPr>
        <w:jc w:val="both"/>
        <w:rPr>
          <w:rFonts w:ascii="Times New Roman" w:hAnsi="Times New Roman" w:cs="Times New Roman"/>
          <w:sz w:val="24"/>
          <w:szCs w:val="24"/>
        </w:rPr>
      </w:pPr>
      <w:r w:rsidRPr="000B18C4">
        <w:rPr>
          <w:rFonts w:ascii="Times New Roman" w:hAnsi="Times New Roman" w:cs="Times New Roman"/>
          <w:sz w:val="24"/>
          <w:szCs w:val="24"/>
        </w:rPr>
        <w:lastRenderedPageBreak/>
        <w:t>Izglītojamie  ir  informēti  un aktīvi  iesaistās  dažādos  izglītības  iestādes  organizētajos  ārpusstundu pasākumos,  kas</w:t>
      </w:r>
      <w:r w:rsidR="00373140" w:rsidRPr="000B18C4">
        <w:rPr>
          <w:rFonts w:ascii="Times New Roman" w:hAnsi="Times New Roman" w:cs="Times New Roman"/>
          <w:sz w:val="24"/>
          <w:szCs w:val="24"/>
        </w:rPr>
        <w:t xml:space="preserve"> </w:t>
      </w:r>
      <w:r w:rsidRPr="000B18C4">
        <w:rPr>
          <w:rFonts w:ascii="Times New Roman" w:hAnsi="Times New Roman" w:cs="Times New Roman"/>
          <w:sz w:val="24"/>
          <w:szCs w:val="24"/>
        </w:rPr>
        <w:t xml:space="preserve">saistīti  ar  sabiedrības,  kultūras  un  valsts  aktualitātēm,  tai  skaitā mācību  priekšmetu olimpiādēs, konkursos, sacensībās, skatēs, karjeras izglītības </w:t>
      </w:r>
      <w:r w:rsidR="00EE3589" w:rsidRPr="000B18C4">
        <w:rPr>
          <w:rFonts w:ascii="Times New Roman" w:hAnsi="Times New Roman" w:cs="Times New Roman"/>
          <w:sz w:val="24"/>
          <w:szCs w:val="24"/>
        </w:rPr>
        <w:t>pasākumos.</w:t>
      </w:r>
    </w:p>
    <w:p w:rsidR="00F67102" w:rsidRPr="000B18C4" w:rsidRDefault="00373140" w:rsidP="008819E5">
      <w:pPr>
        <w:jc w:val="both"/>
        <w:rPr>
          <w:rFonts w:ascii="Times New Roman" w:hAnsi="Times New Roman" w:cs="Times New Roman"/>
          <w:sz w:val="24"/>
          <w:szCs w:val="24"/>
        </w:rPr>
      </w:pPr>
      <w:r w:rsidRPr="000B18C4">
        <w:rPr>
          <w:rFonts w:ascii="Times New Roman" w:hAnsi="Times New Roman" w:cs="Times New Roman"/>
          <w:sz w:val="24"/>
          <w:szCs w:val="24"/>
        </w:rPr>
        <w:t>Lielākā daļa izglītojamo ar interesi piedalās mācību procesā un ārpusstundu aktivitātēs, atbildīgi veic mācību uzdevumus, prot plānot savu mācību darbu un laiku. Izglītojamo mācību sasniegumi pārsvarā atbilst viņu spējām.Pedagogi  veicina un atbalsta izglītojamo pašiniciatīvu mācību un ārpusstundu darbā, sniedz nepieciešamo palīdzību mērķu īstenošanā.</w:t>
      </w:r>
    </w:p>
    <w:p w:rsidR="00373140" w:rsidRPr="000B18C4" w:rsidRDefault="00373140" w:rsidP="008819E5">
      <w:pPr>
        <w:jc w:val="both"/>
        <w:rPr>
          <w:rFonts w:ascii="Times New Roman" w:hAnsi="Times New Roman" w:cs="Times New Roman"/>
          <w:sz w:val="24"/>
          <w:szCs w:val="24"/>
        </w:rPr>
      </w:pPr>
      <w:r w:rsidRPr="000B18C4">
        <w:rPr>
          <w:rFonts w:ascii="Times New Roman" w:hAnsi="Times New Roman" w:cs="Times New Roman"/>
          <w:sz w:val="24"/>
          <w:szCs w:val="24"/>
        </w:rPr>
        <w:t>Skolā ir</w:t>
      </w:r>
      <w:r w:rsidR="00515F66" w:rsidRPr="000B18C4">
        <w:rPr>
          <w:rFonts w:ascii="Times New Roman" w:hAnsi="Times New Roman" w:cs="Times New Roman"/>
          <w:sz w:val="24"/>
          <w:szCs w:val="24"/>
        </w:rPr>
        <w:t xml:space="preserve"> skolas iekšējās kārtības noteikumos</w:t>
      </w:r>
      <w:r w:rsidRPr="000B18C4">
        <w:rPr>
          <w:rFonts w:ascii="Times New Roman" w:hAnsi="Times New Roman" w:cs="Times New Roman"/>
          <w:sz w:val="24"/>
          <w:szCs w:val="24"/>
        </w:rPr>
        <w:t xml:space="preserve"> note</w:t>
      </w:r>
      <w:r w:rsidR="00515F66" w:rsidRPr="000B18C4">
        <w:rPr>
          <w:rFonts w:ascii="Times New Roman" w:hAnsi="Times New Roman" w:cs="Times New Roman"/>
          <w:sz w:val="24"/>
          <w:szCs w:val="24"/>
        </w:rPr>
        <w:t>ikta kārtība, kā rīkoties  gadījumos, kad izglītojamais  neapmeklē izglītības iestādi</w:t>
      </w:r>
      <w:r w:rsidRPr="000B18C4">
        <w:rPr>
          <w:rFonts w:ascii="Times New Roman" w:hAnsi="Times New Roman" w:cs="Times New Roman"/>
          <w:sz w:val="24"/>
          <w:szCs w:val="24"/>
        </w:rPr>
        <w:t xml:space="preserve"> </w:t>
      </w:r>
      <w:r w:rsidR="00515F66" w:rsidRPr="000B18C4">
        <w:rPr>
          <w:rFonts w:ascii="Times New Roman" w:hAnsi="Times New Roman" w:cs="Times New Roman"/>
          <w:sz w:val="24"/>
          <w:szCs w:val="24"/>
        </w:rPr>
        <w:t>bez attaisnojoša iemesla izglītojamo neapmeklē izglītības iestādi</w:t>
      </w:r>
      <w:r w:rsidRPr="000B18C4">
        <w:rPr>
          <w:rFonts w:ascii="Times New Roman" w:hAnsi="Times New Roman" w:cs="Times New Roman"/>
          <w:sz w:val="24"/>
          <w:szCs w:val="24"/>
        </w:rPr>
        <w:t>. Katra mācību gada  sākumā  klašu  audzinā</w:t>
      </w:r>
      <w:r w:rsidR="00F67102" w:rsidRPr="000B18C4">
        <w:rPr>
          <w:rFonts w:ascii="Times New Roman" w:hAnsi="Times New Roman" w:cs="Times New Roman"/>
          <w:sz w:val="24"/>
          <w:szCs w:val="24"/>
        </w:rPr>
        <w:t>tāji</w:t>
      </w:r>
      <w:r w:rsidRPr="000B18C4">
        <w:rPr>
          <w:rFonts w:ascii="Times New Roman" w:hAnsi="Times New Roman" w:cs="Times New Roman"/>
          <w:sz w:val="24"/>
          <w:szCs w:val="24"/>
        </w:rPr>
        <w:t xml:space="preserve">  ar</w:t>
      </w:r>
      <w:r w:rsidR="00EE3589" w:rsidRPr="000B18C4">
        <w:rPr>
          <w:rFonts w:ascii="Times New Roman" w:hAnsi="Times New Roman" w:cs="Times New Roman"/>
          <w:sz w:val="24"/>
          <w:szCs w:val="24"/>
        </w:rPr>
        <w:t xml:space="preserve">  to  iepazīstina  izglītojamos un vecākus.</w:t>
      </w:r>
      <w:r w:rsidR="006814A9" w:rsidRPr="000B18C4">
        <w:rPr>
          <w:rFonts w:ascii="Times New Roman" w:hAnsi="Times New Roman" w:cs="Times New Roman"/>
          <w:sz w:val="24"/>
          <w:szCs w:val="24"/>
        </w:rPr>
        <w:t xml:space="preserve">  J</w:t>
      </w:r>
      <w:r w:rsidRPr="000B18C4">
        <w:rPr>
          <w:rFonts w:ascii="Times New Roman" w:hAnsi="Times New Roman" w:cs="Times New Roman"/>
          <w:sz w:val="24"/>
          <w:szCs w:val="24"/>
        </w:rPr>
        <w:t>a  izglītojamais    dažād</w:t>
      </w:r>
      <w:r w:rsidR="006814A9" w:rsidRPr="000B18C4">
        <w:rPr>
          <w:rFonts w:ascii="Times New Roman" w:hAnsi="Times New Roman" w:cs="Times New Roman"/>
          <w:sz w:val="24"/>
          <w:szCs w:val="24"/>
        </w:rPr>
        <w:t>u  iemeslu  dēļ  ilgstoši  kavē</w:t>
      </w:r>
      <w:r w:rsidRPr="000B18C4">
        <w:rPr>
          <w:rFonts w:ascii="Times New Roman" w:hAnsi="Times New Roman" w:cs="Times New Roman"/>
          <w:sz w:val="24"/>
          <w:szCs w:val="24"/>
        </w:rPr>
        <w:t xml:space="preserve">  mācību  stundas,  vai  ja  izglītojamais slimības  dēļ  ilgstoši  nav  apmeklējis izglītības  iestādi,    tiek  sagatavots  individuālais    plāns,  akcentējot izglītojamo un vecāku atbildību  patstāvīgai mācību satura apguvei.</w:t>
      </w:r>
      <w:r w:rsidR="00616271" w:rsidRPr="000B18C4">
        <w:rPr>
          <w:rFonts w:ascii="Times New Roman" w:hAnsi="Times New Roman" w:cs="Times New Roman"/>
          <w:sz w:val="24"/>
          <w:szCs w:val="24"/>
        </w:rPr>
        <w:t xml:space="preserve"> </w:t>
      </w:r>
      <w:r w:rsidRPr="000B18C4">
        <w:rPr>
          <w:rFonts w:ascii="Times New Roman" w:hAnsi="Times New Roman" w:cs="Times New Roman"/>
          <w:sz w:val="24"/>
          <w:szCs w:val="24"/>
        </w:rPr>
        <w:t>Izglītojamie</w:t>
      </w:r>
      <w:r w:rsidR="00F67102" w:rsidRPr="000B18C4">
        <w:rPr>
          <w:rFonts w:ascii="Times New Roman" w:hAnsi="Times New Roman" w:cs="Times New Roman"/>
          <w:sz w:val="24"/>
          <w:szCs w:val="24"/>
        </w:rPr>
        <w:t xml:space="preserve"> </w:t>
      </w:r>
      <w:r w:rsidRPr="000B18C4">
        <w:rPr>
          <w:rFonts w:ascii="Times New Roman" w:hAnsi="Times New Roman" w:cs="Times New Roman"/>
          <w:sz w:val="24"/>
          <w:szCs w:val="24"/>
        </w:rPr>
        <w:t xml:space="preserve"> lielākoties bez attaisnojoša iemesla nekavē stundas un mācību pasākumus.  Izglītības iestādē tiek uzskaitīti mācību stundu kavējumi, analizēti to iemesli un</w:t>
      </w:r>
      <w:r w:rsidR="00F67102" w:rsidRPr="000B18C4">
        <w:rPr>
          <w:rFonts w:ascii="Times New Roman" w:hAnsi="Times New Roman" w:cs="Times New Roman"/>
          <w:sz w:val="24"/>
          <w:szCs w:val="24"/>
        </w:rPr>
        <w:t xml:space="preserve"> </w:t>
      </w:r>
      <w:r w:rsidRPr="000B18C4">
        <w:rPr>
          <w:rFonts w:ascii="Times New Roman" w:hAnsi="Times New Roman" w:cs="Times New Roman"/>
          <w:sz w:val="24"/>
          <w:szCs w:val="24"/>
        </w:rPr>
        <w:t>ietekme uz mācību sasniegumiem,</w:t>
      </w:r>
      <w:r w:rsidR="00F67102" w:rsidRPr="000B18C4">
        <w:rPr>
          <w:rFonts w:ascii="Times New Roman" w:hAnsi="Times New Roman" w:cs="Times New Roman"/>
          <w:sz w:val="24"/>
          <w:szCs w:val="24"/>
        </w:rPr>
        <w:t xml:space="preserve"> s</w:t>
      </w:r>
      <w:r w:rsidRPr="000B18C4">
        <w:rPr>
          <w:rFonts w:ascii="Times New Roman" w:hAnsi="Times New Roman" w:cs="Times New Roman"/>
          <w:sz w:val="24"/>
          <w:szCs w:val="24"/>
        </w:rPr>
        <w:t>avstarpēji  sadarbojo</w:t>
      </w:r>
      <w:r w:rsidR="00F67102" w:rsidRPr="000B18C4">
        <w:rPr>
          <w:rFonts w:ascii="Times New Roman" w:hAnsi="Times New Roman" w:cs="Times New Roman"/>
          <w:sz w:val="24"/>
          <w:szCs w:val="24"/>
        </w:rPr>
        <w:t xml:space="preserve">ties  klašu  audzinātājiem, </w:t>
      </w:r>
      <w:r w:rsidRPr="000B18C4">
        <w:rPr>
          <w:rFonts w:ascii="Times New Roman" w:hAnsi="Times New Roman" w:cs="Times New Roman"/>
          <w:sz w:val="24"/>
          <w:szCs w:val="24"/>
        </w:rPr>
        <w:t>izglītojamiem,  vecākiem,  vajadzības  gadījumā  arī  atbalsta personālam, iestādes</w:t>
      </w:r>
      <w:r w:rsidR="00F67102" w:rsidRPr="000B18C4">
        <w:rPr>
          <w:rFonts w:ascii="Times New Roman" w:hAnsi="Times New Roman" w:cs="Times New Roman"/>
          <w:sz w:val="24"/>
          <w:szCs w:val="24"/>
        </w:rPr>
        <w:t xml:space="preserve"> </w:t>
      </w:r>
      <w:r w:rsidRPr="000B18C4">
        <w:rPr>
          <w:rFonts w:ascii="Times New Roman" w:hAnsi="Times New Roman" w:cs="Times New Roman"/>
          <w:sz w:val="24"/>
          <w:szCs w:val="24"/>
        </w:rPr>
        <w:t>vadībai un sociāl</w:t>
      </w:r>
      <w:r w:rsidR="00F67102" w:rsidRPr="000B18C4">
        <w:rPr>
          <w:rFonts w:ascii="Times New Roman" w:hAnsi="Times New Roman" w:cs="Times New Roman"/>
          <w:sz w:val="24"/>
          <w:szCs w:val="24"/>
        </w:rPr>
        <w:t>ajam dienestam.</w:t>
      </w:r>
    </w:p>
    <w:p w:rsidR="00F67102" w:rsidRPr="000B18C4" w:rsidRDefault="00F67102" w:rsidP="008819E5">
      <w:pPr>
        <w:jc w:val="both"/>
        <w:rPr>
          <w:rFonts w:ascii="Times New Roman" w:hAnsi="Times New Roman" w:cs="Times New Roman"/>
          <w:sz w:val="24"/>
          <w:szCs w:val="24"/>
        </w:rPr>
      </w:pPr>
      <w:r w:rsidRPr="000B18C4">
        <w:rPr>
          <w:rFonts w:ascii="Times New Roman" w:hAnsi="Times New Roman" w:cs="Times New Roman"/>
          <w:sz w:val="24"/>
          <w:szCs w:val="24"/>
        </w:rPr>
        <w:t>Pedagogu apspriedēs, pedagoģiskās padomes sēdēs klašu audzinātāji  sniedz ziņas par izglītojamo kavējumiem un to iemesliem.</w:t>
      </w:r>
      <w:r w:rsidR="00616271" w:rsidRPr="000B18C4">
        <w:rPr>
          <w:rFonts w:ascii="Times New Roman" w:hAnsi="Times New Roman" w:cs="Times New Roman"/>
          <w:sz w:val="24"/>
          <w:szCs w:val="24"/>
        </w:rPr>
        <w:t xml:space="preserve"> </w:t>
      </w:r>
      <w:r w:rsidRPr="000B18C4">
        <w:rPr>
          <w:rFonts w:ascii="Times New Roman" w:hAnsi="Times New Roman" w:cs="Times New Roman"/>
          <w:sz w:val="24"/>
          <w:szCs w:val="24"/>
        </w:rPr>
        <w:t>Klašu audzinātāji, mācību priekšmetu pedagogi, atbalsta personāls, iestādes vadība sniedz atbalstu izglītojamiem, risinot radušās mācību un uzvedības grūtības, novēršot kavējumu cēloņus.</w:t>
      </w:r>
    </w:p>
    <w:p w:rsidR="00F67102" w:rsidRPr="000B18C4" w:rsidRDefault="00F67102" w:rsidP="008819E5">
      <w:pPr>
        <w:jc w:val="both"/>
        <w:rPr>
          <w:rFonts w:ascii="Times New Roman" w:hAnsi="Times New Roman" w:cs="Times New Roman"/>
          <w:sz w:val="24"/>
          <w:szCs w:val="24"/>
        </w:rPr>
      </w:pPr>
      <w:r w:rsidRPr="000B18C4">
        <w:rPr>
          <w:rFonts w:ascii="Times New Roman" w:hAnsi="Times New Roman" w:cs="Times New Roman"/>
          <w:sz w:val="24"/>
          <w:szCs w:val="24"/>
        </w:rPr>
        <w:t>Izglītības  iestāde  sadarbojas  ar  novada  Sociālo  dienestu  izglītojamo  neattaisnoto  kavējumu novēršanā.</w:t>
      </w:r>
    </w:p>
    <w:p w:rsidR="009A3359" w:rsidRPr="000B18C4" w:rsidRDefault="009A3359" w:rsidP="008819E5">
      <w:pPr>
        <w:jc w:val="both"/>
        <w:rPr>
          <w:rFonts w:ascii="Times New Roman" w:hAnsi="Times New Roman" w:cs="Times New Roman"/>
          <w:b/>
          <w:sz w:val="24"/>
          <w:szCs w:val="24"/>
        </w:rPr>
      </w:pPr>
      <w:r w:rsidRPr="000B18C4">
        <w:rPr>
          <w:rFonts w:ascii="Times New Roman" w:hAnsi="Times New Roman" w:cs="Times New Roman"/>
          <w:b/>
          <w:sz w:val="24"/>
          <w:szCs w:val="24"/>
        </w:rPr>
        <w:t>Skolas sasniegumi:</w:t>
      </w:r>
    </w:p>
    <w:p w:rsidR="009A3359" w:rsidRPr="000B18C4" w:rsidRDefault="009A3359" w:rsidP="008819E5">
      <w:pPr>
        <w:pStyle w:val="Sarakstarindkopa"/>
        <w:numPr>
          <w:ilvl w:val="0"/>
          <w:numId w:val="10"/>
        </w:numPr>
        <w:jc w:val="both"/>
        <w:rPr>
          <w:rFonts w:ascii="Times New Roman" w:hAnsi="Times New Roman" w:cs="Times New Roman"/>
          <w:sz w:val="24"/>
          <w:szCs w:val="24"/>
        </w:rPr>
      </w:pPr>
      <w:r w:rsidRPr="000B18C4">
        <w:rPr>
          <w:rFonts w:ascii="Times New Roman" w:hAnsi="Times New Roman" w:cs="Times New Roman"/>
          <w:sz w:val="24"/>
          <w:szCs w:val="24"/>
        </w:rPr>
        <w:t>Izglītības iestāde regulāri informē izglītojamos un vecākus par mācību darbā izvirzītajām prasībām.</w:t>
      </w:r>
    </w:p>
    <w:p w:rsidR="009A3359" w:rsidRPr="000B18C4" w:rsidRDefault="009A3359" w:rsidP="008819E5">
      <w:pPr>
        <w:pStyle w:val="Sarakstarindkopa"/>
        <w:numPr>
          <w:ilvl w:val="0"/>
          <w:numId w:val="10"/>
        </w:numPr>
        <w:jc w:val="both"/>
        <w:rPr>
          <w:rFonts w:ascii="Times New Roman" w:hAnsi="Times New Roman" w:cs="Times New Roman"/>
          <w:sz w:val="24"/>
          <w:szCs w:val="24"/>
        </w:rPr>
      </w:pPr>
      <w:r w:rsidRPr="000B18C4">
        <w:rPr>
          <w:rFonts w:ascii="Times New Roman" w:hAnsi="Times New Roman" w:cs="Times New Roman"/>
          <w:sz w:val="24"/>
          <w:szCs w:val="24"/>
        </w:rPr>
        <w:t>Izglītojamiem ir  iespējas mācību procesā izmantot izglītības iestādes resursus.</w:t>
      </w:r>
    </w:p>
    <w:p w:rsidR="009A3359" w:rsidRPr="000B18C4" w:rsidRDefault="009A3359" w:rsidP="008819E5">
      <w:pPr>
        <w:pStyle w:val="Sarakstarindkopa"/>
        <w:numPr>
          <w:ilvl w:val="0"/>
          <w:numId w:val="10"/>
        </w:numPr>
        <w:jc w:val="both"/>
        <w:rPr>
          <w:rFonts w:ascii="Times New Roman" w:hAnsi="Times New Roman" w:cs="Times New Roman"/>
          <w:sz w:val="24"/>
          <w:szCs w:val="24"/>
        </w:rPr>
      </w:pPr>
      <w:r w:rsidRPr="000B18C4">
        <w:rPr>
          <w:rFonts w:ascii="Times New Roman" w:hAnsi="Times New Roman" w:cs="Times New Roman"/>
          <w:sz w:val="24"/>
          <w:szCs w:val="24"/>
        </w:rPr>
        <w:t>Izglītojamie piedalās daudzveidīgos izglītojošos pasākumos.</w:t>
      </w:r>
    </w:p>
    <w:p w:rsidR="009A3359" w:rsidRPr="000B18C4" w:rsidRDefault="009A3359" w:rsidP="008819E5">
      <w:pPr>
        <w:jc w:val="both"/>
        <w:rPr>
          <w:rFonts w:ascii="Times New Roman" w:hAnsi="Times New Roman" w:cs="Times New Roman"/>
          <w:b/>
          <w:sz w:val="24"/>
          <w:szCs w:val="24"/>
        </w:rPr>
      </w:pPr>
      <w:r w:rsidRPr="000B18C4">
        <w:rPr>
          <w:rFonts w:ascii="Times New Roman" w:hAnsi="Times New Roman" w:cs="Times New Roman"/>
          <w:b/>
          <w:sz w:val="24"/>
          <w:szCs w:val="24"/>
        </w:rPr>
        <w:t>Turpmākās attīstības vajadzības:</w:t>
      </w:r>
    </w:p>
    <w:p w:rsidR="009A3359" w:rsidRPr="000B18C4" w:rsidRDefault="009A3359" w:rsidP="008819E5">
      <w:pPr>
        <w:pStyle w:val="Sarakstarindkopa"/>
        <w:numPr>
          <w:ilvl w:val="0"/>
          <w:numId w:val="11"/>
        </w:numPr>
        <w:jc w:val="both"/>
        <w:rPr>
          <w:rFonts w:ascii="Times New Roman" w:hAnsi="Times New Roman" w:cs="Times New Roman"/>
          <w:sz w:val="24"/>
          <w:szCs w:val="24"/>
        </w:rPr>
      </w:pPr>
      <w:r w:rsidRPr="000B18C4">
        <w:rPr>
          <w:rFonts w:ascii="Times New Roman" w:hAnsi="Times New Roman" w:cs="Times New Roman"/>
          <w:sz w:val="24"/>
          <w:szCs w:val="24"/>
        </w:rPr>
        <w:t>Veicināt</w:t>
      </w:r>
      <w:r w:rsidR="00CB35BA" w:rsidRPr="000B18C4">
        <w:rPr>
          <w:rFonts w:ascii="Times New Roman" w:hAnsi="Times New Roman" w:cs="Times New Roman"/>
          <w:sz w:val="24"/>
          <w:szCs w:val="24"/>
        </w:rPr>
        <w:t xml:space="preserve"> </w:t>
      </w:r>
      <w:r w:rsidRPr="000B18C4">
        <w:rPr>
          <w:rFonts w:ascii="Times New Roman" w:hAnsi="Times New Roman" w:cs="Times New Roman"/>
          <w:sz w:val="24"/>
          <w:szCs w:val="24"/>
        </w:rPr>
        <w:t>pozitīvu izglītojamo attieksmi pret mācīšanos.</w:t>
      </w:r>
    </w:p>
    <w:p w:rsidR="009A3359" w:rsidRPr="000B18C4" w:rsidRDefault="009A3359" w:rsidP="008819E5">
      <w:pPr>
        <w:pStyle w:val="Sarakstarindkopa"/>
        <w:numPr>
          <w:ilvl w:val="0"/>
          <w:numId w:val="11"/>
        </w:numPr>
        <w:jc w:val="both"/>
        <w:rPr>
          <w:rFonts w:ascii="Times New Roman" w:hAnsi="Times New Roman" w:cs="Times New Roman"/>
          <w:sz w:val="24"/>
          <w:szCs w:val="24"/>
        </w:rPr>
      </w:pPr>
      <w:r w:rsidRPr="000B18C4">
        <w:rPr>
          <w:rFonts w:ascii="Times New Roman" w:hAnsi="Times New Roman" w:cs="Times New Roman"/>
          <w:sz w:val="24"/>
          <w:szCs w:val="24"/>
        </w:rPr>
        <w:t>Attīstīt izglītojamo prasmes patstāvīgi mācīties un plānot laiku.</w:t>
      </w:r>
    </w:p>
    <w:p w:rsidR="009A3359" w:rsidRPr="000B18C4" w:rsidRDefault="009A3359" w:rsidP="008819E5">
      <w:pPr>
        <w:pStyle w:val="Sarakstarindkopa"/>
        <w:numPr>
          <w:ilvl w:val="0"/>
          <w:numId w:val="11"/>
        </w:numPr>
        <w:jc w:val="both"/>
        <w:rPr>
          <w:rFonts w:ascii="Times New Roman" w:hAnsi="Times New Roman" w:cs="Times New Roman"/>
          <w:sz w:val="24"/>
          <w:szCs w:val="24"/>
        </w:rPr>
      </w:pPr>
      <w:r w:rsidRPr="000B18C4">
        <w:rPr>
          <w:rFonts w:ascii="Times New Roman" w:hAnsi="Times New Roman" w:cs="Times New Roman"/>
          <w:sz w:val="24"/>
          <w:szCs w:val="24"/>
        </w:rPr>
        <w:t>Mācību procesā paaugstināt izglītojamo atbildību par mācīšanās kvalitāti.</w:t>
      </w:r>
    </w:p>
    <w:p w:rsidR="00AB2E16" w:rsidRDefault="00AB2E16" w:rsidP="008819E5">
      <w:pPr>
        <w:jc w:val="both"/>
        <w:rPr>
          <w:rFonts w:ascii="Times New Roman" w:hAnsi="Times New Roman" w:cs="Times New Roman"/>
          <w:b/>
          <w:sz w:val="24"/>
          <w:szCs w:val="24"/>
        </w:rPr>
      </w:pPr>
      <w:r w:rsidRPr="000B18C4">
        <w:rPr>
          <w:rFonts w:ascii="Times New Roman" w:hAnsi="Times New Roman" w:cs="Times New Roman"/>
          <w:b/>
          <w:sz w:val="24"/>
          <w:szCs w:val="24"/>
        </w:rPr>
        <w:t xml:space="preserve">Vērtējums  </w:t>
      </w:r>
      <w:r w:rsidR="008F6BDD" w:rsidRPr="000B18C4">
        <w:rPr>
          <w:rFonts w:ascii="Times New Roman" w:hAnsi="Times New Roman" w:cs="Times New Roman"/>
          <w:b/>
          <w:sz w:val="24"/>
          <w:szCs w:val="24"/>
        </w:rPr>
        <w:t xml:space="preserve">kritērijā </w:t>
      </w:r>
      <w:r w:rsidRPr="000B18C4">
        <w:rPr>
          <w:rFonts w:ascii="Times New Roman" w:hAnsi="Times New Roman" w:cs="Times New Roman"/>
          <w:b/>
          <w:sz w:val="24"/>
          <w:szCs w:val="24"/>
        </w:rPr>
        <w:t>–</w:t>
      </w:r>
      <w:r w:rsidR="00CB35BA" w:rsidRPr="000B18C4">
        <w:rPr>
          <w:rFonts w:ascii="Times New Roman" w:hAnsi="Times New Roman" w:cs="Times New Roman"/>
          <w:b/>
          <w:sz w:val="24"/>
          <w:szCs w:val="24"/>
        </w:rPr>
        <w:t xml:space="preserve"> labi</w:t>
      </w:r>
    </w:p>
    <w:p w:rsidR="00A821EC" w:rsidRPr="000B18C4" w:rsidRDefault="00A821EC" w:rsidP="008819E5">
      <w:pPr>
        <w:jc w:val="both"/>
        <w:rPr>
          <w:rFonts w:ascii="Times New Roman" w:hAnsi="Times New Roman" w:cs="Times New Roman"/>
          <w:b/>
          <w:sz w:val="24"/>
          <w:szCs w:val="24"/>
        </w:rPr>
      </w:pPr>
    </w:p>
    <w:p w:rsidR="00AB2E16" w:rsidRPr="000B18C4" w:rsidRDefault="00AB2E16" w:rsidP="008819E5">
      <w:pPr>
        <w:jc w:val="both"/>
        <w:rPr>
          <w:rFonts w:ascii="Times New Roman" w:hAnsi="Times New Roman" w:cs="Times New Roman"/>
          <w:b/>
          <w:sz w:val="24"/>
          <w:szCs w:val="24"/>
        </w:rPr>
      </w:pPr>
      <w:r w:rsidRPr="000B18C4">
        <w:rPr>
          <w:rFonts w:ascii="Times New Roman" w:hAnsi="Times New Roman" w:cs="Times New Roman"/>
          <w:b/>
          <w:sz w:val="24"/>
          <w:szCs w:val="24"/>
        </w:rPr>
        <w:t>4.2.3. Vērtēšana kā mācību procesa sastāvdaļa</w:t>
      </w:r>
    </w:p>
    <w:p w:rsidR="00AB2E16" w:rsidRPr="000B18C4" w:rsidRDefault="00AB2E16" w:rsidP="008819E5">
      <w:pPr>
        <w:jc w:val="both"/>
        <w:rPr>
          <w:rFonts w:ascii="Times New Roman" w:hAnsi="Times New Roman" w:cs="Times New Roman"/>
          <w:sz w:val="24"/>
          <w:szCs w:val="24"/>
        </w:rPr>
      </w:pPr>
      <w:r w:rsidRPr="000B18C4">
        <w:rPr>
          <w:rFonts w:ascii="Times New Roman" w:hAnsi="Times New Roman" w:cs="Times New Roman"/>
          <w:sz w:val="24"/>
          <w:szCs w:val="24"/>
        </w:rPr>
        <w:t>Skolā  ir izstrādāta izglītojamo mācību sasniegumu v</w:t>
      </w:r>
      <w:r w:rsidR="00CB35BA" w:rsidRPr="000B18C4">
        <w:rPr>
          <w:rFonts w:ascii="Times New Roman" w:hAnsi="Times New Roman" w:cs="Times New Roman"/>
          <w:sz w:val="24"/>
          <w:szCs w:val="24"/>
        </w:rPr>
        <w:t xml:space="preserve">ērtēšanas kārtība, kas atbilst </w:t>
      </w:r>
      <w:r w:rsidRPr="000B18C4">
        <w:rPr>
          <w:rFonts w:ascii="Times New Roman" w:hAnsi="Times New Roman" w:cs="Times New Roman"/>
          <w:sz w:val="24"/>
          <w:szCs w:val="24"/>
        </w:rPr>
        <w:t>normatīvo aktu prasībām. Pedagogi regulāri iepazīstina izglītojamos  ar mācību sasniegumu vērtēšanas kārtību, izskaidro noteikumus, uztur prasības šo noteikumu izpildē.</w:t>
      </w:r>
    </w:p>
    <w:p w:rsidR="00AB2E16" w:rsidRPr="000B18C4" w:rsidRDefault="00AB2E16" w:rsidP="008819E5">
      <w:pPr>
        <w:jc w:val="both"/>
        <w:rPr>
          <w:rFonts w:ascii="Times New Roman" w:hAnsi="Times New Roman" w:cs="Times New Roman"/>
          <w:sz w:val="24"/>
          <w:szCs w:val="24"/>
        </w:rPr>
      </w:pPr>
      <w:r w:rsidRPr="000B18C4">
        <w:rPr>
          <w:rFonts w:ascii="Times New Roman" w:hAnsi="Times New Roman" w:cs="Times New Roman"/>
          <w:sz w:val="24"/>
          <w:szCs w:val="24"/>
        </w:rPr>
        <w:lastRenderedPageBreak/>
        <w:t>Izglītojamie  un vecāki  var  iepazīties  ar  izglītojamo  vērtēšanas  kārtību  pie pedagogiem un iestādes vadības.</w:t>
      </w:r>
      <w:r w:rsidR="00A71D94" w:rsidRPr="000B18C4">
        <w:rPr>
          <w:rFonts w:ascii="Times New Roman" w:hAnsi="Times New Roman" w:cs="Times New Roman"/>
          <w:sz w:val="24"/>
          <w:szCs w:val="24"/>
        </w:rPr>
        <w:t xml:space="preserve"> Izglītības iestāde ir noteikusi, kā izglītojamie var uzlabot savus mācību sasniegumus. Par mācību sasniegumu uzlabošanas iespējām zina visas ieinteresētās puses, pedagogi un izglītojamie tās</w:t>
      </w:r>
      <w:r w:rsidR="006814A9" w:rsidRPr="000B18C4">
        <w:rPr>
          <w:rFonts w:ascii="Times New Roman" w:hAnsi="Times New Roman" w:cs="Times New Roman"/>
          <w:sz w:val="24"/>
          <w:szCs w:val="24"/>
        </w:rPr>
        <w:t xml:space="preserve"> pārsvarā </w:t>
      </w:r>
      <w:r w:rsidR="00A71D94" w:rsidRPr="000B18C4">
        <w:rPr>
          <w:rFonts w:ascii="Times New Roman" w:hAnsi="Times New Roman" w:cs="Times New Roman"/>
          <w:sz w:val="24"/>
          <w:szCs w:val="24"/>
        </w:rPr>
        <w:t xml:space="preserve"> ievēro.</w:t>
      </w:r>
    </w:p>
    <w:p w:rsidR="00AB2E16" w:rsidRPr="000B18C4" w:rsidRDefault="00AB2E16" w:rsidP="008819E5">
      <w:pPr>
        <w:jc w:val="both"/>
        <w:rPr>
          <w:rFonts w:ascii="Times New Roman" w:hAnsi="Times New Roman" w:cs="Times New Roman"/>
          <w:sz w:val="24"/>
          <w:szCs w:val="24"/>
        </w:rPr>
      </w:pPr>
      <w:r w:rsidRPr="000B18C4">
        <w:rPr>
          <w:rFonts w:ascii="Times New Roman" w:hAnsi="Times New Roman" w:cs="Times New Roman"/>
          <w:sz w:val="24"/>
          <w:szCs w:val="24"/>
        </w:rPr>
        <w:t>Pedagogi plāno mācību satura apguvi un pārbaudes darbus mācību</w:t>
      </w:r>
      <w:r w:rsidR="001E0CEA" w:rsidRPr="000B18C4">
        <w:rPr>
          <w:rFonts w:ascii="Times New Roman" w:hAnsi="Times New Roman" w:cs="Times New Roman"/>
          <w:sz w:val="24"/>
          <w:szCs w:val="24"/>
        </w:rPr>
        <w:t xml:space="preserve"> priekšmetu apguves</w:t>
      </w:r>
      <w:r w:rsidRPr="000B18C4">
        <w:rPr>
          <w:rFonts w:ascii="Times New Roman" w:hAnsi="Times New Roman" w:cs="Times New Roman"/>
          <w:sz w:val="24"/>
          <w:szCs w:val="24"/>
        </w:rPr>
        <w:t xml:space="preserve"> plānos. </w:t>
      </w:r>
    </w:p>
    <w:p w:rsidR="00AB2E16" w:rsidRPr="000B18C4" w:rsidRDefault="00AB2E16" w:rsidP="008819E5">
      <w:pPr>
        <w:jc w:val="both"/>
        <w:rPr>
          <w:rFonts w:ascii="Times New Roman" w:hAnsi="Times New Roman" w:cs="Times New Roman"/>
          <w:sz w:val="24"/>
          <w:szCs w:val="24"/>
        </w:rPr>
      </w:pPr>
      <w:r w:rsidRPr="000B18C4">
        <w:rPr>
          <w:rFonts w:ascii="Times New Roman" w:hAnsi="Times New Roman" w:cs="Times New Roman"/>
          <w:sz w:val="24"/>
          <w:szCs w:val="24"/>
        </w:rPr>
        <w:t>Katra semestra sākumā tiek izveidots pārbaudes darbu grafiks pusgadam, kas tiek apstiprināts ar direktora rīkojumu, izmaiņas pārbaudes darba grafikā tiek veiktas pēc nepieciešamības, saskaņojot tās ar iestādes vadību.</w:t>
      </w:r>
    </w:p>
    <w:p w:rsidR="00AB2E16" w:rsidRPr="000B18C4" w:rsidRDefault="00AB2E16"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Pārbaudes darbu  izstrādei un  analīzei izglītības  iestādē  ir  vienotas prasības.  Pedagogi  iepazīstina izglītojamos  ar  iegūtajiem  vērtējumiem,  analizē  pārbaudes  darbu  rezultātus  un  secinājumus  izmanto, plānojot turpmāko mācību procesu. </w:t>
      </w:r>
    </w:p>
    <w:p w:rsidR="00AB2E16" w:rsidRPr="000B18C4" w:rsidRDefault="00AB2E16" w:rsidP="008819E5">
      <w:pPr>
        <w:jc w:val="both"/>
        <w:rPr>
          <w:rFonts w:ascii="Times New Roman" w:hAnsi="Times New Roman" w:cs="Times New Roman"/>
          <w:sz w:val="24"/>
          <w:szCs w:val="24"/>
        </w:rPr>
      </w:pPr>
      <w:r w:rsidRPr="000B18C4">
        <w:rPr>
          <w:rFonts w:ascii="Times New Roman" w:hAnsi="Times New Roman" w:cs="Times New Roman"/>
          <w:sz w:val="24"/>
          <w:szCs w:val="24"/>
        </w:rPr>
        <w:t>Izglītojamie, kuriem ir nepietiekami mācību sasniegumi, tiek  aicināti regulāri apmeklēt konsultācijas.</w:t>
      </w:r>
    </w:p>
    <w:p w:rsidR="00AB2E16" w:rsidRPr="000B18C4" w:rsidRDefault="00AB2E16" w:rsidP="008819E5">
      <w:pPr>
        <w:jc w:val="both"/>
        <w:rPr>
          <w:rFonts w:ascii="Times New Roman" w:hAnsi="Times New Roman" w:cs="Times New Roman"/>
          <w:sz w:val="24"/>
          <w:szCs w:val="24"/>
        </w:rPr>
      </w:pPr>
      <w:r w:rsidRPr="000B18C4">
        <w:rPr>
          <w:rFonts w:ascii="Times New Roman" w:hAnsi="Times New Roman" w:cs="Times New Roman"/>
          <w:sz w:val="24"/>
          <w:szCs w:val="24"/>
        </w:rPr>
        <w:t>Pedagogi, izglītojamie un iestādes vadība seko līdzi izglītojamo mācību sasniegumu dinamikai.</w:t>
      </w:r>
    </w:p>
    <w:p w:rsidR="00AB2E16" w:rsidRPr="000B18C4" w:rsidRDefault="00AB2E16" w:rsidP="008819E5">
      <w:pPr>
        <w:jc w:val="both"/>
        <w:rPr>
          <w:rFonts w:ascii="Times New Roman" w:hAnsi="Times New Roman" w:cs="Times New Roman"/>
          <w:sz w:val="24"/>
          <w:szCs w:val="24"/>
        </w:rPr>
      </w:pPr>
      <w:r w:rsidRPr="000B18C4">
        <w:rPr>
          <w:rFonts w:ascii="Times New Roman" w:hAnsi="Times New Roman" w:cs="Times New Roman"/>
          <w:sz w:val="24"/>
          <w:szCs w:val="24"/>
        </w:rPr>
        <w:t>Pedagogi savlaicīgi informē izglītojamos par pārbaudes darbu norises laikiem, tematiku.</w:t>
      </w:r>
    </w:p>
    <w:p w:rsidR="00AB2E16" w:rsidRPr="000B18C4" w:rsidRDefault="00AB2E16" w:rsidP="008819E5">
      <w:pPr>
        <w:jc w:val="both"/>
        <w:rPr>
          <w:rFonts w:ascii="Times New Roman" w:hAnsi="Times New Roman" w:cs="Times New Roman"/>
          <w:sz w:val="24"/>
          <w:szCs w:val="24"/>
        </w:rPr>
      </w:pPr>
      <w:r w:rsidRPr="000B18C4">
        <w:rPr>
          <w:rFonts w:ascii="Times New Roman" w:hAnsi="Times New Roman" w:cs="Times New Roman"/>
          <w:sz w:val="24"/>
          <w:szCs w:val="24"/>
        </w:rPr>
        <w:t>Izglītojamie ir informēti par vērtēšanas kritērijiem pārbaudes darbā.</w:t>
      </w:r>
    </w:p>
    <w:p w:rsidR="00D25839" w:rsidRPr="000B18C4" w:rsidRDefault="00D25839" w:rsidP="008819E5">
      <w:pPr>
        <w:jc w:val="both"/>
        <w:rPr>
          <w:rFonts w:ascii="Times New Roman" w:hAnsi="Times New Roman" w:cs="Times New Roman"/>
          <w:sz w:val="24"/>
          <w:szCs w:val="24"/>
        </w:rPr>
      </w:pPr>
      <w:r w:rsidRPr="000B18C4">
        <w:rPr>
          <w:rFonts w:ascii="Times New Roman" w:hAnsi="Times New Roman" w:cs="Times New Roman"/>
          <w:sz w:val="24"/>
          <w:szCs w:val="24"/>
        </w:rPr>
        <w:t>Apkopojot mācību stundu vērojumus, var secināt, ka ikdienas mācību procesā izglītojamo vērtēšana ir neatņemama mācību procesa sastāvdaļa. Izglītojamiem tiek sniegta atgriezeniskā sait</w:t>
      </w:r>
      <w:r w:rsidR="001E56DF" w:rsidRPr="000B18C4">
        <w:rPr>
          <w:rFonts w:ascii="Times New Roman" w:hAnsi="Times New Roman" w:cs="Times New Roman"/>
          <w:sz w:val="24"/>
          <w:szCs w:val="24"/>
        </w:rPr>
        <w:t xml:space="preserve">e par viņa mācību darbu  stundā </w:t>
      </w:r>
      <w:r w:rsidRPr="000B18C4">
        <w:rPr>
          <w:rFonts w:ascii="Times New Roman" w:hAnsi="Times New Roman" w:cs="Times New Roman"/>
          <w:sz w:val="24"/>
          <w:szCs w:val="24"/>
        </w:rPr>
        <w:t>sasniegto  rezultātu,  kas  rada  izpratni  par  sasniegtā  kvalitāti  un  motivē  izglītojamos turpmākajai attīstībai.</w:t>
      </w:r>
    </w:p>
    <w:p w:rsidR="00D25839" w:rsidRPr="000B18C4" w:rsidRDefault="00D25839" w:rsidP="008819E5">
      <w:pPr>
        <w:jc w:val="both"/>
        <w:rPr>
          <w:rFonts w:ascii="Times New Roman" w:hAnsi="Times New Roman" w:cs="Times New Roman"/>
          <w:sz w:val="24"/>
          <w:szCs w:val="24"/>
        </w:rPr>
      </w:pPr>
      <w:r w:rsidRPr="000B18C4">
        <w:rPr>
          <w:rFonts w:ascii="Times New Roman" w:hAnsi="Times New Roman" w:cs="Times New Roman"/>
          <w:sz w:val="24"/>
          <w:szCs w:val="24"/>
        </w:rPr>
        <w:t>Pedagogi sistemātiski veic izglītojamo  mācību sas</w:t>
      </w:r>
      <w:r w:rsidR="00CB35BA" w:rsidRPr="000B18C4">
        <w:rPr>
          <w:rFonts w:ascii="Times New Roman" w:hAnsi="Times New Roman" w:cs="Times New Roman"/>
          <w:sz w:val="24"/>
          <w:szCs w:val="24"/>
        </w:rPr>
        <w:t xml:space="preserve">niegumu  vērtēšanu. Izmantotās </w:t>
      </w:r>
      <w:r w:rsidRPr="000B18C4">
        <w:rPr>
          <w:rFonts w:ascii="Times New Roman" w:hAnsi="Times New Roman" w:cs="Times New Roman"/>
          <w:sz w:val="24"/>
          <w:szCs w:val="24"/>
        </w:rPr>
        <w:t>vērtēšanas formas un metodiskie paņēmieni atbilst izglītojamo vecumam, mācību priekšmetu specifikai, izvirzītajiem mērķiem</w:t>
      </w:r>
      <w:r w:rsidR="00CB35BA" w:rsidRPr="000B18C4">
        <w:rPr>
          <w:rFonts w:ascii="Times New Roman" w:hAnsi="Times New Roman" w:cs="Times New Roman"/>
          <w:sz w:val="24"/>
          <w:szCs w:val="24"/>
        </w:rPr>
        <w:t xml:space="preserve"> </w:t>
      </w:r>
      <w:r w:rsidRPr="000B18C4">
        <w:rPr>
          <w:rFonts w:ascii="Times New Roman" w:hAnsi="Times New Roman" w:cs="Times New Roman"/>
          <w:sz w:val="24"/>
          <w:szCs w:val="24"/>
        </w:rPr>
        <w:t>un uzdevumiem.</w:t>
      </w:r>
    </w:p>
    <w:p w:rsidR="00D25839" w:rsidRPr="000B18C4" w:rsidRDefault="00D25839" w:rsidP="008819E5">
      <w:pPr>
        <w:jc w:val="both"/>
        <w:rPr>
          <w:rFonts w:ascii="Times New Roman" w:hAnsi="Times New Roman" w:cs="Times New Roman"/>
          <w:sz w:val="24"/>
          <w:szCs w:val="24"/>
        </w:rPr>
      </w:pPr>
      <w:r w:rsidRPr="000B18C4">
        <w:rPr>
          <w:rFonts w:ascii="Times New Roman" w:hAnsi="Times New Roman" w:cs="Times New Roman"/>
          <w:sz w:val="24"/>
          <w:szCs w:val="24"/>
        </w:rPr>
        <w:t>Vērtējumi tiek regulāri atspoguļoti klašu žurnālos. Katra mēneša sākumā  izglītojamie saņem sekmju izrakstus par iepriekšējo mēnesi.</w:t>
      </w:r>
    </w:p>
    <w:p w:rsidR="00D25839" w:rsidRPr="000B18C4" w:rsidRDefault="00D25839" w:rsidP="008819E5">
      <w:pPr>
        <w:jc w:val="both"/>
        <w:rPr>
          <w:rFonts w:ascii="Times New Roman" w:hAnsi="Times New Roman" w:cs="Times New Roman"/>
          <w:sz w:val="24"/>
          <w:szCs w:val="24"/>
        </w:rPr>
      </w:pPr>
      <w:r w:rsidRPr="000B18C4">
        <w:rPr>
          <w:rFonts w:ascii="Times New Roman" w:hAnsi="Times New Roman" w:cs="Times New Roman"/>
          <w:sz w:val="24"/>
          <w:szCs w:val="24"/>
        </w:rPr>
        <w:t>Iestāde kvalitatīvai informācijas apmaiņai ar izglītojamo un viņa  ģimeni izmanto dažādas sadarbības formas</w:t>
      </w:r>
      <w:r w:rsidR="001E56DF" w:rsidRPr="000B18C4">
        <w:rPr>
          <w:rFonts w:ascii="Times New Roman" w:hAnsi="Times New Roman" w:cs="Times New Roman"/>
          <w:sz w:val="24"/>
          <w:szCs w:val="24"/>
        </w:rPr>
        <w:t xml:space="preserve"> </w:t>
      </w:r>
      <w:r w:rsidRPr="000B18C4">
        <w:rPr>
          <w:rFonts w:ascii="Times New Roman" w:hAnsi="Times New Roman" w:cs="Times New Roman"/>
          <w:sz w:val="24"/>
          <w:szCs w:val="24"/>
        </w:rPr>
        <w:t>-</w:t>
      </w:r>
      <w:r w:rsidR="001E56DF" w:rsidRPr="000B18C4">
        <w:rPr>
          <w:rFonts w:ascii="Times New Roman" w:hAnsi="Times New Roman" w:cs="Times New Roman"/>
          <w:sz w:val="24"/>
          <w:szCs w:val="24"/>
        </w:rPr>
        <w:t xml:space="preserve"> </w:t>
      </w:r>
      <w:r w:rsidRPr="000B18C4">
        <w:rPr>
          <w:rFonts w:ascii="Times New Roman" w:hAnsi="Times New Roman" w:cs="Times New Roman"/>
          <w:sz w:val="24"/>
          <w:szCs w:val="24"/>
        </w:rPr>
        <w:t>sekmju lapas,  telefonsarunas, individuālās sarunas ar izglītojamo un vecāku,  individuālās sarunas ar atbalsta personālu,</w:t>
      </w:r>
      <w:r w:rsidR="006814A9" w:rsidRPr="000B18C4">
        <w:rPr>
          <w:rFonts w:ascii="Times New Roman" w:hAnsi="Times New Roman" w:cs="Times New Roman"/>
          <w:sz w:val="24"/>
          <w:szCs w:val="24"/>
        </w:rPr>
        <w:t xml:space="preserve"> sarunas pie iestādes vadītāja, klašu audzinātāju rakstiski ziņojumi iestādes vadītājam.</w:t>
      </w:r>
    </w:p>
    <w:p w:rsidR="00D25839" w:rsidRPr="000B18C4" w:rsidRDefault="00CB35BA" w:rsidP="008819E5">
      <w:pPr>
        <w:jc w:val="both"/>
        <w:rPr>
          <w:rFonts w:ascii="Times New Roman" w:hAnsi="Times New Roman" w:cs="Times New Roman"/>
          <w:sz w:val="24"/>
          <w:szCs w:val="24"/>
        </w:rPr>
      </w:pPr>
      <w:r w:rsidRPr="000B18C4">
        <w:rPr>
          <w:rFonts w:ascii="Times New Roman" w:hAnsi="Times New Roman" w:cs="Times New Roman"/>
          <w:sz w:val="24"/>
          <w:szCs w:val="24"/>
        </w:rPr>
        <w:t>Iestādē</w:t>
      </w:r>
      <w:r w:rsidR="00D25839" w:rsidRPr="000B18C4">
        <w:rPr>
          <w:rFonts w:ascii="Times New Roman" w:hAnsi="Times New Roman" w:cs="Times New Roman"/>
          <w:sz w:val="24"/>
          <w:szCs w:val="24"/>
        </w:rPr>
        <w:t xml:space="preserve"> izglītojamo mācību un uzvedības problēmu risināšanā  tiek ievēroti iekšējie un ārējie normatīvie akti.</w:t>
      </w:r>
    </w:p>
    <w:p w:rsidR="00D25839" w:rsidRPr="000B18C4" w:rsidRDefault="00D25839" w:rsidP="008819E5">
      <w:pPr>
        <w:jc w:val="both"/>
        <w:rPr>
          <w:rFonts w:ascii="Times New Roman" w:hAnsi="Times New Roman" w:cs="Times New Roman"/>
          <w:sz w:val="24"/>
          <w:szCs w:val="24"/>
        </w:rPr>
      </w:pPr>
      <w:r w:rsidRPr="000B18C4">
        <w:rPr>
          <w:rFonts w:ascii="Times New Roman" w:hAnsi="Times New Roman" w:cs="Times New Roman"/>
          <w:sz w:val="24"/>
          <w:szCs w:val="24"/>
        </w:rPr>
        <w:t>Izglītojamo  mācību sasniegumu  vērtēšanas  jautājumi tiek  regulāri  izskatīti  metodiskās komisijas sanāksmēs,  pedagogu apspriedēs un pedagoģiskās padomes sēdēs</w:t>
      </w:r>
      <w:r w:rsidR="006814A9" w:rsidRPr="000B18C4">
        <w:rPr>
          <w:rFonts w:ascii="Times New Roman" w:hAnsi="Times New Roman" w:cs="Times New Roman"/>
          <w:sz w:val="24"/>
          <w:szCs w:val="24"/>
        </w:rPr>
        <w:t>, pēc vajadzības līdzpārvaldē.</w:t>
      </w:r>
    </w:p>
    <w:p w:rsidR="001E0CEA" w:rsidRPr="000B18C4" w:rsidRDefault="001E0CEA" w:rsidP="008819E5">
      <w:pPr>
        <w:jc w:val="both"/>
        <w:rPr>
          <w:rFonts w:ascii="Times New Roman" w:hAnsi="Times New Roman" w:cs="Times New Roman"/>
          <w:b/>
          <w:sz w:val="24"/>
          <w:szCs w:val="24"/>
        </w:rPr>
      </w:pPr>
      <w:r w:rsidRPr="000B18C4">
        <w:rPr>
          <w:rFonts w:ascii="Times New Roman" w:hAnsi="Times New Roman" w:cs="Times New Roman"/>
          <w:b/>
          <w:sz w:val="24"/>
          <w:szCs w:val="24"/>
        </w:rPr>
        <w:t>Skolas sasniegumi:</w:t>
      </w:r>
    </w:p>
    <w:p w:rsidR="001E0CEA" w:rsidRPr="000B18C4" w:rsidRDefault="001E0CEA" w:rsidP="008819E5">
      <w:pPr>
        <w:pStyle w:val="Sarakstarindkopa"/>
        <w:numPr>
          <w:ilvl w:val="0"/>
          <w:numId w:val="12"/>
        </w:numPr>
        <w:jc w:val="both"/>
        <w:rPr>
          <w:rFonts w:ascii="Times New Roman" w:hAnsi="Times New Roman" w:cs="Times New Roman"/>
          <w:sz w:val="24"/>
          <w:szCs w:val="24"/>
        </w:rPr>
      </w:pPr>
      <w:r w:rsidRPr="000B18C4">
        <w:rPr>
          <w:rFonts w:ascii="Times New Roman" w:hAnsi="Times New Roman" w:cs="Times New Roman"/>
          <w:sz w:val="24"/>
          <w:szCs w:val="24"/>
        </w:rPr>
        <w:t>Iestādē ir  izstrādāta  izglītojamo  mācību  sasniegumu  vērtēšanas  kārtība,  katru  gadu  tā  tiek  aktualizēta, pedagogi un izglītojamie ievēro to.</w:t>
      </w:r>
    </w:p>
    <w:p w:rsidR="001E0CEA" w:rsidRPr="000B18C4" w:rsidRDefault="001E0CEA" w:rsidP="008819E5">
      <w:pPr>
        <w:pStyle w:val="Sarakstarindkopa"/>
        <w:numPr>
          <w:ilvl w:val="0"/>
          <w:numId w:val="12"/>
        </w:numPr>
        <w:jc w:val="both"/>
        <w:rPr>
          <w:rFonts w:ascii="Times New Roman" w:hAnsi="Times New Roman" w:cs="Times New Roman"/>
          <w:sz w:val="24"/>
          <w:szCs w:val="24"/>
        </w:rPr>
      </w:pPr>
      <w:r w:rsidRPr="000B18C4">
        <w:rPr>
          <w:rFonts w:ascii="Times New Roman" w:hAnsi="Times New Roman" w:cs="Times New Roman"/>
          <w:sz w:val="24"/>
          <w:szCs w:val="24"/>
        </w:rPr>
        <w:t>Pedagogi izglītojamo mācību sasniegumu vērtēšanā izmanto daudzveidīgus metodiskos paņēmienus.</w:t>
      </w:r>
    </w:p>
    <w:p w:rsidR="001E0CEA" w:rsidRPr="000B18C4" w:rsidRDefault="001E0CEA" w:rsidP="008819E5">
      <w:pPr>
        <w:pStyle w:val="Sarakstarindkopa"/>
        <w:numPr>
          <w:ilvl w:val="0"/>
          <w:numId w:val="12"/>
        </w:numPr>
        <w:jc w:val="both"/>
        <w:rPr>
          <w:rFonts w:ascii="Times New Roman" w:hAnsi="Times New Roman" w:cs="Times New Roman"/>
          <w:sz w:val="24"/>
          <w:szCs w:val="24"/>
        </w:rPr>
      </w:pPr>
      <w:r w:rsidRPr="000B18C4">
        <w:rPr>
          <w:rFonts w:ascii="Times New Roman" w:hAnsi="Times New Roman" w:cs="Times New Roman"/>
          <w:sz w:val="24"/>
          <w:szCs w:val="24"/>
        </w:rPr>
        <w:lastRenderedPageBreak/>
        <w:t>Izglītojamie un vecāki regulāri saņem informāciju par izglītojamo mācību sasniegumiem.</w:t>
      </w:r>
    </w:p>
    <w:p w:rsidR="001E0CEA" w:rsidRDefault="001E0CEA" w:rsidP="008819E5">
      <w:pPr>
        <w:pStyle w:val="Sarakstarindkopa"/>
        <w:numPr>
          <w:ilvl w:val="0"/>
          <w:numId w:val="12"/>
        </w:numPr>
        <w:jc w:val="both"/>
        <w:rPr>
          <w:rFonts w:ascii="Times New Roman" w:hAnsi="Times New Roman" w:cs="Times New Roman"/>
          <w:sz w:val="24"/>
          <w:szCs w:val="24"/>
        </w:rPr>
      </w:pPr>
      <w:r w:rsidRPr="000B18C4">
        <w:rPr>
          <w:rFonts w:ascii="Times New Roman" w:hAnsi="Times New Roman" w:cs="Times New Roman"/>
          <w:sz w:val="24"/>
          <w:szCs w:val="24"/>
        </w:rPr>
        <w:t>Pedagogi  un  iestādes  vadība  regulāri  analizē  izglītojamo  mācību  sasniegumus,  seko  līdzi  to dinamikai.</w:t>
      </w:r>
    </w:p>
    <w:p w:rsidR="00A821EC" w:rsidRPr="000B18C4" w:rsidRDefault="00A821EC" w:rsidP="000E0F38">
      <w:pPr>
        <w:pStyle w:val="Sarakstarindkopa"/>
        <w:jc w:val="both"/>
        <w:rPr>
          <w:rFonts w:ascii="Times New Roman" w:hAnsi="Times New Roman" w:cs="Times New Roman"/>
          <w:sz w:val="24"/>
          <w:szCs w:val="24"/>
        </w:rPr>
      </w:pPr>
    </w:p>
    <w:p w:rsidR="001E0CEA" w:rsidRPr="000B18C4" w:rsidRDefault="001E0CEA" w:rsidP="008819E5">
      <w:pPr>
        <w:jc w:val="both"/>
        <w:rPr>
          <w:rFonts w:ascii="Times New Roman" w:hAnsi="Times New Roman" w:cs="Times New Roman"/>
          <w:b/>
          <w:sz w:val="24"/>
          <w:szCs w:val="24"/>
        </w:rPr>
      </w:pPr>
      <w:r w:rsidRPr="000B18C4">
        <w:rPr>
          <w:rFonts w:ascii="Times New Roman" w:hAnsi="Times New Roman" w:cs="Times New Roman"/>
          <w:b/>
          <w:sz w:val="24"/>
          <w:szCs w:val="24"/>
        </w:rPr>
        <w:t>Turpmākās attīstības vajadzības:</w:t>
      </w:r>
    </w:p>
    <w:p w:rsidR="001E0CEA" w:rsidRPr="000B18C4" w:rsidRDefault="001E0CEA" w:rsidP="008819E5">
      <w:pPr>
        <w:pStyle w:val="Sarakstarindkopa"/>
        <w:numPr>
          <w:ilvl w:val="0"/>
          <w:numId w:val="13"/>
        </w:numPr>
        <w:jc w:val="both"/>
        <w:rPr>
          <w:rFonts w:ascii="Times New Roman" w:hAnsi="Times New Roman" w:cs="Times New Roman"/>
          <w:sz w:val="24"/>
          <w:szCs w:val="24"/>
        </w:rPr>
      </w:pPr>
      <w:r w:rsidRPr="000B18C4">
        <w:rPr>
          <w:rFonts w:ascii="Times New Roman" w:hAnsi="Times New Roman" w:cs="Times New Roman"/>
          <w:sz w:val="24"/>
          <w:szCs w:val="24"/>
        </w:rPr>
        <w:t>Pilnveidot izglītojamo mācību sasniegumu dinamikas kartes.</w:t>
      </w:r>
    </w:p>
    <w:p w:rsidR="001E0CEA" w:rsidRPr="000B18C4" w:rsidRDefault="001E0CEA" w:rsidP="008819E5">
      <w:pPr>
        <w:pStyle w:val="Sarakstarindkopa"/>
        <w:numPr>
          <w:ilvl w:val="0"/>
          <w:numId w:val="13"/>
        </w:numPr>
        <w:jc w:val="both"/>
        <w:rPr>
          <w:rFonts w:ascii="Times New Roman" w:hAnsi="Times New Roman" w:cs="Times New Roman"/>
          <w:sz w:val="24"/>
          <w:szCs w:val="24"/>
        </w:rPr>
      </w:pPr>
      <w:r w:rsidRPr="000B18C4">
        <w:rPr>
          <w:rFonts w:ascii="Times New Roman" w:hAnsi="Times New Roman" w:cs="Times New Roman"/>
          <w:sz w:val="24"/>
          <w:szCs w:val="24"/>
        </w:rPr>
        <w:t>Mērķtiecīgi  iesaistīt  izglītojamos  savu  mācību  sasniegumu  vērtēšanā,  attīstīt  izglītojamo  spēju izvirzīt personīgus mērķus savai izaugsmei.</w:t>
      </w:r>
    </w:p>
    <w:p w:rsidR="001E0CEA" w:rsidRDefault="001E0CEA" w:rsidP="008819E5">
      <w:pPr>
        <w:jc w:val="both"/>
        <w:rPr>
          <w:rFonts w:ascii="Times New Roman" w:hAnsi="Times New Roman" w:cs="Times New Roman"/>
          <w:b/>
          <w:sz w:val="24"/>
          <w:szCs w:val="24"/>
        </w:rPr>
      </w:pPr>
      <w:r w:rsidRPr="000B18C4">
        <w:rPr>
          <w:rFonts w:ascii="Times New Roman" w:hAnsi="Times New Roman" w:cs="Times New Roman"/>
          <w:b/>
          <w:sz w:val="24"/>
          <w:szCs w:val="24"/>
        </w:rPr>
        <w:t>Vērtējums kritērijā</w:t>
      </w:r>
      <w:r w:rsidR="008F6BDD" w:rsidRPr="000B18C4">
        <w:rPr>
          <w:rFonts w:ascii="Times New Roman" w:hAnsi="Times New Roman" w:cs="Times New Roman"/>
          <w:b/>
          <w:sz w:val="24"/>
          <w:szCs w:val="24"/>
        </w:rPr>
        <w:t xml:space="preserve"> </w:t>
      </w:r>
      <w:r w:rsidR="00CB35BA" w:rsidRPr="000B18C4">
        <w:rPr>
          <w:rFonts w:ascii="Times New Roman" w:hAnsi="Times New Roman" w:cs="Times New Roman"/>
          <w:b/>
          <w:sz w:val="24"/>
          <w:szCs w:val="24"/>
        </w:rPr>
        <w:t xml:space="preserve"> - labi</w:t>
      </w:r>
    </w:p>
    <w:p w:rsidR="00A821EC" w:rsidRPr="000B18C4" w:rsidRDefault="00A821EC" w:rsidP="008819E5">
      <w:pPr>
        <w:jc w:val="both"/>
        <w:rPr>
          <w:rFonts w:ascii="Times New Roman" w:hAnsi="Times New Roman" w:cs="Times New Roman"/>
          <w:b/>
          <w:sz w:val="24"/>
          <w:szCs w:val="24"/>
        </w:rPr>
      </w:pPr>
    </w:p>
    <w:p w:rsidR="001E0CEA" w:rsidRPr="000B18C4" w:rsidRDefault="001E0CEA" w:rsidP="008819E5">
      <w:pPr>
        <w:jc w:val="both"/>
        <w:rPr>
          <w:rFonts w:ascii="Times New Roman" w:hAnsi="Times New Roman" w:cs="Times New Roman"/>
          <w:b/>
          <w:sz w:val="24"/>
          <w:szCs w:val="24"/>
        </w:rPr>
      </w:pPr>
      <w:r w:rsidRPr="000B18C4">
        <w:rPr>
          <w:rFonts w:ascii="Times New Roman" w:hAnsi="Times New Roman" w:cs="Times New Roman"/>
          <w:b/>
          <w:sz w:val="24"/>
          <w:szCs w:val="24"/>
        </w:rPr>
        <w:t>4.3. Izglītojamo sasniegumi</w:t>
      </w:r>
    </w:p>
    <w:p w:rsidR="001E0CEA" w:rsidRPr="000B18C4" w:rsidRDefault="001E0CEA" w:rsidP="008819E5">
      <w:pPr>
        <w:jc w:val="both"/>
        <w:rPr>
          <w:rFonts w:ascii="Times New Roman" w:hAnsi="Times New Roman" w:cs="Times New Roman"/>
          <w:b/>
          <w:sz w:val="24"/>
          <w:szCs w:val="24"/>
        </w:rPr>
      </w:pPr>
      <w:r w:rsidRPr="000B18C4">
        <w:rPr>
          <w:rFonts w:ascii="Times New Roman" w:hAnsi="Times New Roman" w:cs="Times New Roman"/>
          <w:b/>
          <w:sz w:val="24"/>
          <w:szCs w:val="24"/>
        </w:rPr>
        <w:t>4.3.1. Izglītojamo sasniegumi ikdienas darbā</w:t>
      </w:r>
    </w:p>
    <w:p w:rsidR="001E0CEA" w:rsidRPr="000B18C4" w:rsidRDefault="001E0CEA"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 Skolā  katru  gadu  tiek  apkopota  informācija  par  izglītojamo  mācību  sasniegumiem ikdienas mācību darbā. </w:t>
      </w:r>
    </w:p>
    <w:p w:rsidR="001E0CEA" w:rsidRPr="000B18C4" w:rsidRDefault="001E0CEA" w:rsidP="008819E5">
      <w:pPr>
        <w:jc w:val="both"/>
        <w:rPr>
          <w:rFonts w:ascii="Times New Roman" w:hAnsi="Times New Roman" w:cs="Times New Roman"/>
          <w:sz w:val="24"/>
          <w:szCs w:val="24"/>
        </w:rPr>
      </w:pPr>
      <w:r w:rsidRPr="000B18C4">
        <w:rPr>
          <w:rFonts w:ascii="Times New Roman" w:hAnsi="Times New Roman" w:cs="Times New Roman"/>
          <w:sz w:val="24"/>
          <w:szCs w:val="24"/>
        </w:rPr>
        <w:t>Pedagogi ikdienas mācību darbā seko līdzi izglītojamo pārbaudes darbu rezul</w:t>
      </w:r>
      <w:r w:rsidR="00C32223" w:rsidRPr="000B18C4">
        <w:rPr>
          <w:rFonts w:ascii="Times New Roman" w:hAnsi="Times New Roman" w:cs="Times New Roman"/>
          <w:sz w:val="24"/>
          <w:szCs w:val="24"/>
        </w:rPr>
        <w:t>tātiem, analizē</w:t>
      </w:r>
      <w:r w:rsidRPr="000B18C4">
        <w:rPr>
          <w:rFonts w:ascii="Times New Roman" w:hAnsi="Times New Roman" w:cs="Times New Roman"/>
          <w:sz w:val="24"/>
          <w:szCs w:val="24"/>
        </w:rPr>
        <w:t xml:space="preserve"> tos un izvirza uzdevumus turpmākajam darbam.</w:t>
      </w:r>
    </w:p>
    <w:p w:rsidR="001E0CEA" w:rsidRPr="000B18C4" w:rsidRDefault="001E0CEA" w:rsidP="008819E5">
      <w:pPr>
        <w:jc w:val="both"/>
        <w:rPr>
          <w:rFonts w:ascii="Times New Roman" w:hAnsi="Times New Roman" w:cs="Times New Roman"/>
          <w:sz w:val="24"/>
          <w:szCs w:val="24"/>
        </w:rPr>
      </w:pPr>
      <w:r w:rsidRPr="000B18C4">
        <w:rPr>
          <w:rFonts w:ascii="Times New Roman" w:hAnsi="Times New Roman" w:cs="Times New Roman"/>
          <w:sz w:val="24"/>
          <w:szCs w:val="24"/>
        </w:rPr>
        <w:t>Iz</w:t>
      </w:r>
      <w:r w:rsidR="00C32223" w:rsidRPr="000B18C4">
        <w:rPr>
          <w:rFonts w:ascii="Times New Roman" w:hAnsi="Times New Roman" w:cs="Times New Roman"/>
          <w:sz w:val="24"/>
          <w:szCs w:val="24"/>
        </w:rPr>
        <w:t>virzot  skolas</w:t>
      </w:r>
      <w:r w:rsidRPr="000B18C4">
        <w:rPr>
          <w:rFonts w:ascii="Times New Roman" w:hAnsi="Times New Roman" w:cs="Times New Roman"/>
          <w:sz w:val="24"/>
          <w:szCs w:val="24"/>
        </w:rPr>
        <w:t xml:space="preserve">  mācību  un  metodiskā  darba  prioritātes iepriekšējā  periodā,</w:t>
      </w:r>
      <w:r w:rsidR="001E56DF" w:rsidRPr="000B18C4">
        <w:rPr>
          <w:rFonts w:ascii="Times New Roman" w:hAnsi="Times New Roman" w:cs="Times New Roman"/>
          <w:sz w:val="24"/>
          <w:szCs w:val="24"/>
        </w:rPr>
        <w:t xml:space="preserve"> </w:t>
      </w:r>
      <w:r w:rsidRPr="000B18C4">
        <w:rPr>
          <w:rFonts w:ascii="Times New Roman" w:hAnsi="Times New Roman" w:cs="Times New Roman"/>
          <w:sz w:val="24"/>
          <w:szCs w:val="24"/>
        </w:rPr>
        <w:t>tika akcentēts individuālais un diferencētais darbs un kvalitatīvu mācību stundu plānošana un vadīšana, lai paaugstinātu ikdienas mācību darba efektivitāti.</w:t>
      </w:r>
    </w:p>
    <w:p w:rsidR="001E0CEA" w:rsidRPr="000B18C4" w:rsidRDefault="00C32223" w:rsidP="008819E5">
      <w:pPr>
        <w:jc w:val="both"/>
        <w:rPr>
          <w:rFonts w:ascii="Times New Roman" w:hAnsi="Times New Roman" w:cs="Times New Roman"/>
          <w:sz w:val="24"/>
          <w:szCs w:val="24"/>
        </w:rPr>
      </w:pPr>
      <w:r w:rsidRPr="000B18C4">
        <w:rPr>
          <w:rFonts w:ascii="Times New Roman" w:hAnsi="Times New Roman" w:cs="Times New Roman"/>
          <w:sz w:val="24"/>
          <w:szCs w:val="24"/>
        </w:rPr>
        <w:t>D</w:t>
      </w:r>
      <w:r w:rsidR="001E0CEA" w:rsidRPr="000B18C4">
        <w:rPr>
          <w:rFonts w:ascii="Times New Roman" w:hAnsi="Times New Roman" w:cs="Times New Roman"/>
          <w:sz w:val="24"/>
          <w:szCs w:val="24"/>
        </w:rPr>
        <w:t>arbā  ar  izglītojamiem,  kuriem nepietiekami  mācību  sasniegumi,  nozīmīga  ir savlaicīga mācīšanās  grūtību  konstatēšana  un  izglītojamo</w:t>
      </w:r>
      <w:r w:rsidRPr="000B18C4">
        <w:rPr>
          <w:rFonts w:ascii="Times New Roman" w:hAnsi="Times New Roman" w:cs="Times New Roman"/>
          <w:sz w:val="24"/>
          <w:szCs w:val="24"/>
        </w:rPr>
        <w:t xml:space="preserve">  izpētes  veikšana,  pedagogu </w:t>
      </w:r>
      <w:r w:rsidR="001E0CEA" w:rsidRPr="000B18C4">
        <w:rPr>
          <w:rFonts w:ascii="Times New Roman" w:hAnsi="Times New Roman" w:cs="Times New Roman"/>
          <w:sz w:val="24"/>
          <w:szCs w:val="24"/>
        </w:rPr>
        <w:t>individuālais  darbs ar izglītojamo un vecāku atbalsts.</w:t>
      </w:r>
    </w:p>
    <w:p w:rsidR="001E0CEA" w:rsidRPr="000B18C4" w:rsidRDefault="001E0CEA" w:rsidP="008819E5">
      <w:pPr>
        <w:jc w:val="both"/>
        <w:rPr>
          <w:rFonts w:ascii="Times New Roman" w:hAnsi="Times New Roman" w:cs="Times New Roman"/>
          <w:sz w:val="24"/>
          <w:szCs w:val="24"/>
        </w:rPr>
      </w:pPr>
      <w:r w:rsidRPr="000B18C4">
        <w:rPr>
          <w:rFonts w:ascii="Times New Roman" w:hAnsi="Times New Roman" w:cs="Times New Roman"/>
          <w:sz w:val="24"/>
          <w:szCs w:val="24"/>
        </w:rPr>
        <w:t>Izglītojamiem  ar  nepietiekamiem  mācību  sasniegumiem  ir  iz</w:t>
      </w:r>
      <w:r w:rsidR="00DC438D" w:rsidRPr="000B18C4">
        <w:rPr>
          <w:rFonts w:ascii="Times New Roman" w:hAnsi="Times New Roman" w:cs="Times New Roman"/>
          <w:sz w:val="24"/>
          <w:szCs w:val="24"/>
        </w:rPr>
        <w:t>strādāts</w:t>
      </w:r>
      <w:r w:rsidR="006814A9" w:rsidRPr="000B18C4">
        <w:rPr>
          <w:rFonts w:ascii="Times New Roman" w:hAnsi="Times New Roman" w:cs="Times New Roman"/>
          <w:sz w:val="24"/>
          <w:szCs w:val="24"/>
        </w:rPr>
        <w:t xml:space="preserve">  individuālais plāns</w:t>
      </w:r>
      <w:r w:rsidRPr="000B18C4">
        <w:rPr>
          <w:rFonts w:ascii="Times New Roman" w:hAnsi="Times New Roman" w:cs="Times New Roman"/>
          <w:sz w:val="24"/>
          <w:szCs w:val="24"/>
        </w:rPr>
        <w:t>,  kurā  tiek</w:t>
      </w:r>
      <w:r w:rsidR="00C32223" w:rsidRPr="000B18C4">
        <w:rPr>
          <w:rFonts w:ascii="Times New Roman" w:hAnsi="Times New Roman" w:cs="Times New Roman"/>
          <w:sz w:val="24"/>
          <w:szCs w:val="24"/>
        </w:rPr>
        <w:t xml:space="preserve"> </w:t>
      </w:r>
      <w:r w:rsidRPr="000B18C4">
        <w:rPr>
          <w:rFonts w:ascii="Times New Roman" w:hAnsi="Times New Roman" w:cs="Times New Roman"/>
          <w:sz w:val="24"/>
          <w:szCs w:val="24"/>
        </w:rPr>
        <w:t xml:space="preserve"> atspoguļota</w:t>
      </w:r>
      <w:r w:rsidR="00C32223" w:rsidRPr="000B18C4">
        <w:rPr>
          <w:rFonts w:ascii="Times New Roman" w:hAnsi="Times New Roman" w:cs="Times New Roman"/>
          <w:sz w:val="24"/>
          <w:szCs w:val="24"/>
        </w:rPr>
        <w:t xml:space="preserve"> </w:t>
      </w:r>
      <w:r w:rsidRPr="000B18C4">
        <w:rPr>
          <w:rFonts w:ascii="Times New Roman" w:hAnsi="Times New Roman" w:cs="Times New Roman"/>
          <w:sz w:val="24"/>
          <w:szCs w:val="24"/>
        </w:rPr>
        <w:t>pedagogu sadarbība ar izglītojamo un ģimeni problēmu novēršanā.</w:t>
      </w:r>
    </w:p>
    <w:p w:rsidR="00C32223" w:rsidRPr="000B18C4" w:rsidRDefault="00C32223" w:rsidP="008819E5">
      <w:pPr>
        <w:jc w:val="both"/>
        <w:rPr>
          <w:rFonts w:ascii="Times New Roman" w:hAnsi="Times New Roman" w:cs="Times New Roman"/>
          <w:sz w:val="24"/>
          <w:szCs w:val="24"/>
        </w:rPr>
      </w:pPr>
      <w:r w:rsidRPr="000B18C4">
        <w:rPr>
          <w:rFonts w:ascii="Times New Roman" w:hAnsi="Times New Roman" w:cs="Times New Roman"/>
          <w:sz w:val="24"/>
          <w:szCs w:val="24"/>
        </w:rPr>
        <w:t>Tabulas</w:t>
      </w:r>
    </w:p>
    <w:p w:rsidR="00A57538" w:rsidRPr="000B18C4" w:rsidRDefault="00A57538" w:rsidP="008819E5">
      <w:pPr>
        <w:jc w:val="both"/>
        <w:rPr>
          <w:rFonts w:ascii="Times New Roman" w:hAnsi="Times New Roman" w:cs="Times New Roman"/>
          <w:sz w:val="24"/>
          <w:szCs w:val="24"/>
        </w:rPr>
      </w:pPr>
      <w:r w:rsidRPr="000B18C4">
        <w:rPr>
          <w:rFonts w:ascii="Times New Roman" w:hAnsi="Times New Roman" w:cs="Times New Roman"/>
          <w:sz w:val="24"/>
          <w:szCs w:val="24"/>
        </w:rPr>
        <w:t>Izglītojamo sasniegumi ikdienas darbā 2015./2016., 2016./2017., 2017./2018.m.g.</w:t>
      </w:r>
    </w:p>
    <w:tbl>
      <w:tblPr>
        <w:tblStyle w:val="Reatabula"/>
        <w:tblW w:w="0" w:type="auto"/>
        <w:tblLayout w:type="fixed"/>
        <w:tblLook w:val="04A0" w:firstRow="1" w:lastRow="0" w:firstColumn="1" w:lastColumn="0" w:noHBand="0" w:noVBand="1"/>
      </w:tblPr>
      <w:tblGrid>
        <w:gridCol w:w="534"/>
        <w:gridCol w:w="1559"/>
        <w:gridCol w:w="1699"/>
        <w:gridCol w:w="1484"/>
        <w:gridCol w:w="1392"/>
        <w:gridCol w:w="1172"/>
        <w:gridCol w:w="973"/>
        <w:gridCol w:w="841"/>
      </w:tblGrid>
      <w:tr w:rsidR="00A57538" w:rsidRPr="000B18C4" w:rsidTr="00BF44C9">
        <w:tc>
          <w:tcPr>
            <w:tcW w:w="534" w:type="dxa"/>
          </w:tcPr>
          <w:p w:rsidR="00A57538" w:rsidRPr="000B18C4" w:rsidRDefault="00A57538" w:rsidP="008819E5">
            <w:pPr>
              <w:jc w:val="both"/>
              <w:rPr>
                <w:rFonts w:ascii="Times New Roman" w:hAnsi="Times New Roman" w:cs="Times New Roman"/>
                <w:sz w:val="24"/>
                <w:szCs w:val="24"/>
              </w:rPr>
            </w:pPr>
            <w:r w:rsidRPr="000B18C4">
              <w:rPr>
                <w:rFonts w:ascii="Times New Roman" w:hAnsi="Times New Roman" w:cs="Times New Roman"/>
                <w:sz w:val="24"/>
                <w:szCs w:val="24"/>
              </w:rPr>
              <w:t>Klase</w:t>
            </w:r>
          </w:p>
        </w:tc>
        <w:tc>
          <w:tcPr>
            <w:tcW w:w="1559" w:type="dxa"/>
          </w:tcPr>
          <w:p w:rsidR="00A57538" w:rsidRPr="000B18C4" w:rsidRDefault="00A57538" w:rsidP="008819E5">
            <w:pPr>
              <w:jc w:val="both"/>
              <w:rPr>
                <w:rFonts w:ascii="Times New Roman" w:hAnsi="Times New Roman" w:cs="Times New Roman"/>
                <w:sz w:val="24"/>
                <w:szCs w:val="24"/>
              </w:rPr>
            </w:pPr>
            <w:r w:rsidRPr="000B18C4">
              <w:rPr>
                <w:rFonts w:ascii="Times New Roman" w:hAnsi="Times New Roman" w:cs="Times New Roman"/>
                <w:sz w:val="24"/>
                <w:szCs w:val="24"/>
              </w:rPr>
              <w:t>Mācību priekšmets</w:t>
            </w:r>
          </w:p>
        </w:tc>
        <w:tc>
          <w:tcPr>
            <w:tcW w:w="1699" w:type="dxa"/>
          </w:tcPr>
          <w:p w:rsidR="00A57538" w:rsidRPr="000B18C4" w:rsidRDefault="00A57538" w:rsidP="008819E5">
            <w:pPr>
              <w:jc w:val="both"/>
              <w:rPr>
                <w:rFonts w:ascii="Times New Roman" w:hAnsi="Times New Roman" w:cs="Times New Roman"/>
                <w:sz w:val="24"/>
                <w:szCs w:val="24"/>
              </w:rPr>
            </w:pPr>
            <w:r w:rsidRPr="000B18C4">
              <w:rPr>
                <w:rFonts w:ascii="Times New Roman" w:hAnsi="Times New Roman" w:cs="Times New Roman"/>
                <w:sz w:val="24"/>
                <w:szCs w:val="24"/>
              </w:rPr>
              <w:t>Skolēnu skaits</w:t>
            </w:r>
          </w:p>
        </w:tc>
        <w:tc>
          <w:tcPr>
            <w:tcW w:w="1484" w:type="dxa"/>
          </w:tcPr>
          <w:p w:rsidR="00A57538" w:rsidRPr="000B18C4" w:rsidRDefault="00A57538" w:rsidP="008819E5">
            <w:pPr>
              <w:jc w:val="both"/>
              <w:rPr>
                <w:rFonts w:ascii="Times New Roman" w:hAnsi="Times New Roman" w:cs="Times New Roman"/>
                <w:sz w:val="24"/>
                <w:szCs w:val="24"/>
              </w:rPr>
            </w:pPr>
            <w:r w:rsidRPr="000B18C4">
              <w:rPr>
                <w:rFonts w:ascii="Times New Roman" w:hAnsi="Times New Roman" w:cs="Times New Roman"/>
                <w:sz w:val="24"/>
                <w:szCs w:val="24"/>
              </w:rPr>
              <w:t>Mācību gads</w:t>
            </w:r>
          </w:p>
        </w:tc>
        <w:tc>
          <w:tcPr>
            <w:tcW w:w="1392" w:type="dxa"/>
          </w:tcPr>
          <w:p w:rsidR="00A57538" w:rsidRPr="000B18C4" w:rsidRDefault="00A57538" w:rsidP="008819E5">
            <w:pPr>
              <w:jc w:val="both"/>
              <w:rPr>
                <w:rFonts w:ascii="Times New Roman" w:hAnsi="Times New Roman" w:cs="Times New Roman"/>
                <w:sz w:val="24"/>
                <w:szCs w:val="24"/>
              </w:rPr>
            </w:pPr>
            <w:r w:rsidRPr="000B18C4">
              <w:rPr>
                <w:rFonts w:ascii="Times New Roman" w:hAnsi="Times New Roman" w:cs="Times New Roman"/>
                <w:sz w:val="24"/>
                <w:szCs w:val="24"/>
              </w:rPr>
              <w:t>1 – 3 balles nepietiekams līmenis %</w:t>
            </w:r>
          </w:p>
        </w:tc>
        <w:tc>
          <w:tcPr>
            <w:tcW w:w="1172" w:type="dxa"/>
          </w:tcPr>
          <w:p w:rsidR="00A57538" w:rsidRPr="000B18C4" w:rsidRDefault="00A57538" w:rsidP="008819E5">
            <w:pPr>
              <w:jc w:val="both"/>
              <w:rPr>
                <w:rFonts w:ascii="Times New Roman" w:hAnsi="Times New Roman" w:cs="Times New Roman"/>
                <w:sz w:val="24"/>
                <w:szCs w:val="24"/>
              </w:rPr>
            </w:pPr>
            <w:r w:rsidRPr="000B18C4">
              <w:rPr>
                <w:rFonts w:ascii="Times New Roman" w:hAnsi="Times New Roman" w:cs="Times New Roman"/>
                <w:sz w:val="24"/>
                <w:szCs w:val="24"/>
              </w:rPr>
              <w:t>4 -5 balles pietiekams līmenis %</w:t>
            </w:r>
          </w:p>
        </w:tc>
        <w:tc>
          <w:tcPr>
            <w:tcW w:w="973" w:type="dxa"/>
          </w:tcPr>
          <w:p w:rsidR="00A57538" w:rsidRPr="000B18C4" w:rsidRDefault="00A57538" w:rsidP="008819E5">
            <w:pPr>
              <w:jc w:val="both"/>
              <w:rPr>
                <w:rFonts w:ascii="Times New Roman" w:hAnsi="Times New Roman" w:cs="Times New Roman"/>
                <w:sz w:val="24"/>
                <w:szCs w:val="24"/>
              </w:rPr>
            </w:pPr>
            <w:r w:rsidRPr="000B18C4">
              <w:rPr>
                <w:rFonts w:ascii="Times New Roman" w:hAnsi="Times New Roman" w:cs="Times New Roman"/>
                <w:sz w:val="24"/>
                <w:szCs w:val="24"/>
              </w:rPr>
              <w:t>6 – 8 balles optimāls līmenis %</w:t>
            </w:r>
          </w:p>
        </w:tc>
        <w:tc>
          <w:tcPr>
            <w:tcW w:w="841" w:type="dxa"/>
          </w:tcPr>
          <w:p w:rsidR="00A57538" w:rsidRPr="000B18C4" w:rsidRDefault="00A57538" w:rsidP="008819E5">
            <w:pPr>
              <w:jc w:val="both"/>
              <w:rPr>
                <w:rFonts w:ascii="Times New Roman" w:hAnsi="Times New Roman" w:cs="Times New Roman"/>
                <w:sz w:val="24"/>
                <w:szCs w:val="24"/>
              </w:rPr>
            </w:pPr>
            <w:r w:rsidRPr="000B18C4">
              <w:rPr>
                <w:rFonts w:ascii="Times New Roman" w:hAnsi="Times New Roman" w:cs="Times New Roman"/>
                <w:sz w:val="24"/>
                <w:szCs w:val="24"/>
              </w:rPr>
              <w:t>9 – 10 balles augsts līmenis %</w:t>
            </w:r>
          </w:p>
        </w:tc>
      </w:tr>
      <w:tr w:rsidR="00BF44C9" w:rsidRPr="000B18C4" w:rsidTr="00BF44C9">
        <w:tc>
          <w:tcPr>
            <w:tcW w:w="534"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w:t>
            </w: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Latv.val.</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r>
      <w:tr w:rsidR="00BF44C9" w:rsidRPr="000B18C4" w:rsidTr="00BF44C9">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1(spec.progr.)</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p>
        </w:tc>
        <w:tc>
          <w:tcPr>
            <w:tcW w:w="1172" w:type="dxa"/>
          </w:tcPr>
          <w:p w:rsidR="00BF44C9" w:rsidRPr="000B18C4" w:rsidRDefault="00BF44C9" w:rsidP="008819E5">
            <w:pPr>
              <w:jc w:val="both"/>
              <w:rPr>
                <w:rFonts w:ascii="Times New Roman" w:hAnsi="Times New Roman" w:cs="Times New Roman"/>
                <w:sz w:val="24"/>
                <w:szCs w:val="24"/>
              </w:rPr>
            </w:pPr>
          </w:p>
        </w:tc>
        <w:tc>
          <w:tcPr>
            <w:tcW w:w="973" w:type="dxa"/>
          </w:tcPr>
          <w:p w:rsidR="00BF44C9" w:rsidRPr="000B18C4" w:rsidRDefault="00BF44C9" w:rsidP="008819E5">
            <w:pPr>
              <w:jc w:val="both"/>
              <w:rPr>
                <w:rFonts w:ascii="Times New Roman" w:hAnsi="Times New Roman" w:cs="Times New Roman"/>
                <w:sz w:val="24"/>
                <w:szCs w:val="24"/>
              </w:rPr>
            </w:pPr>
          </w:p>
        </w:tc>
        <w:tc>
          <w:tcPr>
            <w:tcW w:w="841" w:type="dxa"/>
          </w:tcPr>
          <w:p w:rsidR="00BF44C9" w:rsidRPr="000B18C4" w:rsidRDefault="00BF44C9" w:rsidP="008819E5">
            <w:pPr>
              <w:jc w:val="both"/>
              <w:rPr>
                <w:rFonts w:ascii="Times New Roman" w:hAnsi="Times New Roman" w:cs="Times New Roman"/>
                <w:sz w:val="24"/>
                <w:szCs w:val="24"/>
              </w:rPr>
            </w:pPr>
          </w:p>
        </w:tc>
      </w:tr>
      <w:tr w:rsidR="00BF44C9" w:rsidRPr="000B18C4" w:rsidTr="00BF44C9">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Matemātika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r>
      <w:tr w:rsidR="00BF44C9" w:rsidRPr="000B18C4" w:rsidTr="00BF44C9">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1(spec.progr.)</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p>
        </w:tc>
        <w:tc>
          <w:tcPr>
            <w:tcW w:w="1172" w:type="dxa"/>
          </w:tcPr>
          <w:p w:rsidR="00BF44C9" w:rsidRPr="000B18C4" w:rsidRDefault="00BF44C9" w:rsidP="008819E5">
            <w:pPr>
              <w:jc w:val="both"/>
              <w:rPr>
                <w:rFonts w:ascii="Times New Roman" w:hAnsi="Times New Roman" w:cs="Times New Roman"/>
                <w:sz w:val="24"/>
                <w:szCs w:val="24"/>
              </w:rPr>
            </w:pPr>
          </w:p>
        </w:tc>
        <w:tc>
          <w:tcPr>
            <w:tcW w:w="973" w:type="dxa"/>
          </w:tcPr>
          <w:p w:rsidR="00BF44C9" w:rsidRPr="000B18C4" w:rsidRDefault="00BF44C9" w:rsidP="008819E5">
            <w:pPr>
              <w:jc w:val="both"/>
              <w:rPr>
                <w:rFonts w:ascii="Times New Roman" w:hAnsi="Times New Roman" w:cs="Times New Roman"/>
                <w:sz w:val="24"/>
                <w:szCs w:val="24"/>
              </w:rPr>
            </w:pPr>
          </w:p>
        </w:tc>
        <w:tc>
          <w:tcPr>
            <w:tcW w:w="841" w:type="dxa"/>
          </w:tcPr>
          <w:p w:rsidR="00BF44C9" w:rsidRPr="000B18C4" w:rsidRDefault="00BF44C9" w:rsidP="008819E5">
            <w:pPr>
              <w:jc w:val="both"/>
              <w:rPr>
                <w:rFonts w:ascii="Times New Roman" w:hAnsi="Times New Roman" w:cs="Times New Roman"/>
                <w:sz w:val="24"/>
                <w:szCs w:val="24"/>
              </w:rPr>
            </w:pPr>
          </w:p>
        </w:tc>
      </w:tr>
      <w:tr w:rsidR="00BF44C9" w:rsidRPr="000B18C4" w:rsidTr="00BF44C9">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val="restart"/>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559" w:type="dxa"/>
            <w:vMerge w:val="restart"/>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Angļu val.</w:t>
            </w:r>
          </w:p>
        </w:tc>
        <w:tc>
          <w:tcPr>
            <w:tcW w:w="1699" w:type="dxa"/>
          </w:tcPr>
          <w:p w:rsidR="00477459" w:rsidRPr="000B18C4" w:rsidRDefault="007961AB"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7961AB"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c>
          <w:tcPr>
            <w:tcW w:w="973" w:type="dxa"/>
          </w:tcPr>
          <w:p w:rsidR="00477459" w:rsidRPr="000B18C4" w:rsidRDefault="007961AB"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7961AB"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7961AB"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973" w:type="dxa"/>
          </w:tcPr>
          <w:p w:rsidR="00477459" w:rsidRPr="000B18C4" w:rsidRDefault="007961AB"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1(spec.progr.)</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477459" w:rsidRPr="000B18C4" w:rsidRDefault="00477459" w:rsidP="008819E5">
            <w:pPr>
              <w:jc w:val="both"/>
              <w:rPr>
                <w:rFonts w:ascii="Times New Roman" w:hAnsi="Times New Roman" w:cs="Times New Roman"/>
                <w:sz w:val="24"/>
                <w:szCs w:val="24"/>
              </w:rPr>
            </w:pPr>
          </w:p>
        </w:tc>
        <w:tc>
          <w:tcPr>
            <w:tcW w:w="1172" w:type="dxa"/>
          </w:tcPr>
          <w:p w:rsidR="00477459" w:rsidRPr="000B18C4" w:rsidRDefault="00477459" w:rsidP="008819E5">
            <w:pPr>
              <w:jc w:val="both"/>
              <w:rPr>
                <w:rFonts w:ascii="Times New Roman" w:hAnsi="Times New Roman" w:cs="Times New Roman"/>
                <w:sz w:val="24"/>
                <w:szCs w:val="24"/>
              </w:rPr>
            </w:pPr>
          </w:p>
        </w:tc>
        <w:tc>
          <w:tcPr>
            <w:tcW w:w="973" w:type="dxa"/>
          </w:tcPr>
          <w:p w:rsidR="00477459" w:rsidRPr="000B18C4" w:rsidRDefault="00477459" w:rsidP="008819E5">
            <w:pPr>
              <w:jc w:val="both"/>
              <w:rPr>
                <w:rFonts w:ascii="Times New Roman" w:hAnsi="Times New Roman" w:cs="Times New Roman"/>
                <w:sz w:val="24"/>
                <w:szCs w:val="24"/>
              </w:rPr>
            </w:pPr>
          </w:p>
        </w:tc>
        <w:tc>
          <w:tcPr>
            <w:tcW w:w="841" w:type="dxa"/>
          </w:tcPr>
          <w:p w:rsidR="00477459" w:rsidRPr="000B18C4" w:rsidRDefault="00477459" w:rsidP="008819E5">
            <w:pPr>
              <w:jc w:val="both"/>
              <w:rPr>
                <w:rFonts w:ascii="Times New Roman" w:hAnsi="Times New Roman" w:cs="Times New Roman"/>
                <w:sz w:val="24"/>
                <w:szCs w:val="24"/>
              </w:rPr>
            </w:pP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val="restart"/>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Latv.val.</w:t>
            </w: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c>
          <w:tcPr>
            <w:tcW w:w="973"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973"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1(spec.progr.)</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477459" w:rsidRPr="000B18C4" w:rsidRDefault="00477459" w:rsidP="008819E5">
            <w:pPr>
              <w:jc w:val="both"/>
              <w:rPr>
                <w:rFonts w:ascii="Times New Roman" w:hAnsi="Times New Roman" w:cs="Times New Roman"/>
                <w:sz w:val="24"/>
                <w:szCs w:val="24"/>
              </w:rPr>
            </w:pPr>
          </w:p>
        </w:tc>
        <w:tc>
          <w:tcPr>
            <w:tcW w:w="1172" w:type="dxa"/>
          </w:tcPr>
          <w:p w:rsidR="00477459" w:rsidRPr="000B18C4" w:rsidRDefault="00477459" w:rsidP="008819E5">
            <w:pPr>
              <w:jc w:val="both"/>
              <w:rPr>
                <w:rFonts w:ascii="Times New Roman" w:hAnsi="Times New Roman" w:cs="Times New Roman"/>
                <w:sz w:val="24"/>
                <w:szCs w:val="24"/>
              </w:rPr>
            </w:pPr>
          </w:p>
        </w:tc>
        <w:tc>
          <w:tcPr>
            <w:tcW w:w="973" w:type="dxa"/>
          </w:tcPr>
          <w:p w:rsidR="00477459" w:rsidRPr="000B18C4" w:rsidRDefault="00477459" w:rsidP="008819E5">
            <w:pPr>
              <w:jc w:val="both"/>
              <w:rPr>
                <w:rFonts w:ascii="Times New Roman" w:hAnsi="Times New Roman" w:cs="Times New Roman"/>
                <w:sz w:val="24"/>
                <w:szCs w:val="24"/>
              </w:rPr>
            </w:pPr>
          </w:p>
        </w:tc>
        <w:tc>
          <w:tcPr>
            <w:tcW w:w="841" w:type="dxa"/>
          </w:tcPr>
          <w:p w:rsidR="00477459" w:rsidRPr="000B18C4" w:rsidRDefault="00477459" w:rsidP="008819E5">
            <w:pPr>
              <w:jc w:val="both"/>
              <w:rPr>
                <w:rFonts w:ascii="Times New Roman" w:hAnsi="Times New Roman" w:cs="Times New Roman"/>
                <w:sz w:val="24"/>
                <w:szCs w:val="24"/>
              </w:rPr>
            </w:pP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val="restart"/>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Matemātika</w:t>
            </w: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c>
          <w:tcPr>
            <w:tcW w:w="973"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973"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1(spec.progr.)</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477459" w:rsidRPr="000B18C4" w:rsidRDefault="00477459" w:rsidP="008819E5">
            <w:pPr>
              <w:jc w:val="both"/>
              <w:rPr>
                <w:rFonts w:ascii="Times New Roman" w:hAnsi="Times New Roman" w:cs="Times New Roman"/>
                <w:sz w:val="24"/>
                <w:szCs w:val="24"/>
              </w:rPr>
            </w:pPr>
          </w:p>
        </w:tc>
        <w:tc>
          <w:tcPr>
            <w:tcW w:w="1172" w:type="dxa"/>
          </w:tcPr>
          <w:p w:rsidR="00477459" w:rsidRPr="000B18C4" w:rsidRDefault="00477459" w:rsidP="008819E5">
            <w:pPr>
              <w:jc w:val="both"/>
              <w:rPr>
                <w:rFonts w:ascii="Times New Roman" w:hAnsi="Times New Roman" w:cs="Times New Roman"/>
                <w:sz w:val="24"/>
                <w:szCs w:val="24"/>
              </w:rPr>
            </w:pPr>
          </w:p>
        </w:tc>
        <w:tc>
          <w:tcPr>
            <w:tcW w:w="973" w:type="dxa"/>
          </w:tcPr>
          <w:p w:rsidR="00477459" w:rsidRPr="000B18C4" w:rsidRDefault="00477459" w:rsidP="008819E5">
            <w:pPr>
              <w:jc w:val="both"/>
              <w:rPr>
                <w:rFonts w:ascii="Times New Roman" w:hAnsi="Times New Roman" w:cs="Times New Roman"/>
                <w:sz w:val="24"/>
                <w:szCs w:val="24"/>
              </w:rPr>
            </w:pPr>
          </w:p>
        </w:tc>
        <w:tc>
          <w:tcPr>
            <w:tcW w:w="841" w:type="dxa"/>
          </w:tcPr>
          <w:p w:rsidR="00477459" w:rsidRPr="000B18C4" w:rsidRDefault="00477459" w:rsidP="008819E5">
            <w:pPr>
              <w:jc w:val="both"/>
              <w:rPr>
                <w:rFonts w:ascii="Times New Roman" w:hAnsi="Times New Roman" w:cs="Times New Roman"/>
                <w:sz w:val="24"/>
                <w:szCs w:val="24"/>
              </w:rPr>
            </w:pPr>
          </w:p>
        </w:tc>
      </w:tr>
      <w:tr w:rsidR="00477459" w:rsidRPr="000B18C4" w:rsidTr="00BF44C9">
        <w:tc>
          <w:tcPr>
            <w:tcW w:w="534" w:type="dxa"/>
            <w:vMerge w:val="restart"/>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559" w:type="dxa"/>
            <w:vMerge w:val="restart"/>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Angļu val.</w:t>
            </w: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973"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val="restart"/>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Dabaszinības</w:t>
            </w: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973"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c>
          <w:tcPr>
            <w:tcW w:w="973"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75</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val="restart"/>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Latv.val.</w:t>
            </w: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973"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973"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973"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val="restart"/>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Matemātika</w:t>
            </w: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973"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973"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973"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val="restart"/>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Mājturība un tehnoloģijas</w:t>
            </w: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973"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c>
          <w:tcPr>
            <w:tcW w:w="841"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val="restart"/>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Mūzika</w:t>
            </w: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F979AC"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75</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val="restart"/>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Sociālās zin.</w:t>
            </w:r>
          </w:p>
        </w:tc>
        <w:tc>
          <w:tcPr>
            <w:tcW w:w="1699"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val="restart"/>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Sports</w:t>
            </w:r>
          </w:p>
        </w:tc>
        <w:tc>
          <w:tcPr>
            <w:tcW w:w="1699"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val="restart"/>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Vizuālā m.</w:t>
            </w:r>
          </w:p>
        </w:tc>
        <w:tc>
          <w:tcPr>
            <w:tcW w:w="1699"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75</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r>
      <w:tr w:rsidR="00477459" w:rsidRPr="000B18C4" w:rsidTr="00BF44C9">
        <w:tc>
          <w:tcPr>
            <w:tcW w:w="534" w:type="dxa"/>
            <w:vMerge/>
          </w:tcPr>
          <w:p w:rsidR="00477459" w:rsidRPr="000B18C4" w:rsidRDefault="00477459" w:rsidP="008819E5">
            <w:pPr>
              <w:jc w:val="both"/>
              <w:rPr>
                <w:rFonts w:ascii="Times New Roman" w:hAnsi="Times New Roman" w:cs="Times New Roman"/>
                <w:sz w:val="24"/>
                <w:szCs w:val="24"/>
              </w:rPr>
            </w:pPr>
          </w:p>
        </w:tc>
        <w:tc>
          <w:tcPr>
            <w:tcW w:w="1559" w:type="dxa"/>
            <w:vMerge/>
          </w:tcPr>
          <w:p w:rsidR="00477459" w:rsidRPr="000B18C4" w:rsidRDefault="00477459" w:rsidP="008819E5">
            <w:pPr>
              <w:jc w:val="both"/>
              <w:rPr>
                <w:rFonts w:ascii="Times New Roman" w:hAnsi="Times New Roman" w:cs="Times New Roman"/>
                <w:sz w:val="24"/>
                <w:szCs w:val="24"/>
              </w:rPr>
            </w:pPr>
          </w:p>
        </w:tc>
        <w:tc>
          <w:tcPr>
            <w:tcW w:w="1699"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4</w:t>
            </w:r>
          </w:p>
        </w:tc>
        <w:tc>
          <w:tcPr>
            <w:tcW w:w="1484" w:type="dxa"/>
          </w:tcPr>
          <w:p w:rsidR="00477459" w:rsidRPr="000B18C4" w:rsidRDefault="0047745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477459" w:rsidRPr="000B18C4" w:rsidRDefault="00542D6A"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c>
          <w:tcPr>
            <w:tcW w:w="534"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Angļu val.</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63.6</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36.4</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16.7</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Informātika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90.9</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9.1</w:t>
            </w:r>
          </w:p>
        </w:tc>
      </w:tr>
      <w:tr w:rsidR="00BF44C9" w:rsidRPr="000B18C4" w:rsidTr="00BF44C9">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36.4</w:t>
            </w:r>
          </w:p>
        </w:tc>
      </w:tr>
      <w:tr w:rsidR="00BF44C9" w:rsidRPr="000B18C4" w:rsidTr="00BF44C9">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Dabaszinības</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54.5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27.2</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18.3</w:t>
            </w:r>
          </w:p>
        </w:tc>
      </w:tr>
      <w:tr w:rsidR="00BF44C9" w:rsidRPr="000B18C4" w:rsidTr="00BF44C9">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16.7</w:t>
            </w:r>
          </w:p>
        </w:tc>
      </w:tr>
      <w:tr w:rsidR="00BF44C9" w:rsidRPr="000B18C4" w:rsidTr="00BF44C9">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Latv.val.</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27.3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36.4</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36.3</w:t>
            </w:r>
          </w:p>
        </w:tc>
      </w:tr>
      <w:tr w:rsidR="00BF44C9" w:rsidRPr="000B18C4" w:rsidTr="00BF44C9">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16.7</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66.6</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16.7</w:t>
            </w:r>
          </w:p>
        </w:tc>
      </w:tr>
      <w:tr w:rsidR="00BF44C9" w:rsidRPr="000B18C4" w:rsidTr="00BF44C9">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Literatūra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27.2</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36.4</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36.4</w:t>
            </w:r>
          </w:p>
        </w:tc>
      </w:tr>
      <w:tr w:rsidR="00BF44C9" w:rsidRPr="000B18C4" w:rsidTr="00BF44C9">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66.6</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33.4</w:t>
            </w:r>
          </w:p>
        </w:tc>
      </w:tr>
      <w:tr w:rsidR="00BF44C9" w:rsidRPr="000B18C4" w:rsidTr="00BF44C9">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Matemātika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72.7</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27.3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52"/>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7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16.6</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50.1</w:t>
            </w:r>
          </w:p>
        </w:tc>
      </w:tr>
      <w:tr w:rsidR="00BF44C9" w:rsidRPr="000B18C4" w:rsidTr="00BF44C9">
        <w:trPr>
          <w:trHeight w:val="24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Mājturība un tehnoloģijas</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18.1</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45.6</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4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66.6</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33.4</w:t>
            </w:r>
          </w:p>
        </w:tc>
      </w:tr>
      <w:tr w:rsidR="00BF44C9" w:rsidRPr="000B18C4" w:rsidTr="00BF44C9">
        <w:trPr>
          <w:trHeight w:val="24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Mūzika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18.1</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45.6</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16.6</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66.8</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16.6</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Sociālās zin.</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54.5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45.5</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5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66.6</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33.4</w:t>
            </w:r>
          </w:p>
        </w:tc>
      </w:tr>
      <w:tr w:rsidR="00BF44C9" w:rsidRPr="000B18C4" w:rsidTr="00BF44C9">
        <w:trPr>
          <w:trHeight w:val="24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Sports</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72.7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27.3</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33.4</w:t>
            </w:r>
          </w:p>
        </w:tc>
      </w:tr>
      <w:tr w:rsidR="00BF44C9" w:rsidRPr="000B18C4" w:rsidTr="00BF44C9">
        <w:trPr>
          <w:trHeight w:val="24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66.6</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33.4</w:t>
            </w:r>
          </w:p>
        </w:tc>
      </w:tr>
      <w:tr w:rsidR="00BF44C9" w:rsidRPr="000B18C4" w:rsidTr="00BF44C9">
        <w:trPr>
          <w:trHeight w:val="25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Vizuālā m.</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9</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63.6</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27.4</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33.4</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16.7</w:t>
            </w:r>
          </w:p>
        </w:tc>
      </w:tr>
      <w:tr w:rsidR="00BF44C9" w:rsidRPr="000B18C4" w:rsidTr="00BF44C9">
        <w:trPr>
          <w:trHeight w:val="255"/>
        </w:trPr>
        <w:tc>
          <w:tcPr>
            <w:tcW w:w="534"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Angļu val.</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63.6</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36.4</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Informātika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9</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91</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Dabaszinības</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4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63.6</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18.2</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18.2</w:t>
            </w:r>
          </w:p>
        </w:tc>
      </w:tr>
      <w:tr w:rsidR="00BF44C9" w:rsidRPr="000B18C4" w:rsidTr="00BF44C9">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4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Krievu val.</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r>
      <w:tr w:rsidR="00BF44C9" w:rsidRPr="000B18C4" w:rsidTr="00BF44C9">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45.4</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18.3</w:t>
            </w:r>
          </w:p>
        </w:tc>
      </w:tr>
      <w:tr w:rsidR="00BF44C9" w:rsidRPr="000B18C4" w:rsidTr="00BF44C9">
        <w:trPr>
          <w:trHeight w:val="24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Latv.val.</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54.5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45.5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30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Literatūra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27.4</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Matemātika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4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72.7</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27.3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Mājturība un tehnoloģijas</w:t>
            </w:r>
          </w:p>
          <w:p w:rsidR="00BF44C9" w:rsidRPr="000B18C4" w:rsidRDefault="00BF44C9" w:rsidP="008819E5">
            <w:pPr>
              <w:jc w:val="both"/>
              <w:rPr>
                <w:rFonts w:ascii="Times New Roman" w:hAnsi="Times New Roman" w:cs="Times New Roman"/>
                <w:sz w:val="24"/>
                <w:szCs w:val="24"/>
              </w:rPr>
            </w:pPr>
          </w:p>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Mūzika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18</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82</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4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18</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45.7</w:t>
            </w:r>
          </w:p>
        </w:tc>
      </w:tr>
      <w:tr w:rsidR="00BF44C9" w:rsidRPr="000B18C4" w:rsidTr="00BF44C9">
        <w:trPr>
          <w:trHeight w:val="206"/>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34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Pasaules </w:t>
            </w:r>
            <w:r w:rsidRPr="000B18C4">
              <w:rPr>
                <w:rFonts w:ascii="Times New Roman" w:hAnsi="Times New Roman" w:cs="Times New Roman"/>
                <w:sz w:val="24"/>
                <w:szCs w:val="24"/>
              </w:rPr>
              <w:lastRenderedPageBreak/>
              <w:t>vēsture</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lastRenderedPageBreak/>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5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63.6</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36.4</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C368F4">
        <w:trPr>
          <w:trHeight w:val="36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Latvijas vēsture</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7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45.4</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18.3</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Sociālās zin.</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r>
      <w:tr w:rsidR="00BF44C9" w:rsidRPr="000B18C4" w:rsidTr="00BF44C9">
        <w:trPr>
          <w:trHeight w:val="16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63.6</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36.4</w:t>
            </w:r>
          </w:p>
        </w:tc>
      </w:tr>
      <w:tr w:rsidR="00BF44C9" w:rsidRPr="000B18C4" w:rsidTr="00BF44C9">
        <w:trPr>
          <w:trHeight w:val="24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Sports</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r>
      <w:tr w:rsidR="00BF44C9" w:rsidRPr="000B18C4" w:rsidTr="00BF44C9">
        <w:trPr>
          <w:trHeight w:val="24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72.7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27.3</w:t>
            </w:r>
          </w:p>
        </w:tc>
      </w:tr>
      <w:tr w:rsidR="00BF44C9" w:rsidRPr="000B18C4" w:rsidTr="00BF44C9">
        <w:trPr>
          <w:trHeight w:val="27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33.4</w:t>
            </w:r>
          </w:p>
        </w:tc>
      </w:tr>
      <w:tr w:rsidR="00BF44C9" w:rsidRPr="000B18C4" w:rsidTr="00BF44C9">
        <w:trPr>
          <w:trHeight w:val="24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Vizuālā m.</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6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18.2</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54.5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27.3</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25"/>
        </w:trPr>
        <w:tc>
          <w:tcPr>
            <w:tcW w:w="534"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w:t>
            </w: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Angļu val.</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30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63.6</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36.4</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Ģeogrāfija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54.5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18.1</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27.4</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Informātika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r>
      <w:tr w:rsidR="00BF44C9" w:rsidRPr="000B18C4" w:rsidTr="00BF44C9">
        <w:trPr>
          <w:trHeight w:val="25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54.5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9.2</w:t>
            </w:r>
          </w:p>
        </w:tc>
      </w:tr>
      <w:tr w:rsidR="00BF44C9" w:rsidRPr="000B18C4" w:rsidTr="00BF44C9">
        <w:trPr>
          <w:trHeight w:val="34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Bioloģija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6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63.6</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36.4</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Krievu val.</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6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36.4</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54.5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9.2</w:t>
            </w:r>
          </w:p>
        </w:tc>
      </w:tr>
      <w:tr w:rsidR="00BF44C9" w:rsidRPr="000B18C4" w:rsidTr="00BF44C9">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Latv.val.</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54.5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45.5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6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Literatūra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r>
      <w:tr w:rsidR="00BF44C9" w:rsidRPr="000B18C4" w:rsidTr="00BF44C9">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3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45.5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22.7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22.8</w:t>
            </w:r>
          </w:p>
        </w:tc>
      </w:tr>
      <w:tr w:rsidR="00BF44C9" w:rsidRPr="000B18C4" w:rsidTr="00BF44C9">
        <w:trPr>
          <w:trHeight w:val="24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Matemātika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72.7</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27.3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6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Mājturība un tehnoloģijas</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4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24.1</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9.2</w:t>
            </w:r>
          </w:p>
        </w:tc>
      </w:tr>
      <w:tr w:rsidR="00BF44C9" w:rsidRPr="000B18C4" w:rsidTr="00BF44C9">
        <w:trPr>
          <w:trHeight w:val="24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Mūzika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31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36.4</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27.2</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36.4</w:t>
            </w:r>
          </w:p>
        </w:tc>
      </w:tr>
      <w:tr w:rsidR="00BF44C9" w:rsidRPr="000B18C4" w:rsidTr="00BF44C9">
        <w:trPr>
          <w:trHeight w:val="25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Pasaules vēsture</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r>
      <w:tr w:rsidR="00BF44C9" w:rsidRPr="000B18C4" w:rsidTr="00BF44C9">
        <w:trPr>
          <w:trHeight w:val="24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48.7</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27.2</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24.1</w:t>
            </w:r>
          </w:p>
        </w:tc>
      </w:tr>
      <w:tr w:rsidR="0013571F" w:rsidRPr="000B18C4" w:rsidTr="00BF44C9">
        <w:trPr>
          <w:trHeight w:val="255"/>
        </w:trPr>
        <w:tc>
          <w:tcPr>
            <w:tcW w:w="534" w:type="dxa"/>
            <w:vMerge/>
          </w:tcPr>
          <w:p w:rsidR="0013571F" w:rsidRPr="000B18C4" w:rsidRDefault="0013571F" w:rsidP="008819E5">
            <w:pPr>
              <w:jc w:val="both"/>
              <w:rPr>
                <w:rFonts w:ascii="Times New Roman" w:hAnsi="Times New Roman" w:cs="Times New Roman"/>
                <w:sz w:val="24"/>
                <w:szCs w:val="24"/>
              </w:rPr>
            </w:pPr>
          </w:p>
        </w:tc>
        <w:tc>
          <w:tcPr>
            <w:tcW w:w="1559" w:type="dxa"/>
            <w:vMerge w:val="restart"/>
          </w:tcPr>
          <w:p w:rsidR="0013571F" w:rsidRPr="000B18C4" w:rsidRDefault="0013571F"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Latvijas </w:t>
            </w:r>
            <w:r w:rsidRPr="000B18C4">
              <w:rPr>
                <w:rFonts w:ascii="Times New Roman" w:hAnsi="Times New Roman" w:cs="Times New Roman"/>
                <w:sz w:val="24"/>
                <w:szCs w:val="24"/>
              </w:rPr>
              <w:lastRenderedPageBreak/>
              <w:t>vesture</w:t>
            </w:r>
          </w:p>
          <w:p w:rsidR="0013571F" w:rsidRDefault="0013571F" w:rsidP="008819E5">
            <w:pPr>
              <w:jc w:val="both"/>
              <w:rPr>
                <w:rFonts w:ascii="Times New Roman" w:hAnsi="Times New Roman" w:cs="Times New Roman"/>
                <w:sz w:val="24"/>
                <w:szCs w:val="24"/>
              </w:rPr>
            </w:pPr>
          </w:p>
          <w:p w:rsidR="0013571F" w:rsidRPr="000B18C4" w:rsidRDefault="0013571F" w:rsidP="008819E5">
            <w:pPr>
              <w:jc w:val="both"/>
              <w:rPr>
                <w:rFonts w:ascii="Times New Roman" w:hAnsi="Times New Roman" w:cs="Times New Roman"/>
                <w:sz w:val="24"/>
                <w:szCs w:val="24"/>
              </w:rPr>
            </w:pPr>
          </w:p>
        </w:tc>
        <w:tc>
          <w:tcPr>
            <w:tcW w:w="1699" w:type="dxa"/>
          </w:tcPr>
          <w:p w:rsidR="0013571F" w:rsidRPr="000B18C4" w:rsidRDefault="0013571F" w:rsidP="008819E5">
            <w:pPr>
              <w:jc w:val="both"/>
              <w:rPr>
                <w:rFonts w:ascii="Times New Roman" w:hAnsi="Times New Roman" w:cs="Times New Roman"/>
                <w:sz w:val="24"/>
                <w:szCs w:val="24"/>
              </w:rPr>
            </w:pPr>
            <w:r w:rsidRPr="000B18C4">
              <w:rPr>
                <w:rFonts w:ascii="Times New Roman" w:hAnsi="Times New Roman" w:cs="Times New Roman"/>
                <w:sz w:val="24"/>
                <w:szCs w:val="24"/>
              </w:rPr>
              <w:lastRenderedPageBreak/>
              <w:t>5</w:t>
            </w:r>
          </w:p>
        </w:tc>
        <w:tc>
          <w:tcPr>
            <w:tcW w:w="1484" w:type="dxa"/>
          </w:tcPr>
          <w:p w:rsidR="0013571F" w:rsidRPr="000B18C4" w:rsidRDefault="0013571F"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13571F" w:rsidRPr="000B18C4" w:rsidRDefault="0013571F"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13571F" w:rsidRPr="000B18C4" w:rsidRDefault="0013571F"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c>
          <w:tcPr>
            <w:tcW w:w="973" w:type="dxa"/>
          </w:tcPr>
          <w:p w:rsidR="0013571F" w:rsidRPr="000B18C4" w:rsidRDefault="0013571F"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841" w:type="dxa"/>
          </w:tcPr>
          <w:p w:rsidR="0013571F" w:rsidRPr="000B18C4" w:rsidRDefault="0013571F"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13571F" w:rsidRPr="000B18C4" w:rsidTr="00BF44C9">
        <w:trPr>
          <w:trHeight w:val="255"/>
        </w:trPr>
        <w:tc>
          <w:tcPr>
            <w:tcW w:w="534" w:type="dxa"/>
            <w:vMerge/>
          </w:tcPr>
          <w:p w:rsidR="0013571F" w:rsidRPr="000B18C4" w:rsidRDefault="0013571F" w:rsidP="008819E5">
            <w:pPr>
              <w:jc w:val="both"/>
              <w:rPr>
                <w:rFonts w:ascii="Times New Roman" w:hAnsi="Times New Roman" w:cs="Times New Roman"/>
                <w:sz w:val="24"/>
                <w:szCs w:val="24"/>
              </w:rPr>
            </w:pPr>
          </w:p>
        </w:tc>
        <w:tc>
          <w:tcPr>
            <w:tcW w:w="1559" w:type="dxa"/>
            <w:vMerge/>
          </w:tcPr>
          <w:p w:rsidR="0013571F" w:rsidRPr="000B18C4" w:rsidRDefault="0013571F" w:rsidP="008819E5">
            <w:pPr>
              <w:jc w:val="both"/>
              <w:rPr>
                <w:rFonts w:ascii="Times New Roman" w:hAnsi="Times New Roman" w:cs="Times New Roman"/>
                <w:sz w:val="24"/>
                <w:szCs w:val="24"/>
              </w:rPr>
            </w:pPr>
          </w:p>
        </w:tc>
        <w:tc>
          <w:tcPr>
            <w:tcW w:w="1699" w:type="dxa"/>
          </w:tcPr>
          <w:p w:rsidR="0013571F" w:rsidRPr="000B18C4" w:rsidRDefault="0013571F"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13571F" w:rsidRPr="000B18C4" w:rsidRDefault="0013571F"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13571F" w:rsidRPr="000B18C4" w:rsidRDefault="0013571F"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13571F" w:rsidRPr="000B18C4" w:rsidRDefault="0013571F"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13571F" w:rsidRPr="000B18C4" w:rsidRDefault="0013571F"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13571F" w:rsidRPr="000B18C4" w:rsidRDefault="0013571F"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13571F" w:rsidRPr="000B18C4" w:rsidTr="0013571F">
        <w:trPr>
          <w:trHeight w:val="312"/>
        </w:trPr>
        <w:tc>
          <w:tcPr>
            <w:tcW w:w="534" w:type="dxa"/>
            <w:vMerge/>
          </w:tcPr>
          <w:p w:rsidR="0013571F" w:rsidRPr="000B18C4" w:rsidRDefault="0013571F" w:rsidP="008819E5">
            <w:pPr>
              <w:jc w:val="both"/>
              <w:rPr>
                <w:rFonts w:ascii="Times New Roman" w:hAnsi="Times New Roman" w:cs="Times New Roman"/>
                <w:sz w:val="24"/>
                <w:szCs w:val="24"/>
              </w:rPr>
            </w:pPr>
          </w:p>
        </w:tc>
        <w:tc>
          <w:tcPr>
            <w:tcW w:w="1559" w:type="dxa"/>
            <w:vMerge/>
          </w:tcPr>
          <w:p w:rsidR="0013571F" w:rsidRPr="000B18C4" w:rsidRDefault="0013571F" w:rsidP="008819E5">
            <w:pPr>
              <w:jc w:val="both"/>
              <w:rPr>
                <w:rFonts w:ascii="Times New Roman" w:hAnsi="Times New Roman" w:cs="Times New Roman"/>
                <w:sz w:val="24"/>
                <w:szCs w:val="24"/>
              </w:rPr>
            </w:pPr>
          </w:p>
        </w:tc>
        <w:tc>
          <w:tcPr>
            <w:tcW w:w="1699" w:type="dxa"/>
          </w:tcPr>
          <w:p w:rsidR="0013571F" w:rsidRPr="000B18C4" w:rsidRDefault="0013571F"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13571F" w:rsidRPr="000B18C4" w:rsidRDefault="0013571F"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13571F" w:rsidRPr="000B18C4" w:rsidRDefault="0013571F"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13571F" w:rsidRPr="000B18C4" w:rsidRDefault="0013571F" w:rsidP="008819E5">
            <w:pPr>
              <w:jc w:val="both"/>
              <w:rPr>
                <w:rFonts w:ascii="Times New Roman" w:hAnsi="Times New Roman" w:cs="Times New Roman"/>
                <w:sz w:val="24"/>
                <w:szCs w:val="24"/>
              </w:rPr>
            </w:pPr>
            <w:r w:rsidRPr="000B18C4">
              <w:rPr>
                <w:rFonts w:ascii="Times New Roman" w:hAnsi="Times New Roman" w:cs="Times New Roman"/>
                <w:sz w:val="24"/>
                <w:szCs w:val="24"/>
              </w:rPr>
              <w:t>36.4</w:t>
            </w:r>
          </w:p>
        </w:tc>
        <w:tc>
          <w:tcPr>
            <w:tcW w:w="973" w:type="dxa"/>
          </w:tcPr>
          <w:p w:rsidR="0013571F" w:rsidRPr="000B18C4" w:rsidRDefault="0013571F" w:rsidP="008819E5">
            <w:pPr>
              <w:jc w:val="both"/>
              <w:rPr>
                <w:rFonts w:ascii="Times New Roman" w:hAnsi="Times New Roman" w:cs="Times New Roman"/>
                <w:sz w:val="24"/>
                <w:szCs w:val="24"/>
              </w:rPr>
            </w:pPr>
            <w:r w:rsidRPr="000B18C4">
              <w:rPr>
                <w:rFonts w:ascii="Times New Roman" w:hAnsi="Times New Roman" w:cs="Times New Roman"/>
                <w:sz w:val="24"/>
                <w:szCs w:val="24"/>
              </w:rPr>
              <w:t>63.6</w:t>
            </w:r>
          </w:p>
        </w:tc>
        <w:tc>
          <w:tcPr>
            <w:tcW w:w="841" w:type="dxa"/>
          </w:tcPr>
          <w:p w:rsidR="0013571F" w:rsidRPr="000B18C4" w:rsidRDefault="0013571F"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5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13571F" w:rsidP="0013571F">
            <w:pPr>
              <w:jc w:val="both"/>
              <w:rPr>
                <w:rFonts w:ascii="Times New Roman" w:hAnsi="Times New Roman" w:cs="Times New Roman"/>
                <w:sz w:val="24"/>
                <w:szCs w:val="24"/>
              </w:rPr>
            </w:pPr>
            <w:r w:rsidRPr="000B18C4">
              <w:rPr>
                <w:rFonts w:ascii="Times New Roman" w:hAnsi="Times New Roman" w:cs="Times New Roman"/>
                <w:sz w:val="24"/>
                <w:szCs w:val="24"/>
              </w:rPr>
              <w:t>Sociālās zin.</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r>
      <w:tr w:rsidR="00BF44C9" w:rsidRPr="000B18C4" w:rsidTr="00BF44C9">
        <w:trPr>
          <w:trHeight w:val="25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r>
      <w:tr w:rsidR="00BF44C9" w:rsidRPr="000B18C4" w:rsidTr="00BF44C9">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36.4</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36.4</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27.2</w:t>
            </w:r>
          </w:p>
        </w:tc>
      </w:tr>
      <w:tr w:rsidR="00BF44C9" w:rsidRPr="000B18C4" w:rsidTr="00BF44C9">
        <w:trPr>
          <w:trHeight w:val="30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Sports</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r>
      <w:tr w:rsidR="00BF44C9" w:rsidRPr="000B18C4" w:rsidTr="00BF44C9">
        <w:trPr>
          <w:trHeight w:val="27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r>
      <w:tr w:rsidR="00BF44C9" w:rsidRPr="000B18C4" w:rsidTr="00BF44C9">
        <w:trPr>
          <w:trHeight w:val="25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54.5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45.5</w:t>
            </w:r>
          </w:p>
        </w:tc>
      </w:tr>
      <w:tr w:rsidR="00BF44C9" w:rsidRPr="000B18C4" w:rsidTr="00BF44C9">
        <w:trPr>
          <w:trHeight w:val="27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Vizuālā m.</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r>
      <w:tr w:rsidR="00BF44C9" w:rsidRPr="000B18C4" w:rsidTr="00BF44C9">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11</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36.4</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27.2</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36.4</w:t>
            </w:r>
          </w:p>
        </w:tc>
      </w:tr>
      <w:tr w:rsidR="00BF44C9" w:rsidRPr="000B18C4" w:rsidTr="00BF44C9">
        <w:trPr>
          <w:trHeight w:val="240"/>
        </w:trPr>
        <w:tc>
          <w:tcPr>
            <w:tcW w:w="534"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Angļu val.</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14.3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85.7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Ģeogrāfija </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r>
      <w:tr w:rsidR="00BF44C9" w:rsidRPr="000B18C4" w:rsidTr="00BF44C9">
        <w:trPr>
          <w:trHeight w:val="25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16.7</w:t>
            </w:r>
          </w:p>
        </w:tc>
      </w:tr>
      <w:tr w:rsidR="00BF44C9" w:rsidRPr="000B18C4" w:rsidTr="00BF44C9">
        <w:trPr>
          <w:trHeight w:val="16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5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Fizika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14.3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71.4</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14.3</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r>
      <w:tr w:rsidR="00BF44C9" w:rsidRPr="000B18C4" w:rsidTr="00BF44C9">
        <w:trPr>
          <w:trHeight w:val="24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Ķīmija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14.3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85.7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5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5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Bioloģija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62.5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12.5</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r>
      <w:tr w:rsidR="00BF44C9" w:rsidRPr="000B18C4" w:rsidTr="00BF44C9">
        <w:trPr>
          <w:trHeight w:val="28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5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Krievu val.</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12.5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87.5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7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4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Latv.val.</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8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Literatūra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37.5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62.5</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16.6</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66.8</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16.6</w:t>
            </w:r>
          </w:p>
        </w:tc>
      </w:tr>
      <w:tr w:rsidR="00BF44C9" w:rsidRPr="000B18C4" w:rsidTr="00BF44C9">
        <w:trPr>
          <w:trHeight w:val="25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Matemātika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4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Mājturība un tehnoloģijas</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16.6</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83.4</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Mūzika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75</w:t>
            </w:r>
          </w:p>
        </w:tc>
      </w:tr>
      <w:tr w:rsidR="00BF44C9" w:rsidRPr="000B18C4" w:rsidTr="00BF44C9">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r>
      <w:tr w:rsidR="00BF44C9" w:rsidRPr="000B18C4" w:rsidTr="00BF44C9">
        <w:trPr>
          <w:trHeight w:val="12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Pasaules vēsture</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62.5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12.5</w:t>
            </w:r>
          </w:p>
        </w:tc>
      </w:tr>
      <w:tr w:rsidR="00BF44C9" w:rsidRPr="000B18C4" w:rsidTr="00BF44C9">
        <w:trPr>
          <w:trHeight w:val="24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16.7</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33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Latvijas vēsture</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5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5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Sociālās zin.</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12.5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62.5</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16.6</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83.4</w:t>
            </w:r>
          </w:p>
        </w:tc>
      </w:tr>
      <w:tr w:rsidR="00BF44C9" w:rsidRPr="000B18C4" w:rsidTr="00BF44C9">
        <w:trPr>
          <w:trHeight w:val="31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r>
      <w:tr w:rsidR="00BF44C9" w:rsidRPr="000B18C4" w:rsidTr="00BF44C9">
        <w:trPr>
          <w:trHeight w:val="24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Sports</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75</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r>
      <w:tr w:rsidR="00BF44C9" w:rsidRPr="000B18C4" w:rsidTr="00BF44C9">
        <w:trPr>
          <w:trHeight w:val="252"/>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r>
      <w:tr w:rsidR="00BF44C9" w:rsidRPr="000B18C4" w:rsidTr="00BF44C9">
        <w:trPr>
          <w:trHeight w:val="27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Vizuālā m.</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75</w:t>
            </w:r>
          </w:p>
        </w:tc>
      </w:tr>
      <w:tr w:rsidR="00BF44C9" w:rsidRPr="000B18C4" w:rsidTr="00BF44C9">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r>
      <w:tr w:rsidR="00BF44C9" w:rsidRPr="000B18C4" w:rsidTr="00BF44C9">
        <w:trPr>
          <w:trHeight w:val="165"/>
        </w:trPr>
        <w:tc>
          <w:tcPr>
            <w:tcW w:w="534"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9.</w:t>
            </w: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Angļu val.</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r>
      <w:tr w:rsidR="00BF44C9" w:rsidRPr="000B18C4" w:rsidTr="00BF44C9">
        <w:trPr>
          <w:trHeight w:val="177"/>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14.3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85.7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3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66.6</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16.7</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Ģeogrāfija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r>
      <w:tr w:rsidR="00BF44C9" w:rsidRPr="000B18C4" w:rsidTr="00BF44C9">
        <w:trPr>
          <w:trHeight w:val="25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12.5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87.5</w:t>
            </w:r>
          </w:p>
        </w:tc>
        <w:tc>
          <w:tcPr>
            <w:tcW w:w="841" w:type="dxa"/>
          </w:tcPr>
          <w:p w:rsidR="00BF44C9" w:rsidRPr="000B18C4" w:rsidRDefault="00BF44C9" w:rsidP="008819E5">
            <w:pPr>
              <w:jc w:val="both"/>
              <w:rPr>
                <w:rFonts w:ascii="Times New Roman" w:hAnsi="Times New Roman" w:cs="Times New Roman"/>
                <w:sz w:val="24"/>
                <w:szCs w:val="24"/>
              </w:rPr>
            </w:pPr>
          </w:p>
        </w:tc>
      </w:tr>
      <w:tr w:rsidR="00BF44C9" w:rsidRPr="000B18C4" w:rsidTr="00BF44C9">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16.6</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66.8</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16.6</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Fizika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r>
      <w:tr w:rsidR="00BF44C9" w:rsidRPr="000B18C4" w:rsidTr="00BF44C9">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14.3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85.7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Ķīmija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14.3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71.4</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14.3</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Bioloģija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14.3</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57.1</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28.6</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r>
      <w:tr w:rsidR="00BF44C9" w:rsidRPr="000B18C4" w:rsidTr="00BF44C9">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Krievu val.</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4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Latv.val.</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62.5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12.5</w:t>
            </w:r>
          </w:p>
        </w:tc>
      </w:tr>
      <w:tr w:rsidR="00BF44C9" w:rsidRPr="000B18C4" w:rsidTr="00BF44C9">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16.7</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Literatūra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r>
      <w:tr w:rsidR="00BF44C9" w:rsidRPr="000B18C4" w:rsidTr="00BF44C9">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75</w:t>
            </w:r>
          </w:p>
        </w:tc>
      </w:tr>
      <w:tr w:rsidR="00BF44C9" w:rsidRPr="000B18C4" w:rsidTr="00BF44C9">
        <w:trPr>
          <w:trHeight w:val="27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83.3</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16.7</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Matemātika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22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66.6</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33.4</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Mājturība un tehnoloģijas</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3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12.5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62.5</w:t>
            </w:r>
          </w:p>
        </w:tc>
      </w:tr>
      <w:tr w:rsidR="00BF44C9" w:rsidRPr="000B18C4" w:rsidTr="00BF44C9">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16.7</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33.4</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49.9</w:t>
            </w:r>
          </w:p>
        </w:tc>
      </w:tr>
      <w:tr w:rsidR="00BF44C9" w:rsidRPr="000B18C4" w:rsidTr="00BF44C9">
        <w:trPr>
          <w:trHeight w:val="191"/>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Mūzika</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r>
      <w:tr w:rsidR="00BF44C9" w:rsidRPr="000B18C4" w:rsidTr="00BF44C9">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12.5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12.5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75</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83.3</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Pasaules vēsture</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62.5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12.5</w:t>
            </w:r>
          </w:p>
        </w:tc>
      </w:tr>
      <w:tr w:rsidR="00BF44C9" w:rsidRPr="000B18C4" w:rsidTr="00BF44C9">
        <w:trPr>
          <w:trHeight w:val="33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BF44C9">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Latvijas vēsture</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r>
      <w:tr w:rsidR="00BF44C9" w:rsidRPr="000B18C4" w:rsidTr="00C368F4">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12.5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62.5</w:t>
            </w:r>
          </w:p>
        </w:tc>
      </w:tr>
      <w:tr w:rsidR="00BF44C9" w:rsidRPr="000B18C4" w:rsidTr="00C368F4">
        <w:trPr>
          <w:trHeight w:val="12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100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r>
      <w:tr w:rsidR="00BF44C9" w:rsidRPr="000B18C4" w:rsidTr="00C368F4">
        <w:trPr>
          <w:trHeight w:val="18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Sports</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r>
      <w:tr w:rsidR="00BF44C9" w:rsidRPr="000B18C4" w:rsidTr="00C368F4">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75</w:t>
            </w:r>
          </w:p>
        </w:tc>
      </w:tr>
      <w:tr w:rsidR="00BF44C9" w:rsidRPr="000B18C4" w:rsidTr="00C368F4">
        <w:trPr>
          <w:trHeight w:val="16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r>
      <w:tr w:rsidR="00BF44C9" w:rsidRPr="000B18C4" w:rsidTr="00C368F4">
        <w:trPr>
          <w:trHeight w:val="16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Sociālās zin.</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r>
      <w:tr w:rsidR="00BF44C9" w:rsidRPr="000B18C4" w:rsidTr="00C368F4">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37.5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62.5</w:t>
            </w:r>
          </w:p>
        </w:tc>
      </w:tr>
      <w:tr w:rsidR="00BF44C9" w:rsidRPr="000B18C4" w:rsidTr="00C368F4">
        <w:trPr>
          <w:trHeight w:val="191"/>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66.7</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33.3</w:t>
            </w:r>
          </w:p>
        </w:tc>
      </w:tr>
      <w:tr w:rsidR="00BF44C9" w:rsidRPr="000B18C4" w:rsidTr="00C368F4">
        <w:trPr>
          <w:trHeight w:val="210"/>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val="restart"/>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Vizuālā m.</w:t>
            </w: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40</w:t>
            </w:r>
          </w:p>
        </w:tc>
      </w:tr>
      <w:tr w:rsidR="00BF44C9" w:rsidRPr="000B18C4" w:rsidTr="00C368F4">
        <w:trPr>
          <w:trHeight w:val="16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8</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12.5</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25</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62.5</w:t>
            </w:r>
          </w:p>
        </w:tc>
      </w:tr>
      <w:tr w:rsidR="00BF44C9" w:rsidRPr="000B18C4" w:rsidTr="00C368F4">
        <w:trPr>
          <w:trHeight w:val="195"/>
        </w:trPr>
        <w:tc>
          <w:tcPr>
            <w:tcW w:w="534" w:type="dxa"/>
            <w:vMerge/>
          </w:tcPr>
          <w:p w:rsidR="00BF44C9" w:rsidRPr="000B18C4" w:rsidRDefault="00BF44C9" w:rsidP="008819E5">
            <w:pPr>
              <w:jc w:val="both"/>
              <w:rPr>
                <w:rFonts w:ascii="Times New Roman" w:hAnsi="Times New Roman" w:cs="Times New Roman"/>
                <w:sz w:val="24"/>
                <w:szCs w:val="24"/>
              </w:rPr>
            </w:pPr>
          </w:p>
        </w:tc>
        <w:tc>
          <w:tcPr>
            <w:tcW w:w="1559" w:type="dxa"/>
            <w:vMerge/>
          </w:tcPr>
          <w:p w:rsidR="00BF44C9" w:rsidRPr="000B18C4" w:rsidRDefault="00BF44C9" w:rsidP="008819E5">
            <w:pPr>
              <w:jc w:val="both"/>
              <w:rPr>
                <w:rFonts w:ascii="Times New Roman" w:hAnsi="Times New Roman" w:cs="Times New Roman"/>
                <w:sz w:val="24"/>
                <w:szCs w:val="24"/>
              </w:rPr>
            </w:pPr>
          </w:p>
        </w:tc>
        <w:tc>
          <w:tcPr>
            <w:tcW w:w="1699"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84"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c>
          <w:tcPr>
            <w:tcW w:w="139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172"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973"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c>
          <w:tcPr>
            <w:tcW w:w="841" w:type="dxa"/>
          </w:tcPr>
          <w:p w:rsidR="00BF44C9" w:rsidRPr="000B18C4" w:rsidRDefault="00BF44C9" w:rsidP="008819E5">
            <w:pPr>
              <w:jc w:val="both"/>
              <w:rPr>
                <w:rFonts w:ascii="Times New Roman" w:hAnsi="Times New Roman" w:cs="Times New Roman"/>
                <w:sz w:val="24"/>
                <w:szCs w:val="24"/>
              </w:rPr>
            </w:pPr>
            <w:r w:rsidRPr="000B18C4">
              <w:rPr>
                <w:rFonts w:ascii="Times New Roman" w:hAnsi="Times New Roman" w:cs="Times New Roman"/>
                <w:sz w:val="24"/>
                <w:szCs w:val="24"/>
              </w:rPr>
              <w:t>50</w:t>
            </w:r>
          </w:p>
        </w:tc>
      </w:tr>
    </w:tbl>
    <w:p w:rsidR="00A57538" w:rsidRPr="000B18C4" w:rsidRDefault="00A57538" w:rsidP="008819E5">
      <w:pPr>
        <w:jc w:val="both"/>
        <w:rPr>
          <w:rFonts w:ascii="Times New Roman" w:hAnsi="Times New Roman" w:cs="Times New Roman"/>
          <w:sz w:val="24"/>
          <w:szCs w:val="24"/>
        </w:rPr>
      </w:pPr>
    </w:p>
    <w:p w:rsidR="008F6BDD" w:rsidRPr="000B18C4" w:rsidRDefault="008F6BDD" w:rsidP="008819E5">
      <w:pPr>
        <w:jc w:val="both"/>
        <w:rPr>
          <w:rFonts w:ascii="Times New Roman" w:hAnsi="Times New Roman" w:cs="Times New Roman"/>
          <w:b/>
          <w:sz w:val="24"/>
          <w:szCs w:val="24"/>
        </w:rPr>
      </w:pPr>
      <w:r w:rsidRPr="000B18C4">
        <w:rPr>
          <w:rFonts w:ascii="Times New Roman" w:hAnsi="Times New Roman" w:cs="Times New Roman"/>
          <w:b/>
          <w:sz w:val="24"/>
          <w:szCs w:val="24"/>
        </w:rPr>
        <w:t>Skolas sasniegumi :</w:t>
      </w:r>
    </w:p>
    <w:p w:rsidR="008F6BDD" w:rsidRPr="000B18C4" w:rsidRDefault="008F6BDD" w:rsidP="008F6BDD">
      <w:pPr>
        <w:pStyle w:val="Sarakstarindkopa"/>
        <w:numPr>
          <w:ilvl w:val="0"/>
          <w:numId w:val="42"/>
        </w:numPr>
        <w:jc w:val="both"/>
        <w:rPr>
          <w:rFonts w:ascii="Times New Roman" w:hAnsi="Times New Roman" w:cs="Times New Roman"/>
          <w:sz w:val="24"/>
          <w:szCs w:val="24"/>
        </w:rPr>
      </w:pPr>
      <w:r w:rsidRPr="000B18C4">
        <w:rPr>
          <w:rFonts w:ascii="Times New Roman" w:hAnsi="Times New Roman" w:cs="Times New Roman"/>
          <w:sz w:val="24"/>
          <w:szCs w:val="24"/>
        </w:rPr>
        <w:t>Izglītojamo sasniegumi ikdienas darbā tiek uzskaitīti un analizēti semestra noslēgumā, noskaidrojot cēloņsakarības un izvirzot turpmākos uzdevumus</w:t>
      </w:r>
      <w:r w:rsidR="001E56DF" w:rsidRPr="000B18C4">
        <w:rPr>
          <w:rFonts w:ascii="Times New Roman" w:hAnsi="Times New Roman" w:cs="Times New Roman"/>
          <w:sz w:val="24"/>
          <w:szCs w:val="24"/>
        </w:rPr>
        <w:t>.</w:t>
      </w:r>
    </w:p>
    <w:p w:rsidR="008F6BDD" w:rsidRPr="000B18C4" w:rsidRDefault="008F6BDD" w:rsidP="008F6BDD">
      <w:pPr>
        <w:pStyle w:val="Sarakstarindkopa"/>
        <w:numPr>
          <w:ilvl w:val="0"/>
          <w:numId w:val="42"/>
        </w:numPr>
        <w:jc w:val="both"/>
        <w:rPr>
          <w:rFonts w:ascii="Times New Roman" w:hAnsi="Times New Roman" w:cs="Times New Roman"/>
          <w:sz w:val="24"/>
          <w:szCs w:val="24"/>
        </w:rPr>
      </w:pPr>
      <w:r w:rsidRPr="000B18C4">
        <w:rPr>
          <w:rFonts w:ascii="Times New Roman" w:hAnsi="Times New Roman" w:cs="Times New Roman"/>
          <w:sz w:val="24"/>
          <w:szCs w:val="24"/>
        </w:rPr>
        <w:t>Izglītojamie un viņu vecāki tiek regulāri informēti par mācību sasniegumiem ikdienas darbā</w:t>
      </w:r>
      <w:r w:rsidR="001E56DF" w:rsidRPr="000B18C4">
        <w:rPr>
          <w:rFonts w:ascii="Times New Roman" w:hAnsi="Times New Roman" w:cs="Times New Roman"/>
          <w:sz w:val="24"/>
          <w:szCs w:val="24"/>
        </w:rPr>
        <w:t>.</w:t>
      </w:r>
    </w:p>
    <w:p w:rsidR="008F6BDD" w:rsidRPr="000B18C4" w:rsidRDefault="008F6BDD" w:rsidP="008F6BDD">
      <w:pPr>
        <w:pStyle w:val="Sarakstarindkopa"/>
        <w:numPr>
          <w:ilvl w:val="0"/>
          <w:numId w:val="42"/>
        </w:numPr>
        <w:jc w:val="both"/>
        <w:rPr>
          <w:rFonts w:ascii="Times New Roman" w:hAnsi="Times New Roman" w:cs="Times New Roman"/>
          <w:sz w:val="24"/>
          <w:szCs w:val="24"/>
        </w:rPr>
      </w:pPr>
      <w:r w:rsidRPr="000B18C4">
        <w:rPr>
          <w:rFonts w:ascii="Times New Roman" w:hAnsi="Times New Roman" w:cs="Times New Roman"/>
          <w:sz w:val="24"/>
          <w:szCs w:val="24"/>
        </w:rPr>
        <w:t>Nelielais izglītojamo skaits klasē ļauj strādāt ar izglītojamajiem i</w:t>
      </w:r>
      <w:r w:rsidR="00A84EBA" w:rsidRPr="000B18C4">
        <w:rPr>
          <w:rFonts w:ascii="Times New Roman" w:hAnsi="Times New Roman" w:cs="Times New Roman"/>
          <w:sz w:val="24"/>
          <w:szCs w:val="24"/>
        </w:rPr>
        <w:t>ndividuāli un dife</w:t>
      </w:r>
      <w:r w:rsidRPr="000B18C4">
        <w:rPr>
          <w:rFonts w:ascii="Times New Roman" w:hAnsi="Times New Roman" w:cs="Times New Roman"/>
          <w:sz w:val="24"/>
          <w:szCs w:val="24"/>
        </w:rPr>
        <w:t>rencēt</w:t>
      </w:r>
      <w:r w:rsidR="00A84EBA" w:rsidRPr="000B18C4">
        <w:rPr>
          <w:rFonts w:ascii="Times New Roman" w:hAnsi="Times New Roman" w:cs="Times New Roman"/>
          <w:sz w:val="24"/>
          <w:szCs w:val="24"/>
        </w:rPr>
        <w:t>i, apzinot vājās un stiprā</w:t>
      </w:r>
      <w:r w:rsidRPr="000B18C4">
        <w:rPr>
          <w:rFonts w:ascii="Times New Roman" w:hAnsi="Times New Roman" w:cs="Times New Roman"/>
          <w:sz w:val="24"/>
          <w:szCs w:val="24"/>
        </w:rPr>
        <w:t>s puses</w:t>
      </w:r>
      <w:r w:rsidR="00A84EBA" w:rsidRPr="000B18C4">
        <w:rPr>
          <w:rFonts w:ascii="Times New Roman" w:hAnsi="Times New Roman" w:cs="Times New Roman"/>
          <w:sz w:val="24"/>
          <w:szCs w:val="24"/>
        </w:rPr>
        <w:t>.</w:t>
      </w:r>
    </w:p>
    <w:p w:rsidR="00A84EBA" w:rsidRPr="000B18C4" w:rsidRDefault="00A84EBA" w:rsidP="00A84EBA">
      <w:pPr>
        <w:jc w:val="both"/>
        <w:rPr>
          <w:rFonts w:ascii="Times New Roman" w:hAnsi="Times New Roman" w:cs="Times New Roman"/>
          <w:b/>
          <w:sz w:val="24"/>
          <w:szCs w:val="24"/>
        </w:rPr>
      </w:pPr>
      <w:r w:rsidRPr="000B18C4">
        <w:rPr>
          <w:rFonts w:ascii="Times New Roman" w:hAnsi="Times New Roman" w:cs="Times New Roman"/>
          <w:b/>
          <w:sz w:val="24"/>
          <w:szCs w:val="24"/>
        </w:rPr>
        <w:t>Turpmākās attīstības vajadzības:</w:t>
      </w:r>
    </w:p>
    <w:p w:rsidR="008F6BDD" w:rsidRPr="000B18C4" w:rsidRDefault="00A84EBA" w:rsidP="00A84EBA">
      <w:pPr>
        <w:pStyle w:val="Sarakstarindkopa"/>
        <w:numPr>
          <w:ilvl w:val="0"/>
          <w:numId w:val="43"/>
        </w:numPr>
        <w:rPr>
          <w:rFonts w:ascii="Times New Roman" w:hAnsi="Times New Roman" w:cs="Times New Roman"/>
          <w:sz w:val="24"/>
          <w:szCs w:val="24"/>
        </w:rPr>
      </w:pPr>
      <w:r w:rsidRPr="000B18C4">
        <w:rPr>
          <w:rFonts w:ascii="Times New Roman" w:hAnsi="Times New Roman" w:cs="Times New Roman"/>
          <w:sz w:val="24"/>
          <w:szCs w:val="24"/>
        </w:rPr>
        <w:t>Pilnveidot izglītojamo spējas objektīvi novērtēt savas zināšanas un prasmes</w:t>
      </w:r>
    </w:p>
    <w:p w:rsidR="00A84EBA" w:rsidRPr="000B18C4" w:rsidRDefault="00A84EBA" w:rsidP="00A84EBA">
      <w:pPr>
        <w:pStyle w:val="Sarakstarindkopa"/>
        <w:numPr>
          <w:ilvl w:val="0"/>
          <w:numId w:val="43"/>
        </w:numPr>
        <w:rPr>
          <w:rFonts w:ascii="Times New Roman" w:hAnsi="Times New Roman" w:cs="Times New Roman"/>
          <w:sz w:val="24"/>
          <w:szCs w:val="24"/>
        </w:rPr>
      </w:pPr>
      <w:r w:rsidRPr="000B18C4">
        <w:rPr>
          <w:rFonts w:ascii="Times New Roman" w:hAnsi="Times New Roman" w:cs="Times New Roman"/>
          <w:sz w:val="24"/>
          <w:szCs w:val="24"/>
        </w:rPr>
        <w:t xml:space="preserve">Veicināt izglītojamo un vecāku līdzatbildību par ikdienas mācību </w:t>
      </w:r>
    </w:p>
    <w:p w:rsidR="00A84EBA" w:rsidRPr="000B18C4" w:rsidRDefault="000E0F38" w:rsidP="00A84EBA">
      <w:pPr>
        <w:pStyle w:val="Sarakstarindkopa"/>
        <w:ind w:left="1440"/>
        <w:rPr>
          <w:rFonts w:ascii="Times New Roman" w:hAnsi="Times New Roman" w:cs="Times New Roman"/>
          <w:sz w:val="24"/>
          <w:szCs w:val="24"/>
        </w:rPr>
      </w:pPr>
      <w:r>
        <w:rPr>
          <w:rFonts w:ascii="Times New Roman" w:hAnsi="Times New Roman" w:cs="Times New Roman"/>
          <w:sz w:val="24"/>
          <w:szCs w:val="24"/>
        </w:rPr>
        <w:t>s</w:t>
      </w:r>
      <w:r w:rsidR="00A84EBA" w:rsidRPr="000B18C4">
        <w:rPr>
          <w:rFonts w:ascii="Times New Roman" w:hAnsi="Times New Roman" w:cs="Times New Roman"/>
          <w:sz w:val="24"/>
          <w:szCs w:val="24"/>
        </w:rPr>
        <w:t>asniegumiem</w:t>
      </w:r>
    </w:p>
    <w:p w:rsidR="00A84EBA" w:rsidRPr="000B18C4" w:rsidRDefault="00A84EBA" w:rsidP="00A84EBA">
      <w:pPr>
        <w:pStyle w:val="Sarakstarindkopa"/>
        <w:ind w:left="1440" w:hanging="1298"/>
        <w:rPr>
          <w:rFonts w:ascii="Times New Roman" w:hAnsi="Times New Roman" w:cs="Times New Roman"/>
          <w:b/>
          <w:sz w:val="24"/>
          <w:szCs w:val="24"/>
        </w:rPr>
      </w:pPr>
    </w:p>
    <w:p w:rsidR="00A84EBA" w:rsidRPr="000B18C4" w:rsidRDefault="00A84EBA" w:rsidP="00A84EBA">
      <w:pPr>
        <w:pStyle w:val="Sarakstarindkopa"/>
        <w:ind w:left="1440" w:hanging="1298"/>
        <w:rPr>
          <w:rFonts w:ascii="Times New Roman" w:hAnsi="Times New Roman" w:cs="Times New Roman"/>
          <w:b/>
          <w:sz w:val="24"/>
          <w:szCs w:val="24"/>
        </w:rPr>
      </w:pPr>
      <w:r w:rsidRPr="000B18C4">
        <w:rPr>
          <w:rFonts w:ascii="Times New Roman" w:hAnsi="Times New Roman" w:cs="Times New Roman"/>
          <w:b/>
          <w:sz w:val="24"/>
          <w:szCs w:val="24"/>
        </w:rPr>
        <w:t>Vērtēts aprakstoši</w:t>
      </w:r>
    </w:p>
    <w:p w:rsidR="008F5314" w:rsidRPr="000B18C4" w:rsidRDefault="008F5314" w:rsidP="008819E5">
      <w:pPr>
        <w:jc w:val="both"/>
        <w:rPr>
          <w:rFonts w:ascii="Times New Roman" w:hAnsi="Times New Roman" w:cs="Times New Roman"/>
          <w:b/>
          <w:sz w:val="24"/>
          <w:szCs w:val="24"/>
        </w:rPr>
      </w:pPr>
      <w:r w:rsidRPr="000B18C4">
        <w:rPr>
          <w:rFonts w:ascii="Times New Roman" w:hAnsi="Times New Roman" w:cs="Times New Roman"/>
          <w:b/>
          <w:sz w:val="24"/>
          <w:szCs w:val="24"/>
        </w:rPr>
        <w:t>4.3.2. Izglītojamo sasniegumi valsts pārbaudes darbos</w:t>
      </w:r>
    </w:p>
    <w:p w:rsidR="008F5314" w:rsidRPr="000B18C4" w:rsidRDefault="00576230" w:rsidP="008819E5">
      <w:pPr>
        <w:jc w:val="both"/>
        <w:rPr>
          <w:rFonts w:ascii="Times New Roman" w:hAnsi="Times New Roman" w:cs="Times New Roman"/>
          <w:sz w:val="24"/>
          <w:szCs w:val="24"/>
        </w:rPr>
      </w:pPr>
      <w:r w:rsidRPr="000B18C4">
        <w:rPr>
          <w:rFonts w:ascii="Times New Roman" w:hAnsi="Times New Roman" w:cs="Times New Roman"/>
          <w:sz w:val="24"/>
          <w:szCs w:val="24"/>
        </w:rPr>
        <w:t>Iestāde veic sistemātisku mācību procesa organizēšanu veiksmīgai valsts pārbaudes darbu norisei. Rezultāti valsts pārbaudes darbos tiek uzskaitīti un analizēti. Pamatojoties uz valsts pārbaudes darba rezultātiem, metodiskajās komisijās un pedagoģiskās padomes sēdēs tiek izvirzīti uzdevumi mācīšanas un mācīšan</w:t>
      </w:r>
      <w:r w:rsidR="00BF44C9">
        <w:rPr>
          <w:rFonts w:ascii="Times New Roman" w:hAnsi="Times New Roman" w:cs="Times New Roman"/>
          <w:sz w:val="24"/>
          <w:szCs w:val="24"/>
        </w:rPr>
        <w:t>ās procesam nākamā mācību gadā.</w:t>
      </w:r>
    </w:p>
    <w:p w:rsidR="00576230" w:rsidRPr="000B18C4" w:rsidRDefault="00576230" w:rsidP="008819E5">
      <w:pPr>
        <w:jc w:val="both"/>
        <w:rPr>
          <w:rFonts w:ascii="Times New Roman" w:hAnsi="Times New Roman" w:cs="Times New Roman"/>
          <w:sz w:val="24"/>
          <w:szCs w:val="24"/>
        </w:rPr>
      </w:pPr>
      <w:r w:rsidRPr="000B18C4">
        <w:rPr>
          <w:rFonts w:ascii="Times New Roman" w:hAnsi="Times New Roman" w:cs="Times New Roman"/>
          <w:sz w:val="24"/>
          <w:szCs w:val="24"/>
        </w:rPr>
        <w:t>Valsts pārbaudes darbu rezultāti 9. klasē</w:t>
      </w:r>
    </w:p>
    <w:tbl>
      <w:tblPr>
        <w:tblStyle w:val="Reatabula"/>
        <w:tblW w:w="0" w:type="auto"/>
        <w:tblLook w:val="04A0" w:firstRow="1" w:lastRow="0" w:firstColumn="1" w:lastColumn="0" w:noHBand="0" w:noVBand="1"/>
      </w:tblPr>
      <w:tblGrid>
        <w:gridCol w:w="1704"/>
        <w:gridCol w:w="2940"/>
        <w:gridCol w:w="1704"/>
        <w:gridCol w:w="1705"/>
        <w:gridCol w:w="1705"/>
      </w:tblGrid>
      <w:tr w:rsidR="00B00EE0" w:rsidRPr="000B18C4" w:rsidTr="00BF44C9">
        <w:tc>
          <w:tcPr>
            <w:tcW w:w="1704" w:type="dxa"/>
            <w:vMerge w:val="restart"/>
          </w:tcPr>
          <w:p w:rsidR="00754D40" w:rsidRPr="000B18C4" w:rsidRDefault="00754D40" w:rsidP="008819E5">
            <w:pPr>
              <w:jc w:val="both"/>
              <w:rPr>
                <w:rFonts w:ascii="Times New Roman" w:hAnsi="Times New Roman" w:cs="Times New Roman"/>
                <w:sz w:val="24"/>
                <w:szCs w:val="24"/>
              </w:rPr>
            </w:pPr>
          </w:p>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Latviešu valoda</w:t>
            </w:r>
          </w:p>
        </w:tc>
        <w:tc>
          <w:tcPr>
            <w:tcW w:w="2940" w:type="dxa"/>
          </w:tcPr>
          <w:p w:rsidR="00B00EE0" w:rsidRPr="000B18C4" w:rsidRDefault="00B00EE0" w:rsidP="008819E5">
            <w:pPr>
              <w:jc w:val="both"/>
              <w:rPr>
                <w:rFonts w:ascii="Times New Roman" w:hAnsi="Times New Roman" w:cs="Times New Roman"/>
                <w:sz w:val="24"/>
                <w:szCs w:val="24"/>
              </w:rPr>
            </w:pPr>
          </w:p>
        </w:tc>
        <w:tc>
          <w:tcPr>
            <w:tcW w:w="1704"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705"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705"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r>
      <w:tr w:rsidR="00B00EE0" w:rsidRPr="000B18C4" w:rsidTr="00BF44C9">
        <w:tc>
          <w:tcPr>
            <w:tcW w:w="1704" w:type="dxa"/>
            <w:vMerge/>
          </w:tcPr>
          <w:p w:rsidR="00B00EE0" w:rsidRPr="000B18C4" w:rsidRDefault="00B00EE0" w:rsidP="008819E5">
            <w:pPr>
              <w:jc w:val="both"/>
              <w:rPr>
                <w:rFonts w:ascii="Times New Roman" w:hAnsi="Times New Roman" w:cs="Times New Roman"/>
                <w:sz w:val="24"/>
                <w:szCs w:val="24"/>
              </w:rPr>
            </w:pPr>
          </w:p>
        </w:tc>
        <w:tc>
          <w:tcPr>
            <w:tcW w:w="2940" w:type="dxa"/>
          </w:tcPr>
          <w:p w:rsidR="00B00EE0" w:rsidRPr="000B18C4" w:rsidRDefault="00B00EE0" w:rsidP="008819E5">
            <w:pPr>
              <w:jc w:val="both"/>
              <w:rPr>
                <w:rFonts w:ascii="Times New Roman" w:hAnsi="Times New Roman" w:cs="Times New Roman"/>
                <w:b/>
                <w:sz w:val="24"/>
                <w:szCs w:val="24"/>
              </w:rPr>
            </w:pPr>
            <w:r w:rsidRPr="000B18C4">
              <w:rPr>
                <w:rFonts w:ascii="Times New Roman" w:hAnsi="Times New Roman" w:cs="Times New Roman"/>
                <w:b/>
                <w:sz w:val="24"/>
                <w:szCs w:val="24"/>
              </w:rPr>
              <w:t>Salnavas pamatskola</w:t>
            </w:r>
          </w:p>
        </w:tc>
        <w:tc>
          <w:tcPr>
            <w:tcW w:w="1704" w:type="dxa"/>
          </w:tcPr>
          <w:p w:rsidR="00B00EE0" w:rsidRPr="000B18C4" w:rsidRDefault="005E3C85" w:rsidP="008819E5">
            <w:pPr>
              <w:jc w:val="both"/>
              <w:rPr>
                <w:rFonts w:ascii="Times New Roman" w:hAnsi="Times New Roman" w:cs="Times New Roman"/>
                <w:b/>
                <w:sz w:val="24"/>
                <w:szCs w:val="24"/>
              </w:rPr>
            </w:pPr>
            <w:r w:rsidRPr="000B18C4">
              <w:rPr>
                <w:rFonts w:ascii="Times New Roman" w:hAnsi="Times New Roman" w:cs="Times New Roman"/>
                <w:b/>
                <w:sz w:val="24"/>
                <w:szCs w:val="24"/>
              </w:rPr>
              <w:t>75.44%</w:t>
            </w:r>
          </w:p>
        </w:tc>
        <w:tc>
          <w:tcPr>
            <w:tcW w:w="1705" w:type="dxa"/>
          </w:tcPr>
          <w:p w:rsidR="00B00EE0" w:rsidRPr="000B18C4" w:rsidRDefault="00754D40" w:rsidP="008819E5">
            <w:pPr>
              <w:jc w:val="both"/>
              <w:rPr>
                <w:rFonts w:ascii="Times New Roman" w:hAnsi="Times New Roman" w:cs="Times New Roman"/>
                <w:b/>
                <w:sz w:val="24"/>
                <w:szCs w:val="24"/>
              </w:rPr>
            </w:pPr>
            <w:r w:rsidRPr="000B18C4">
              <w:rPr>
                <w:rFonts w:ascii="Times New Roman" w:hAnsi="Times New Roman" w:cs="Times New Roman"/>
                <w:b/>
                <w:sz w:val="24"/>
                <w:szCs w:val="24"/>
              </w:rPr>
              <w:t>75.91%</w:t>
            </w:r>
          </w:p>
        </w:tc>
        <w:tc>
          <w:tcPr>
            <w:tcW w:w="1705" w:type="dxa"/>
          </w:tcPr>
          <w:p w:rsidR="00B00EE0" w:rsidRPr="000B18C4" w:rsidRDefault="00152963" w:rsidP="008819E5">
            <w:pPr>
              <w:jc w:val="both"/>
              <w:rPr>
                <w:rFonts w:ascii="Times New Roman" w:hAnsi="Times New Roman" w:cs="Times New Roman"/>
                <w:b/>
                <w:sz w:val="24"/>
                <w:szCs w:val="24"/>
              </w:rPr>
            </w:pPr>
            <w:r w:rsidRPr="000B18C4">
              <w:rPr>
                <w:rFonts w:ascii="Times New Roman" w:hAnsi="Times New Roman" w:cs="Times New Roman"/>
                <w:b/>
                <w:sz w:val="24"/>
                <w:szCs w:val="24"/>
              </w:rPr>
              <w:t>72.27%</w:t>
            </w:r>
          </w:p>
        </w:tc>
      </w:tr>
      <w:tr w:rsidR="00B00EE0" w:rsidRPr="000B18C4" w:rsidTr="00BF44C9">
        <w:tc>
          <w:tcPr>
            <w:tcW w:w="1704" w:type="dxa"/>
            <w:vMerge/>
          </w:tcPr>
          <w:p w:rsidR="00B00EE0" w:rsidRPr="000B18C4" w:rsidRDefault="00B00EE0" w:rsidP="008819E5">
            <w:pPr>
              <w:jc w:val="both"/>
              <w:rPr>
                <w:rFonts w:ascii="Times New Roman" w:hAnsi="Times New Roman" w:cs="Times New Roman"/>
                <w:sz w:val="24"/>
                <w:szCs w:val="24"/>
              </w:rPr>
            </w:pPr>
          </w:p>
        </w:tc>
        <w:tc>
          <w:tcPr>
            <w:tcW w:w="2940"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Vidējais valstī</w:t>
            </w:r>
          </w:p>
        </w:tc>
        <w:tc>
          <w:tcPr>
            <w:tcW w:w="1704"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64,75%</w:t>
            </w:r>
          </w:p>
        </w:tc>
        <w:tc>
          <w:tcPr>
            <w:tcW w:w="1705"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67,07%</w:t>
            </w:r>
          </w:p>
        </w:tc>
        <w:tc>
          <w:tcPr>
            <w:tcW w:w="1705" w:type="dxa"/>
          </w:tcPr>
          <w:p w:rsidR="00B00EE0" w:rsidRPr="000B18C4" w:rsidRDefault="00EC4825" w:rsidP="008819E5">
            <w:pPr>
              <w:jc w:val="both"/>
              <w:rPr>
                <w:rFonts w:ascii="Times New Roman" w:hAnsi="Times New Roman" w:cs="Times New Roman"/>
                <w:sz w:val="24"/>
                <w:szCs w:val="24"/>
              </w:rPr>
            </w:pPr>
            <w:r w:rsidRPr="000B18C4">
              <w:rPr>
                <w:rFonts w:ascii="Times New Roman" w:hAnsi="Times New Roman" w:cs="Times New Roman"/>
                <w:sz w:val="24"/>
                <w:szCs w:val="24"/>
              </w:rPr>
              <w:t>66.87%</w:t>
            </w:r>
          </w:p>
        </w:tc>
      </w:tr>
      <w:tr w:rsidR="00B00EE0" w:rsidRPr="000B18C4" w:rsidTr="00BF44C9">
        <w:tc>
          <w:tcPr>
            <w:tcW w:w="1704" w:type="dxa"/>
            <w:vMerge/>
          </w:tcPr>
          <w:p w:rsidR="00B00EE0" w:rsidRPr="000B18C4" w:rsidRDefault="00B00EE0" w:rsidP="008819E5">
            <w:pPr>
              <w:jc w:val="both"/>
              <w:rPr>
                <w:rFonts w:ascii="Times New Roman" w:hAnsi="Times New Roman" w:cs="Times New Roman"/>
                <w:sz w:val="24"/>
                <w:szCs w:val="24"/>
              </w:rPr>
            </w:pPr>
          </w:p>
        </w:tc>
        <w:tc>
          <w:tcPr>
            <w:tcW w:w="2940"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Pēc urbanizācijas</w:t>
            </w:r>
          </w:p>
        </w:tc>
        <w:tc>
          <w:tcPr>
            <w:tcW w:w="1704"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62,82%</w:t>
            </w:r>
          </w:p>
        </w:tc>
        <w:tc>
          <w:tcPr>
            <w:tcW w:w="1705"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65,18%</w:t>
            </w:r>
          </w:p>
        </w:tc>
        <w:tc>
          <w:tcPr>
            <w:tcW w:w="1705" w:type="dxa"/>
          </w:tcPr>
          <w:p w:rsidR="00B00EE0" w:rsidRPr="000B18C4" w:rsidRDefault="00F642C1" w:rsidP="008819E5">
            <w:pPr>
              <w:jc w:val="both"/>
              <w:rPr>
                <w:rFonts w:ascii="Times New Roman" w:hAnsi="Times New Roman" w:cs="Times New Roman"/>
                <w:sz w:val="24"/>
                <w:szCs w:val="24"/>
              </w:rPr>
            </w:pPr>
            <w:r w:rsidRPr="000B18C4">
              <w:rPr>
                <w:rFonts w:ascii="Times New Roman" w:hAnsi="Times New Roman" w:cs="Times New Roman"/>
                <w:sz w:val="24"/>
                <w:szCs w:val="24"/>
              </w:rPr>
              <w:t>64.77%</w:t>
            </w:r>
          </w:p>
        </w:tc>
      </w:tr>
      <w:tr w:rsidR="00B00EE0" w:rsidRPr="000B18C4" w:rsidTr="00BF44C9">
        <w:tc>
          <w:tcPr>
            <w:tcW w:w="1704" w:type="dxa"/>
            <w:vMerge/>
          </w:tcPr>
          <w:p w:rsidR="00B00EE0" w:rsidRPr="000B18C4" w:rsidRDefault="00B00EE0" w:rsidP="008819E5">
            <w:pPr>
              <w:jc w:val="both"/>
              <w:rPr>
                <w:rFonts w:ascii="Times New Roman" w:hAnsi="Times New Roman" w:cs="Times New Roman"/>
                <w:sz w:val="24"/>
                <w:szCs w:val="24"/>
              </w:rPr>
            </w:pPr>
          </w:p>
        </w:tc>
        <w:tc>
          <w:tcPr>
            <w:tcW w:w="2940"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Pēc skolas tipa</w:t>
            </w:r>
          </w:p>
        </w:tc>
        <w:tc>
          <w:tcPr>
            <w:tcW w:w="1704"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63,51%</w:t>
            </w:r>
          </w:p>
        </w:tc>
        <w:tc>
          <w:tcPr>
            <w:tcW w:w="1705"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65,64%</w:t>
            </w:r>
          </w:p>
        </w:tc>
        <w:tc>
          <w:tcPr>
            <w:tcW w:w="1705" w:type="dxa"/>
          </w:tcPr>
          <w:p w:rsidR="00B00EE0" w:rsidRPr="000B18C4" w:rsidRDefault="00F642C1" w:rsidP="008819E5">
            <w:pPr>
              <w:jc w:val="both"/>
              <w:rPr>
                <w:rFonts w:ascii="Times New Roman" w:hAnsi="Times New Roman" w:cs="Times New Roman"/>
                <w:sz w:val="24"/>
                <w:szCs w:val="24"/>
              </w:rPr>
            </w:pPr>
            <w:r w:rsidRPr="000B18C4">
              <w:rPr>
                <w:rFonts w:ascii="Times New Roman" w:hAnsi="Times New Roman" w:cs="Times New Roman"/>
                <w:sz w:val="24"/>
                <w:szCs w:val="24"/>
              </w:rPr>
              <w:t>64.99%</w:t>
            </w:r>
          </w:p>
        </w:tc>
      </w:tr>
      <w:tr w:rsidR="00B00EE0" w:rsidRPr="000B18C4" w:rsidTr="00BF44C9">
        <w:tc>
          <w:tcPr>
            <w:tcW w:w="1704" w:type="dxa"/>
            <w:vMerge w:val="restart"/>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Angļu valoda</w:t>
            </w:r>
          </w:p>
        </w:tc>
        <w:tc>
          <w:tcPr>
            <w:tcW w:w="2940" w:type="dxa"/>
          </w:tcPr>
          <w:p w:rsidR="00B00EE0" w:rsidRPr="000B18C4" w:rsidRDefault="00B00EE0" w:rsidP="008819E5">
            <w:pPr>
              <w:jc w:val="both"/>
              <w:rPr>
                <w:rFonts w:ascii="Times New Roman" w:hAnsi="Times New Roman" w:cs="Times New Roman"/>
                <w:b/>
                <w:sz w:val="24"/>
                <w:szCs w:val="24"/>
              </w:rPr>
            </w:pPr>
            <w:r w:rsidRPr="000B18C4">
              <w:rPr>
                <w:rFonts w:ascii="Times New Roman" w:hAnsi="Times New Roman" w:cs="Times New Roman"/>
                <w:b/>
                <w:sz w:val="24"/>
                <w:szCs w:val="24"/>
              </w:rPr>
              <w:t>Salnavas pamatskola</w:t>
            </w:r>
          </w:p>
        </w:tc>
        <w:tc>
          <w:tcPr>
            <w:tcW w:w="1704" w:type="dxa"/>
          </w:tcPr>
          <w:p w:rsidR="00B00EE0" w:rsidRPr="000B18C4" w:rsidRDefault="005E3C85" w:rsidP="008819E5">
            <w:pPr>
              <w:jc w:val="both"/>
              <w:rPr>
                <w:rFonts w:ascii="Times New Roman" w:hAnsi="Times New Roman" w:cs="Times New Roman"/>
                <w:b/>
                <w:sz w:val="24"/>
                <w:szCs w:val="24"/>
              </w:rPr>
            </w:pPr>
            <w:r w:rsidRPr="000B18C4">
              <w:rPr>
                <w:rFonts w:ascii="Times New Roman" w:hAnsi="Times New Roman" w:cs="Times New Roman"/>
                <w:b/>
                <w:sz w:val="24"/>
                <w:szCs w:val="24"/>
              </w:rPr>
              <w:t>90%</w:t>
            </w:r>
          </w:p>
        </w:tc>
        <w:tc>
          <w:tcPr>
            <w:tcW w:w="1705" w:type="dxa"/>
          </w:tcPr>
          <w:p w:rsidR="00B00EE0" w:rsidRPr="000B18C4" w:rsidRDefault="00AB1BAA" w:rsidP="008819E5">
            <w:pPr>
              <w:jc w:val="both"/>
              <w:rPr>
                <w:rFonts w:ascii="Times New Roman" w:hAnsi="Times New Roman" w:cs="Times New Roman"/>
                <w:b/>
                <w:sz w:val="24"/>
                <w:szCs w:val="24"/>
              </w:rPr>
            </w:pPr>
            <w:r w:rsidRPr="000B18C4">
              <w:rPr>
                <w:rFonts w:ascii="Times New Roman" w:hAnsi="Times New Roman" w:cs="Times New Roman"/>
                <w:b/>
                <w:sz w:val="24"/>
                <w:szCs w:val="24"/>
              </w:rPr>
              <w:t>72.5%</w:t>
            </w:r>
          </w:p>
        </w:tc>
        <w:tc>
          <w:tcPr>
            <w:tcW w:w="1705" w:type="dxa"/>
          </w:tcPr>
          <w:p w:rsidR="00B00EE0" w:rsidRPr="000B18C4" w:rsidRDefault="00152963" w:rsidP="008819E5">
            <w:pPr>
              <w:jc w:val="both"/>
              <w:rPr>
                <w:rFonts w:ascii="Times New Roman" w:hAnsi="Times New Roman" w:cs="Times New Roman"/>
                <w:b/>
                <w:sz w:val="24"/>
                <w:szCs w:val="24"/>
              </w:rPr>
            </w:pPr>
            <w:r w:rsidRPr="000B18C4">
              <w:rPr>
                <w:rFonts w:ascii="Times New Roman" w:hAnsi="Times New Roman" w:cs="Times New Roman"/>
                <w:b/>
                <w:sz w:val="24"/>
                <w:szCs w:val="24"/>
              </w:rPr>
              <w:t>79%</w:t>
            </w:r>
          </w:p>
        </w:tc>
      </w:tr>
      <w:tr w:rsidR="00B00EE0" w:rsidRPr="000B18C4" w:rsidTr="00BF44C9">
        <w:tc>
          <w:tcPr>
            <w:tcW w:w="1704" w:type="dxa"/>
            <w:vMerge/>
          </w:tcPr>
          <w:p w:rsidR="00B00EE0" w:rsidRPr="000B18C4" w:rsidRDefault="00B00EE0" w:rsidP="008819E5">
            <w:pPr>
              <w:jc w:val="both"/>
              <w:rPr>
                <w:rFonts w:ascii="Times New Roman" w:hAnsi="Times New Roman" w:cs="Times New Roman"/>
                <w:sz w:val="24"/>
                <w:szCs w:val="24"/>
              </w:rPr>
            </w:pPr>
          </w:p>
        </w:tc>
        <w:tc>
          <w:tcPr>
            <w:tcW w:w="2940"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Vidējais valstī</w:t>
            </w:r>
          </w:p>
        </w:tc>
        <w:tc>
          <w:tcPr>
            <w:tcW w:w="1704"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70,75%</w:t>
            </w:r>
          </w:p>
        </w:tc>
        <w:tc>
          <w:tcPr>
            <w:tcW w:w="1705"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74,38%</w:t>
            </w:r>
          </w:p>
        </w:tc>
        <w:tc>
          <w:tcPr>
            <w:tcW w:w="1705" w:type="dxa"/>
          </w:tcPr>
          <w:p w:rsidR="00B00EE0" w:rsidRPr="000B18C4" w:rsidRDefault="00EC4825" w:rsidP="008819E5">
            <w:pPr>
              <w:jc w:val="both"/>
              <w:rPr>
                <w:rFonts w:ascii="Times New Roman" w:hAnsi="Times New Roman" w:cs="Times New Roman"/>
                <w:sz w:val="24"/>
                <w:szCs w:val="24"/>
              </w:rPr>
            </w:pPr>
            <w:r w:rsidRPr="000B18C4">
              <w:rPr>
                <w:rFonts w:ascii="Times New Roman" w:hAnsi="Times New Roman" w:cs="Times New Roman"/>
                <w:sz w:val="24"/>
                <w:szCs w:val="24"/>
              </w:rPr>
              <w:t>70.95%</w:t>
            </w:r>
          </w:p>
        </w:tc>
      </w:tr>
      <w:tr w:rsidR="00B00EE0" w:rsidRPr="000B18C4" w:rsidTr="00BF44C9">
        <w:tc>
          <w:tcPr>
            <w:tcW w:w="1704" w:type="dxa"/>
            <w:vMerge/>
          </w:tcPr>
          <w:p w:rsidR="00B00EE0" w:rsidRPr="000B18C4" w:rsidRDefault="00B00EE0" w:rsidP="008819E5">
            <w:pPr>
              <w:jc w:val="both"/>
              <w:rPr>
                <w:rFonts w:ascii="Times New Roman" w:hAnsi="Times New Roman" w:cs="Times New Roman"/>
                <w:sz w:val="24"/>
                <w:szCs w:val="24"/>
              </w:rPr>
            </w:pPr>
          </w:p>
        </w:tc>
        <w:tc>
          <w:tcPr>
            <w:tcW w:w="2940"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Pēc urbanizācijas</w:t>
            </w:r>
          </w:p>
        </w:tc>
        <w:tc>
          <w:tcPr>
            <w:tcW w:w="1704"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66,72%</w:t>
            </w:r>
          </w:p>
        </w:tc>
        <w:tc>
          <w:tcPr>
            <w:tcW w:w="1705"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70,73%</w:t>
            </w:r>
          </w:p>
        </w:tc>
        <w:tc>
          <w:tcPr>
            <w:tcW w:w="1705" w:type="dxa"/>
          </w:tcPr>
          <w:p w:rsidR="00B00EE0" w:rsidRPr="000B18C4" w:rsidRDefault="00F642C1" w:rsidP="008819E5">
            <w:pPr>
              <w:jc w:val="both"/>
              <w:rPr>
                <w:rFonts w:ascii="Times New Roman" w:hAnsi="Times New Roman" w:cs="Times New Roman"/>
                <w:sz w:val="24"/>
                <w:szCs w:val="24"/>
              </w:rPr>
            </w:pPr>
            <w:r w:rsidRPr="000B18C4">
              <w:rPr>
                <w:rFonts w:ascii="Times New Roman" w:hAnsi="Times New Roman" w:cs="Times New Roman"/>
                <w:sz w:val="24"/>
                <w:szCs w:val="24"/>
              </w:rPr>
              <w:t>68.01%</w:t>
            </w:r>
          </w:p>
        </w:tc>
      </w:tr>
      <w:tr w:rsidR="00B00EE0" w:rsidRPr="000B18C4" w:rsidTr="00BF44C9">
        <w:tc>
          <w:tcPr>
            <w:tcW w:w="1704" w:type="dxa"/>
            <w:vMerge/>
          </w:tcPr>
          <w:p w:rsidR="00B00EE0" w:rsidRPr="000B18C4" w:rsidRDefault="00B00EE0" w:rsidP="008819E5">
            <w:pPr>
              <w:jc w:val="both"/>
              <w:rPr>
                <w:rFonts w:ascii="Times New Roman" w:hAnsi="Times New Roman" w:cs="Times New Roman"/>
                <w:sz w:val="24"/>
                <w:szCs w:val="24"/>
              </w:rPr>
            </w:pPr>
          </w:p>
        </w:tc>
        <w:tc>
          <w:tcPr>
            <w:tcW w:w="2940"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Pēc skolas tipa</w:t>
            </w:r>
          </w:p>
        </w:tc>
        <w:tc>
          <w:tcPr>
            <w:tcW w:w="1704"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68,73%</w:t>
            </w:r>
          </w:p>
        </w:tc>
        <w:tc>
          <w:tcPr>
            <w:tcW w:w="1705"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72,12%</w:t>
            </w:r>
          </w:p>
        </w:tc>
        <w:tc>
          <w:tcPr>
            <w:tcW w:w="1705" w:type="dxa"/>
          </w:tcPr>
          <w:p w:rsidR="00B00EE0" w:rsidRPr="000B18C4" w:rsidRDefault="00F642C1" w:rsidP="008819E5">
            <w:pPr>
              <w:jc w:val="both"/>
              <w:rPr>
                <w:rFonts w:ascii="Times New Roman" w:hAnsi="Times New Roman" w:cs="Times New Roman"/>
                <w:sz w:val="24"/>
                <w:szCs w:val="24"/>
              </w:rPr>
            </w:pPr>
            <w:r w:rsidRPr="000B18C4">
              <w:rPr>
                <w:rFonts w:ascii="Times New Roman" w:hAnsi="Times New Roman" w:cs="Times New Roman"/>
                <w:sz w:val="24"/>
                <w:szCs w:val="24"/>
              </w:rPr>
              <w:t>68.65%</w:t>
            </w:r>
          </w:p>
        </w:tc>
      </w:tr>
      <w:tr w:rsidR="00B00EE0" w:rsidRPr="000B18C4" w:rsidTr="00BF44C9">
        <w:tc>
          <w:tcPr>
            <w:tcW w:w="1704" w:type="dxa"/>
            <w:vMerge w:val="restart"/>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Krievu valoda</w:t>
            </w:r>
          </w:p>
        </w:tc>
        <w:tc>
          <w:tcPr>
            <w:tcW w:w="2940" w:type="dxa"/>
          </w:tcPr>
          <w:p w:rsidR="00B00EE0" w:rsidRPr="000B18C4" w:rsidRDefault="00B00EE0" w:rsidP="008819E5">
            <w:pPr>
              <w:jc w:val="both"/>
              <w:rPr>
                <w:rFonts w:ascii="Times New Roman" w:hAnsi="Times New Roman" w:cs="Times New Roman"/>
                <w:b/>
                <w:sz w:val="24"/>
                <w:szCs w:val="24"/>
              </w:rPr>
            </w:pPr>
            <w:r w:rsidRPr="000B18C4">
              <w:rPr>
                <w:rFonts w:ascii="Times New Roman" w:hAnsi="Times New Roman" w:cs="Times New Roman"/>
                <w:b/>
                <w:sz w:val="24"/>
                <w:szCs w:val="24"/>
              </w:rPr>
              <w:t>Salnavas pamatskola</w:t>
            </w:r>
          </w:p>
        </w:tc>
        <w:tc>
          <w:tcPr>
            <w:tcW w:w="1704" w:type="dxa"/>
          </w:tcPr>
          <w:p w:rsidR="00B00EE0" w:rsidRPr="000B18C4" w:rsidRDefault="005E3C85" w:rsidP="008819E5">
            <w:pPr>
              <w:jc w:val="both"/>
              <w:rPr>
                <w:rFonts w:ascii="Times New Roman" w:hAnsi="Times New Roman" w:cs="Times New Roman"/>
                <w:b/>
                <w:sz w:val="24"/>
                <w:szCs w:val="24"/>
              </w:rPr>
            </w:pPr>
            <w:r w:rsidRPr="000B18C4">
              <w:rPr>
                <w:rFonts w:ascii="Times New Roman" w:hAnsi="Times New Roman" w:cs="Times New Roman"/>
                <w:b/>
                <w:sz w:val="24"/>
                <w:szCs w:val="24"/>
              </w:rPr>
              <w:t>80.00%</w:t>
            </w:r>
          </w:p>
        </w:tc>
        <w:tc>
          <w:tcPr>
            <w:tcW w:w="1705" w:type="dxa"/>
          </w:tcPr>
          <w:p w:rsidR="00B00EE0" w:rsidRPr="000B18C4" w:rsidRDefault="00AB1BAA" w:rsidP="008819E5">
            <w:pPr>
              <w:jc w:val="both"/>
              <w:rPr>
                <w:rFonts w:ascii="Times New Roman" w:hAnsi="Times New Roman" w:cs="Times New Roman"/>
                <w:b/>
                <w:sz w:val="24"/>
                <w:szCs w:val="24"/>
              </w:rPr>
            </w:pPr>
            <w:r w:rsidRPr="000B18C4">
              <w:rPr>
                <w:rFonts w:ascii="Times New Roman" w:hAnsi="Times New Roman" w:cs="Times New Roman"/>
                <w:b/>
                <w:sz w:val="24"/>
                <w:szCs w:val="24"/>
              </w:rPr>
              <w:t>73.1%</w:t>
            </w:r>
          </w:p>
        </w:tc>
        <w:tc>
          <w:tcPr>
            <w:tcW w:w="1705" w:type="dxa"/>
          </w:tcPr>
          <w:p w:rsidR="00B00EE0" w:rsidRPr="000B18C4" w:rsidRDefault="00152963" w:rsidP="008819E5">
            <w:pPr>
              <w:jc w:val="both"/>
              <w:rPr>
                <w:rFonts w:ascii="Times New Roman" w:hAnsi="Times New Roman" w:cs="Times New Roman"/>
                <w:b/>
                <w:sz w:val="24"/>
                <w:szCs w:val="24"/>
              </w:rPr>
            </w:pPr>
            <w:r w:rsidRPr="000B18C4">
              <w:rPr>
                <w:rFonts w:ascii="Times New Roman" w:hAnsi="Times New Roman" w:cs="Times New Roman"/>
                <w:b/>
                <w:sz w:val="24"/>
                <w:szCs w:val="24"/>
              </w:rPr>
              <w:t>80.25%</w:t>
            </w:r>
          </w:p>
        </w:tc>
      </w:tr>
      <w:tr w:rsidR="00B00EE0" w:rsidRPr="000B18C4" w:rsidTr="00BF44C9">
        <w:tc>
          <w:tcPr>
            <w:tcW w:w="1704" w:type="dxa"/>
            <w:vMerge/>
          </w:tcPr>
          <w:p w:rsidR="00B00EE0" w:rsidRPr="000B18C4" w:rsidRDefault="00B00EE0" w:rsidP="008819E5">
            <w:pPr>
              <w:jc w:val="both"/>
              <w:rPr>
                <w:rFonts w:ascii="Times New Roman" w:hAnsi="Times New Roman" w:cs="Times New Roman"/>
                <w:sz w:val="24"/>
                <w:szCs w:val="24"/>
              </w:rPr>
            </w:pPr>
          </w:p>
        </w:tc>
        <w:tc>
          <w:tcPr>
            <w:tcW w:w="2940"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Vidējais valstī</w:t>
            </w:r>
          </w:p>
        </w:tc>
        <w:tc>
          <w:tcPr>
            <w:tcW w:w="1704"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76,08%</w:t>
            </w:r>
          </w:p>
        </w:tc>
        <w:tc>
          <w:tcPr>
            <w:tcW w:w="1705"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78,37%</w:t>
            </w:r>
          </w:p>
        </w:tc>
        <w:tc>
          <w:tcPr>
            <w:tcW w:w="1705" w:type="dxa"/>
          </w:tcPr>
          <w:p w:rsidR="00B00EE0" w:rsidRPr="000B18C4" w:rsidRDefault="00EC4825" w:rsidP="008819E5">
            <w:pPr>
              <w:jc w:val="both"/>
              <w:rPr>
                <w:rFonts w:ascii="Times New Roman" w:hAnsi="Times New Roman" w:cs="Times New Roman"/>
                <w:sz w:val="24"/>
                <w:szCs w:val="24"/>
              </w:rPr>
            </w:pPr>
            <w:r w:rsidRPr="000B18C4">
              <w:rPr>
                <w:rFonts w:ascii="Times New Roman" w:hAnsi="Times New Roman" w:cs="Times New Roman"/>
                <w:sz w:val="24"/>
                <w:szCs w:val="24"/>
              </w:rPr>
              <w:t>75.36%</w:t>
            </w:r>
          </w:p>
        </w:tc>
      </w:tr>
      <w:tr w:rsidR="00B00EE0" w:rsidRPr="000B18C4" w:rsidTr="00BF44C9">
        <w:tc>
          <w:tcPr>
            <w:tcW w:w="1704" w:type="dxa"/>
            <w:vMerge/>
          </w:tcPr>
          <w:p w:rsidR="00B00EE0" w:rsidRPr="000B18C4" w:rsidRDefault="00B00EE0" w:rsidP="008819E5">
            <w:pPr>
              <w:jc w:val="both"/>
              <w:rPr>
                <w:rFonts w:ascii="Times New Roman" w:hAnsi="Times New Roman" w:cs="Times New Roman"/>
                <w:sz w:val="24"/>
                <w:szCs w:val="24"/>
              </w:rPr>
            </w:pPr>
          </w:p>
        </w:tc>
        <w:tc>
          <w:tcPr>
            <w:tcW w:w="2940"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Pēc urbanizācijas</w:t>
            </w:r>
          </w:p>
        </w:tc>
        <w:tc>
          <w:tcPr>
            <w:tcW w:w="1704"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73,37%</w:t>
            </w:r>
          </w:p>
        </w:tc>
        <w:tc>
          <w:tcPr>
            <w:tcW w:w="1705"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73,43%</w:t>
            </w:r>
          </w:p>
        </w:tc>
        <w:tc>
          <w:tcPr>
            <w:tcW w:w="1705" w:type="dxa"/>
          </w:tcPr>
          <w:p w:rsidR="00B00EE0" w:rsidRPr="000B18C4" w:rsidRDefault="00F642C1" w:rsidP="008819E5">
            <w:pPr>
              <w:jc w:val="both"/>
              <w:rPr>
                <w:rFonts w:ascii="Times New Roman" w:hAnsi="Times New Roman" w:cs="Times New Roman"/>
                <w:sz w:val="24"/>
                <w:szCs w:val="24"/>
              </w:rPr>
            </w:pPr>
            <w:r w:rsidRPr="000B18C4">
              <w:rPr>
                <w:rFonts w:ascii="Times New Roman" w:hAnsi="Times New Roman" w:cs="Times New Roman"/>
                <w:sz w:val="24"/>
                <w:szCs w:val="24"/>
              </w:rPr>
              <w:t>70.73%</w:t>
            </w:r>
          </w:p>
        </w:tc>
      </w:tr>
      <w:tr w:rsidR="00B00EE0" w:rsidRPr="000B18C4" w:rsidTr="00BF44C9">
        <w:tc>
          <w:tcPr>
            <w:tcW w:w="1704" w:type="dxa"/>
            <w:vMerge/>
          </w:tcPr>
          <w:p w:rsidR="00B00EE0" w:rsidRPr="000B18C4" w:rsidRDefault="00B00EE0" w:rsidP="008819E5">
            <w:pPr>
              <w:jc w:val="both"/>
              <w:rPr>
                <w:rFonts w:ascii="Times New Roman" w:hAnsi="Times New Roman" w:cs="Times New Roman"/>
                <w:sz w:val="24"/>
                <w:szCs w:val="24"/>
              </w:rPr>
            </w:pPr>
          </w:p>
        </w:tc>
        <w:tc>
          <w:tcPr>
            <w:tcW w:w="2940"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Pēc skolas tipa</w:t>
            </w:r>
          </w:p>
        </w:tc>
        <w:tc>
          <w:tcPr>
            <w:tcW w:w="1704"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74,95%</w:t>
            </w:r>
          </w:p>
        </w:tc>
        <w:tc>
          <w:tcPr>
            <w:tcW w:w="1705"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73,47%</w:t>
            </w:r>
          </w:p>
        </w:tc>
        <w:tc>
          <w:tcPr>
            <w:tcW w:w="1705" w:type="dxa"/>
          </w:tcPr>
          <w:p w:rsidR="00B00EE0" w:rsidRPr="000B18C4" w:rsidRDefault="00F642C1" w:rsidP="008819E5">
            <w:pPr>
              <w:jc w:val="both"/>
              <w:rPr>
                <w:rFonts w:ascii="Times New Roman" w:hAnsi="Times New Roman" w:cs="Times New Roman"/>
                <w:sz w:val="24"/>
                <w:szCs w:val="24"/>
              </w:rPr>
            </w:pPr>
            <w:r w:rsidRPr="000B18C4">
              <w:rPr>
                <w:rFonts w:ascii="Times New Roman" w:hAnsi="Times New Roman" w:cs="Times New Roman"/>
                <w:sz w:val="24"/>
                <w:szCs w:val="24"/>
              </w:rPr>
              <w:t>71.86%</w:t>
            </w:r>
          </w:p>
        </w:tc>
      </w:tr>
      <w:tr w:rsidR="00B00EE0" w:rsidRPr="000B18C4" w:rsidTr="00BF44C9">
        <w:tc>
          <w:tcPr>
            <w:tcW w:w="1704" w:type="dxa"/>
            <w:vMerge w:val="restart"/>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lastRenderedPageBreak/>
              <w:t>Latvijas vēsture</w:t>
            </w:r>
          </w:p>
        </w:tc>
        <w:tc>
          <w:tcPr>
            <w:tcW w:w="2940" w:type="dxa"/>
          </w:tcPr>
          <w:p w:rsidR="00B00EE0" w:rsidRPr="000B18C4" w:rsidRDefault="00B00EE0" w:rsidP="008819E5">
            <w:pPr>
              <w:jc w:val="both"/>
              <w:rPr>
                <w:rFonts w:ascii="Times New Roman" w:hAnsi="Times New Roman" w:cs="Times New Roman"/>
                <w:b/>
                <w:sz w:val="24"/>
                <w:szCs w:val="24"/>
              </w:rPr>
            </w:pPr>
            <w:r w:rsidRPr="000B18C4">
              <w:rPr>
                <w:rFonts w:ascii="Times New Roman" w:hAnsi="Times New Roman" w:cs="Times New Roman"/>
                <w:b/>
                <w:sz w:val="24"/>
                <w:szCs w:val="24"/>
              </w:rPr>
              <w:t>Salnavas pamatskola</w:t>
            </w:r>
          </w:p>
        </w:tc>
        <w:tc>
          <w:tcPr>
            <w:tcW w:w="1704" w:type="dxa"/>
          </w:tcPr>
          <w:p w:rsidR="00B00EE0" w:rsidRPr="000B18C4" w:rsidRDefault="00FC3A66" w:rsidP="008819E5">
            <w:pPr>
              <w:jc w:val="both"/>
              <w:rPr>
                <w:rFonts w:ascii="Times New Roman" w:hAnsi="Times New Roman" w:cs="Times New Roman"/>
                <w:b/>
                <w:sz w:val="24"/>
                <w:szCs w:val="24"/>
              </w:rPr>
            </w:pPr>
            <w:r w:rsidRPr="000B18C4">
              <w:rPr>
                <w:rFonts w:ascii="Times New Roman" w:hAnsi="Times New Roman" w:cs="Times New Roman"/>
                <w:b/>
                <w:sz w:val="24"/>
                <w:szCs w:val="24"/>
              </w:rPr>
              <w:t>70.00%</w:t>
            </w:r>
          </w:p>
        </w:tc>
        <w:tc>
          <w:tcPr>
            <w:tcW w:w="1705" w:type="dxa"/>
          </w:tcPr>
          <w:p w:rsidR="00B00EE0" w:rsidRPr="000B18C4" w:rsidRDefault="00AB1BAA" w:rsidP="008819E5">
            <w:pPr>
              <w:jc w:val="both"/>
              <w:rPr>
                <w:rFonts w:ascii="Times New Roman" w:hAnsi="Times New Roman" w:cs="Times New Roman"/>
                <w:b/>
                <w:sz w:val="24"/>
                <w:szCs w:val="24"/>
              </w:rPr>
            </w:pPr>
            <w:r w:rsidRPr="000B18C4">
              <w:rPr>
                <w:rFonts w:ascii="Times New Roman" w:hAnsi="Times New Roman" w:cs="Times New Roman"/>
                <w:b/>
                <w:sz w:val="24"/>
                <w:szCs w:val="24"/>
              </w:rPr>
              <w:t>88.23%</w:t>
            </w:r>
          </w:p>
        </w:tc>
        <w:tc>
          <w:tcPr>
            <w:tcW w:w="1705" w:type="dxa"/>
          </w:tcPr>
          <w:p w:rsidR="00B00EE0" w:rsidRPr="000B18C4" w:rsidRDefault="00152963" w:rsidP="008819E5">
            <w:pPr>
              <w:jc w:val="both"/>
              <w:rPr>
                <w:rFonts w:ascii="Times New Roman" w:hAnsi="Times New Roman" w:cs="Times New Roman"/>
                <w:b/>
                <w:sz w:val="24"/>
                <w:szCs w:val="24"/>
              </w:rPr>
            </w:pPr>
            <w:r w:rsidRPr="000B18C4">
              <w:rPr>
                <w:rFonts w:ascii="Times New Roman" w:hAnsi="Times New Roman" w:cs="Times New Roman"/>
                <w:b/>
                <w:sz w:val="24"/>
                <w:szCs w:val="24"/>
              </w:rPr>
              <w:t>80.71%</w:t>
            </w:r>
          </w:p>
        </w:tc>
      </w:tr>
      <w:tr w:rsidR="00B00EE0" w:rsidRPr="000B18C4" w:rsidTr="00BF44C9">
        <w:tc>
          <w:tcPr>
            <w:tcW w:w="1704" w:type="dxa"/>
            <w:vMerge/>
          </w:tcPr>
          <w:p w:rsidR="00B00EE0" w:rsidRPr="000B18C4" w:rsidRDefault="00B00EE0" w:rsidP="008819E5">
            <w:pPr>
              <w:jc w:val="both"/>
              <w:rPr>
                <w:rFonts w:ascii="Times New Roman" w:hAnsi="Times New Roman" w:cs="Times New Roman"/>
                <w:sz w:val="24"/>
                <w:szCs w:val="24"/>
              </w:rPr>
            </w:pPr>
          </w:p>
        </w:tc>
        <w:tc>
          <w:tcPr>
            <w:tcW w:w="2940"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Vidējais valstī</w:t>
            </w:r>
          </w:p>
        </w:tc>
        <w:tc>
          <w:tcPr>
            <w:tcW w:w="1704"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62,51%</w:t>
            </w:r>
          </w:p>
        </w:tc>
        <w:tc>
          <w:tcPr>
            <w:tcW w:w="1705"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70%</w:t>
            </w:r>
          </w:p>
        </w:tc>
        <w:tc>
          <w:tcPr>
            <w:tcW w:w="1705" w:type="dxa"/>
          </w:tcPr>
          <w:p w:rsidR="00B00EE0" w:rsidRPr="000B18C4" w:rsidRDefault="00EC4825" w:rsidP="008819E5">
            <w:pPr>
              <w:jc w:val="both"/>
              <w:rPr>
                <w:rFonts w:ascii="Times New Roman" w:hAnsi="Times New Roman" w:cs="Times New Roman"/>
                <w:sz w:val="24"/>
                <w:szCs w:val="24"/>
              </w:rPr>
            </w:pPr>
            <w:r w:rsidRPr="000B18C4">
              <w:rPr>
                <w:rFonts w:ascii="Times New Roman" w:hAnsi="Times New Roman" w:cs="Times New Roman"/>
                <w:sz w:val="24"/>
                <w:szCs w:val="24"/>
              </w:rPr>
              <w:t>66.69%</w:t>
            </w:r>
          </w:p>
        </w:tc>
      </w:tr>
      <w:tr w:rsidR="00B00EE0" w:rsidRPr="000B18C4" w:rsidTr="00BF44C9">
        <w:tc>
          <w:tcPr>
            <w:tcW w:w="1704" w:type="dxa"/>
            <w:vMerge/>
          </w:tcPr>
          <w:p w:rsidR="00B00EE0" w:rsidRPr="000B18C4" w:rsidRDefault="00B00EE0" w:rsidP="008819E5">
            <w:pPr>
              <w:jc w:val="both"/>
              <w:rPr>
                <w:rFonts w:ascii="Times New Roman" w:hAnsi="Times New Roman" w:cs="Times New Roman"/>
                <w:sz w:val="24"/>
                <w:szCs w:val="24"/>
              </w:rPr>
            </w:pPr>
          </w:p>
        </w:tc>
        <w:tc>
          <w:tcPr>
            <w:tcW w:w="2940"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Pēc urbanizācijas</w:t>
            </w:r>
          </w:p>
        </w:tc>
        <w:tc>
          <w:tcPr>
            <w:tcW w:w="1704"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60,34%</w:t>
            </w:r>
          </w:p>
        </w:tc>
        <w:tc>
          <w:tcPr>
            <w:tcW w:w="1705"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66,19%</w:t>
            </w:r>
          </w:p>
        </w:tc>
        <w:tc>
          <w:tcPr>
            <w:tcW w:w="1705" w:type="dxa"/>
          </w:tcPr>
          <w:p w:rsidR="00B00EE0" w:rsidRPr="000B18C4" w:rsidRDefault="00F642C1" w:rsidP="008819E5">
            <w:pPr>
              <w:jc w:val="both"/>
              <w:rPr>
                <w:rFonts w:ascii="Times New Roman" w:hAnsi="Times New Roman" w:cs="Times New Roman"/>
                <w:sz w:val="24"/>
                <w:szCs w:val="24"/>
              </w:rPr>
            </w:pPr>
            <w:r w:rsidRPr="000B18C4">
              <w:rPr>
                <w:rFonts w:ascii="Times New Roman" w:hAnsi="Times New Roman" w:cs="Times New Roman"/>
                <w:sz w:val="24"/>
                <w:szCs w:val="24"/>
              </w:rPr>
              <w:t>64.78%</w:t>
            </w:r>
          </w:p>
        </w:tc>
      </w:tr>
      <w:tr w:rsidR="00B00EE0" w:rsidRPr="000B18C4" w:rsidTr="00BF44C9">
        <w:tc>
          <w:tcPr>
            <w:tcW w:w="1704" w:type="dxa"/>
            <w:vMerge/>
          </w:tcPr>
          <w:p w:rsidR="00B00EE0" w:rsidRPr="000B18C4" w:rsidRDefault="00B00EE0" w:rsidP="008819E5">
            <w:pPr>
              <w:jc w:val="both"/>
              <w:rPr>
                <w:rFonts w:ascii="Times New Roman" w:hAnsi="Times New Roman" w:cs="Times New Roman"/>
                <w:sz w:val="24"/>
                <w:szCs w:val="24"/>
              </w:rPr>
            </w:pPr>
          </w:p>
        </w:tc>
        <w:tc>
          <w:tcPr>
            <w:tcW w:w="2940"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Pēc skolas tipa</w:t>
            </w:r>
          </w:p>
        </w:tc>
        <w:tc>
          <w:tcPr>
            <w:tcW w:w="1704"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61,47% 6</w:t>
            </w:r>
          </w:p>
        </w:tc>
        <w:tc>
          <w:tcPr>
            <w:tcW w:w="1705"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67,43%</w:t>
            </w:r>
          </w:p>
        </w:tc>
        <w:tc>
          <w:tcPr>
            <w:tcW w:w="1705" w:type="dxa"/>
          </w:tcPr>
          <w:p w:rsidR="00B00EE0" w:rsidRPr="000B18C4" w:rsidRDefault="00F642C1" w:rsidP="008819E5">
            <w:pPr>
              <w:jc w:val="both"/>
              <w:rPr>
                <w:rFonts w:ascii="Times New Roman" w:hAnsi="Times New Roman" w:cs="Times New Roman"/>
                <w:sz w:val="24"/>
                <w:szCs w:val="24"/>
              </w:rPr>
            </w:pPr>
            <w:r w:rsidRPr="000B18C4">
              <w:rPr>
                <w:rFonts w:ascii="Times New Roman" w:hAnsi="Times New Roman" w:cs="Times New Roman"/>
                <w:sz w:val="24"/>
                <w:szCs w:val="24"/>
              </w:rPr>
              <w:t>64.79%</w:t>
            </w:r>
          </w:p>
        </w:tc>
      </w:tr>
      <w:tr w:rsidR="00B00EE0" w:rsidRPr="000B18C4" w:rsidTr="00BF44C9">
        <w:tc>
          <w:tcPr>
            <w:tcW w:w="1704" w:type="dxa"/>
            <w:vMerge w:val="restart"/>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Matemātika</w:t>
            </w:r>
          </w:p>
        </w:tc>
        <w:tc>
          <w:tcPr>
            <w:tcW w:w="2940" w:type="dxa"/>
          </w:tcPr>
          <w:p w:rsidR="00B00EE0" w:rsidRPr="000B18C4" w:rsidRDefault="00B00EE0" w:rsidP="008819E5">
            <w:pPr>
              <w:jc w:val="both"/>
              <w:rPr>
                <w:rFonts w:ascii="Times New Roman" w:hAnsi="Times New Roman" w:cs="Times New Roman"/>
                <w:b/>
                <w:sz w:val="24"/>
                <w:szCs w:val="24"/>
              </w:rPr>
            </w:pPr>
            <w:r w:rsidRPr="000B18C4">
              <w:rPr>
                <w:rFonts w:ascii="Times New Roman" w:hAnsi="Times New Roman" w:cs="Times New Roman"/>
                <w:b/>
                <w:sz w:val="24"/>
                <w:szCs w:val="24"/>
              </w:rPr>
              <w:t>Salnavas pamatskola</w:t>
            </w:r>
          </w:p>
        </w:tc>
        <w:tc>
          <w:tcPr>
            <w:tcW w:w="1704" w:type="dxa"/>
          </w:tcPr>
          <w:p w:rsidR="00B00EE0" w:rsidRPr="000B18C4" w:rsidRDefault="005E3C85" w:rsidP="008819E5">
            <w:pPr>
              <w:jc w:val="both"/>
              <w:rPr>
                <w:rFonts w:ascii="Times New Roman" w:hAnsi="Times New Roman" w:cs="Times New Roman"/>
                <w:b/>
                <w:sz w:val="24"/>
                <w:szCs w:val="24"/>
              </w:rPr>
            </w:pPr>
            <w:r w:rsidRPr="000B18C4">
              <w:rPr>
                <w:rFonts w:ascii="Times New Roman" w:hAnsi="Times New Roman" w:cs="Times New Roman"/>
                <w:b/>
                <w:sz w:val="24"/>
                <w:szCs w:val="24"/>
              </w:rPr>
              <w:t>69.58%</w:t>
            </w:r>
          </w:p>
        </w:tc>
        <w:tc>
          <w:tcPr>
            <w:tcW w:w="1705" w:type="dxa"/>
          </w:tcPr>
          <w:p w:rsidR="00B00EE0" w:rsidRPr="000B18C4" w:rsidRDefault="00AB1BAA" w:rsidP="008819E5">
            <w:pPr>
              <w:jc w:val="both"/>
              <w:rPr>
                <w:rFonts w:ascii="Times New Roman" w:hAnsi="Times New Roman" w:cs="Times New Roman"/>
                <w:b/>
                <w:sz w:val="24"/>
                <w:szCs w:val="24"/>
              </w:rPr>
            </w:pPr>
            <w:r w:rsidRPr="000B18C4">
              <w:rPr>
                <w:rFonts w:ascii="Times New Roman" w:hAnsi="Times New Roman" w:cs="Times New Roman"/>
                <w:b/>
                <w:sz w:val="24"/>
                <w:szCs w:val="24"/>
              </w:rPr>
              <w:t>59.43%</w:t>
            </w:r>
          </w:p>
        </w:tc>
        <w:tc>
          <w:tcPr>
            <w:tcW w:w="1705" w:type="dxa"/>
          </w:tcPr>
          <w:p w:rsidR="00B00EE0" w:rsidRPr="000B18C4" w:rsidRDefault="00152963" w:rsidP="008819E5">
            <w:pPr>
              <w:jc w:val="both"/>
              <w:rPr>
                <w:rFonts w:ascii="Times New Roman" w:hAnsi="Times New Roman" w:cs="Times New Roman"/>
                <w:b/>
                <w:sz w:val="24"/>
                <w:szCs w:val="24"/>
              </w:rPr>
            </w:pPr>
            <w:r w:rsidRPr="000B18C4">
              <w:rPr>
                <w:rFonts w:ascii="Times New Roman" w:hAnsi="Times New Roman" w:cs="Times New Roman"/>
                <w:b/>
                <w:sz w:val="24"/>
                <w:szCs w:val="24"/>
              </w:rPr>
              <w:t>57.87%</w:t>
            </w:r>
          </w:p>
        </w:tc>
      </w:tr>
      <w:tr w:rsidR="00B00EE0" w:rsidRPr="000B18C4" w:rsidTr="00BF44C9">
        <w:tc>
          <w:tcPr>
            <w:tcW w:w="1704" w:type="dxa"/>
            <w:vMerge/>
          </w:tcPr>
          <w:p w:rsidR="00B00EE0" w:rsidRPr="000B18C4" w:rsidRDefault="00B00EE0" w:rsidP="008819E5">
            <w:pPr>
              <w:jc w:val="both"/>
              <w:rPr>
                <w:rFonts w:ascii="Times New Roman" w:hAnsi="Times New Roman" w:cs="Times New Roman"/>
                <w:sz w:val="24"/>
                <w:szCs w:val="24"/>
              </w:rPr>
            </w:pPr>
          </w:p>
        </w:tc>
        <w:tc>
          <w:tcPr>
            <w:tcW w:w="2940"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Vidējais valstī</w:t>
            </w:r>
          </w:p>
        </w:tc>
        <w:tc>
          <w:tcPr>
            <w:tcW w:w="1704"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62,30% 5</w:t>
            </w:r>
          </w:p>
        </w:tc>
        <w:tc>
          <w:tcPr>
            <w:tcW w:w="1705"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59,60%</w:t>
            </w:r>
          </w:p>
        </w:tc>
        <w:tc>
          <w:tcPr>
            <w:tcW w:w="1705" w:type="dxa"/>
          </w:tcPr>
          <w:p w:rsidR="00B00EE0" w:rsidRPr="000B18C4" w:rsidRDefault="00EC4825" w:rsidP="008819E5">
            <w:pPr>
              <w:jc w:val="both"/>
              <w:rPr>
                <w:rFonts w:ascii="Times New Roman" w:hAnsi="Times New Roman" w:cs="Times New Roman"/>
                <w:sz w:val="24"/>
                <w:szCs w:val="24"/>
              </w:rPr>
            </w:pPr>
            <w:r w:rsidRPr="000B18C4">
              <w:rPr>
                <w:rFonts w:ascii="Times New Roman" w:hAnsi="Times New Roman" w:cs="Times New Roman"/>
                <w:sz w:val="24"/>
                <w:szCs w:val="24"/>
              </w:rPr>
              <w:t>53.92%</w:t>
            </w:r>
          </w:p>
        </w:tc>
      </w:tr>
      <w:tr w:rsidR="00B00EE0" w:rsidRPr="000B18C4" w:rsidTr="00BF44C9">
        <w:tc>
          <w:tcPr>
            <w:tcW w:w="1704" w:type="dxa"/>
            <w:vMerge/>
          </w:tcPr>
          <w:p w:rsidR="00B00EE0" w:rsidRPr="000B18C4" w:rsidRDefault="00B00EE0" w:rsidP="008819E5">
            <w:pPr>
              <w:jc w:val="both"/>
              <w:rPr>
                <w:rFonts w:ascii="Times New Roman" w:hAnsi="Times New Roman" w:cs="Times New Roman"/>
                <w:sz w:val="24"/>
                <w:szCs w:val="24"/>
              </w:rPr>
            </w:pPr>
          </w:p>
        </w:tc>
        <w:tc>
          <w:tcPr>
            <w:tcW w:w="2940"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Pēc urbanizācijas</w:t>
            </w:r>
          </w:p>
        </w:tc>
        <w:tc>
          <w:tcPr>
            <w:tcW w:w="1704"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54,87% 5</w:t>
            </w:r>
          </w:p>
        </w:tc>
        <w:tc>
          <w:tcPr>
            <w:tcW w:w="1705"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53,46%</w:t>
            </w:r>
          </w:p>
        </w:tc>
        <w:tc>
          <w:tcPr>
            <w:tcW w:w="1705" w:type="dxa"/>
          </w:tcPr>
          <w:p w:rsidR="00B00EE0" w:rsidRPr="000B18C4" w:rsidRDefault="00F642C1" w:rsidP="008819E5">
            <w:pPr>
              <w:jc w:val="both"/>
              <w:rPr>
                <w:rFonts w:ascii="Times New Roman" w:hAnsi="Times New Roman" w:cs="Times New Roman"/>
                <w:sz w:val="24"/>
                <w:szCs w:val="24"/>
              </w:rPr>
            </w:pPr>
            <w:r w:rsidRPr="000B18C4">
              <w:rPr>
                <w:rFonts w:ascii="Times New Roman" w:hAnsi="Times New Roman" w:cs="Times New Roman"/>
                <w:sz w:val="24"/>
                <w:szCs w:val="24"/>
              </w:rPr>
              <w:t>49.79%</w:t>
            </w:r>
          </w:p>
        </w:tc>
      </w:tr>
      <w:tr w:rsidR="00B00EE0" w:rsidRPr="000B18C4" w:rsidTr="00BF44C9">
        <w:tc>
          <w:tcPr>
            <w:tcW w:w="1704" w:type="dxa"/>
            <w:vMerge/>
          </w:tcPr>
          <w:p w:rsidR="00B00EE0" w:rsidRPr="000B18C4" w:rsidRDefault="00B00EE0" w:rsidP="008819E5">
            <w:pPr>
              <w:jc w:val="both"/>
              <w:rPr>
                <w:rFonts w:ascii="Times New Roman" w:hAnsi="Times New Roman" w:cs="Times New Roman"/>
                <w:sz w:val="24"/>
                <w:szCs w:val="24"/>
              </w:rPr>
            </w:pPr>
          </w:p>
        </w:tc>
        <w:tc>
          <w:tcPr>
            <w:tcW w:w="2940"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Pēc skolas tipa</w:t>
            </w:r>
          </w:p>
        </w:tc>
        <w:tc>
          <w:tcPr>
            <w:tcW w:w="1704"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56,33%</w:t>
            </w:r>
          </w:p>
        </w:tc>
        <w:tc>
          <w:tcPr>
            <w:tcW w:w="1705" w:type="dxa"/>
          </w:tcPr>
          <w:p w:rsidR="00B00EE0"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54,87%</w:t>
            </w:r>
          </w:p>
        </w:tc>
        <w:tc>
          <w:tcPr>
            <w:tcW w:w="1705" w:type="dxa"/>
          </w:tcPr>
          <w:p w:rsidR="00B00EE0" w:rsidRPr="000B18C4" w:rsidRDefault="00F642C1" w:rsidP="008819E5">
            <w:pPr>
              <w:jc w:val="both"/>
              <w:rPr>
                <w:rFonts w:ascii="Times New Roman" w:hAnsi="Times New Roman" w:cs="Times New Roman"/>
                <w:sz w:val="24"/>
                <w:szCs w:val="24"/>
              </w:rPr>
            </w:pPr>
            <w:r w:rsidRPr="000B18C4">
              <w:rPr>
                <w:rFonts w:ascii="Times New Roman" w:hAnsi="Times New Roman" w:cs="Times New Roman"/>
                <w:sz w:val="24"/>
                <w:szCs w:val="24"/>
              </w:rPr>
              <w:t>49.67%</w:t>
            </w:r>
          </w:p>
        </w:tc>
      </w:tr>
    </w:tbl>
    <w:p w:rsidR="00497BEE" w:rsidRPr="000B18C4" w:rsidRDefault="00497BEE" w:rsidP="008819E5">
      <w:pPr>
        <w:jc w:val="both"/>
        <w:rPr>
          <w:rFonts w:ascii="Times New Roman" w:hAnsi="Times New Roman" w:cs="Times New Roman"/>
          <w:sz w:val="24"/>
          <w:szCs w:val="24"/>
        </w:rPr>
      </w:pPr>
    </w:p>
    <w:p w:rsidR="00497BEE" w:rsidRPr="000B18C4" w:rsidRDefault="00497BEE" w:rsidP="008819E5">
      <w:pPr>
        <w:jc w:val="both"/>
        <w:rPr>
          <w:rFonts w:ascii="Times New Roman" w:hAnsi="Times New Roman" w:cs="Times New Roman"/>
          <w:sz w:val="24"/>
          <w:szCs w:val="24"/>
        </w:rPr>
      </w:pPr>
      <w:r w:rsidRPr="000B18C4">
        <w:rPr>
          <w:rFonts w:ascii="Times New Roman" w:hAnsi="Times New Roman" w:cs="Times New Roman"/>
          <w:sz w:val="24"/>
          <w:szCs w:val="24"/>
        </w:rPr>
        <w:t>2015./2016. m.g. no eksāmeniem bija atbrīvoti 2 izglītojamie (pamats – ģimenes ārsta slēdziens par veselības stāvokli</w:t>
      </w:r>
      <w:r w:rsidR="00467FCE" w:rsidRPr="000B18C4">
        <w:rPr>
          <w:rFonts w:ascii="Times New Roman" w:hAnsi="Times New Roman" w:cs="Times New Roman"/>
          <w:sz w:val="24"/>
          <w:szCs w:val="24"/>
        </w:rPr>
        <w:t>, Kārsavas novada domes rīkojums, direktora rīkojums), 201</w:t>
      </w:r>
      <w:r w:rsidR="004E187F" w:rsidRPr="000B18C4">
        <w:rPr>
          <w:rFonts w:ascii="Times New Roman" w:hAnsi="Times New Roman" w:cs="Times New Roman"/>
          <w:sz w:val="24"/>
          <w:szCs w:val="24"/>
        </w:rPr>
        <w:t>6./2017.m.g. eksāmenus nekārtoja 1 izglītojamais (izglītības programmas kods 2105811), 2017./2018.m.g. eksāmenus nekārtoja 1 izglītojamais (izglītības programmas kods 2105811)</w:t>
      </w:r>
    </w:p>
    <w:p w:rsidR="004E187F" w:rsidRPr="000B18C4" w:rsidRDefault="004E187F" w:rsidP="008819E5">
      <w:pPr>
        <w:jc w:val="both"/>
        <w:rPr>
          <w:rFonts w:ascii="Times New Roman" w:hAnsi="Times New Roman" w:cs="Times New Roman"/>
          <w:sz w:val="24"/>
          <w:szCs w:val="24"/>
        </w:rPr>
      </w:pPr>
      <w:r w:rsidRPr="000B18C4">
        <w:rPr>
          <w:rFonts w:ascii="Times New Roman" w:hAnsi="Times New Roman" w:cs="Times New Roman"/>
          <w:sz w:val="24"/>
          <w:szCs w:val="24"/>
        </w:rPr>
        <w:t>Valsts pārbaudes darbu vidējie rezultāti ir tuvi vidējiem rezultātiem valstī, pēc tipa un urbanizācijas  un atbilst izglītojamo mācību sasniegumu vērtējumiem ikdienas darbā.</w:t>
      </w:r>
    </w:p>
    <w:p w:rsidR="00576230" w:rsidRPr="000B18C4" w:rsidRDefault="008C2DEF" w:rsidP="008819E5">
      <w:pPr>
        <w:jc w:val="both"/>
        <w:rPr>
          <w:rFonts w:ascii="Times New Roman" w:hAnsi="Times New Roman" w:cs="Times New Roman"/>
          <w:sz w:val="24"/>
          <w:szCs w:val="24"/>
        </w:rPr>
      </w:pPr>
      <w:r w:rsidRPr="000B18C4">
        <w:rPr>
          <w:rFonts w:ascii="Times New Roman" w:hAnsi="Times New Roman" w:cs="Times New Roman"/>
          <w:sz w:val="24"/>
          <w:szCs w:val="24"/>
        </w:rPr>
        <w:t>Valsts pārbaudes darbu rezultāti 3. klasē</w:t>
      </w:r>
    </w:p>
    <w:tbl>
      <w:tblPr>
        <w:tblStyle w:val="Reatabula"/>
        <w:tblW w:w="0" w:type="auto"/>
        <w:tblLook w:val="04A0" w:firstRow="1" w:lastRow="0" w:firstColumn="1" w:lastColumn="0" w:noHBand="0" w:noVBand="1"/>
      </w:tblPr>
      <w:tblGrid>
        <w:gridCol w:w="1704"/>
        <w:gridCol w:w="2940"/>
        <w:gridCol w:w="1704"/>
        <w:gridCol w:w="1705"/>
        <w:gridCol w:w="1705"/>
      </w:tblGrid>
      <w:tr w:rsidR="00BE19ED" w:rsidRPr="000B18C4" w:rsidTr="00BF44C9">
        <w:tc>
          <w:tcPr>
            <w:tcW w:w="1704" w:type="dxa"/>
            <w:vMerge w:val="restart"/>
          </w:tcPr>
          <w:p w:rsidR="00FC3A66" w:rsidRPr="000B18C4" w:rsidRDefault="00FC3A66" w:rsidP="008819E5">
            <w:pPr>
              <w:jc w:val="both"/>
              <w:rPr>
                <w:rFonts w:ascii="Times New Roman" w:hAnsi="Times New Roman" w:cs="Times New Roman"/>
                <w:sz w:val="24"/>
                <w:szCs w:val="24"/>
              </w:rPr>
            </w:pPr>
          </w:p>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Latviešu valoda</w:t>
            </w:r>
          </w:p>
        </w:tc>
        <w:tc>
          <w:tcPr>
            <w:tcW w:w="2940" w:type="dxa"/>
          </w:tcPr>
          <w:p w:rsidR="00BE19ED" w:rsidRPr="000B18C4" w:rsidRDefault="00BE19ED" w:rsidP="008819E5">
            <w:pPr>
              <w:jc w:val="both"/>
              <w:rPr>
                <w:rFonts w:ascii="Times New Roman" w:hAnsi="Times New Roman" w:cs="Times New Roman"/>
                <w:sz w:val="24"/>
                <w:szCs w:val="24"/>
              </w:rPr>
            </w:pPr>
          </w:p>
        </w:tc>
        <w:tc>
          <w:tcPr>
            <w:tcW w:w="1704"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705"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705"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r>
      <w:tr w:rsidR="00BE19ED" w:rsidRPr="000B18C4" w:rsidTr="00BF44C9">
        <w:tc>
          <w:tcPr>
            <w:tcW w:w="1704" w:type="dxa"/>
            <w:vMerge/>
          </w:tcPr>
          <w:p w:rsidR="00BE19ED" w:rsidRPr="000B18C4" w:rsidRDefault="00BE19ED" w:rsidP="008819E5">
            <w:pPr>
              <w:jc w:val="both"/>
              <w:rPr>
                <w:rFonts w:ascii="Times New Roman" w:hAnsi="Times New Roman" w:cs="Times New Roman"/>
                <w:sz w:val="24"/>
                <w:szCs w:val="24"/>
              </w:rPr>
            </w:pPr>
          </w:p>
        </w:tc>
        <w:tc>
          <w:tcPr>
            <w:tcW w:w="2940" w:type="dxa"/>
          </w:tcPr>
          <w:p w:rsidR="00BE19ED" w:rsidRPr="000B18C4" w:rsidRDefault="00BE19ED" w:rsidP="008819E5">
            <w:pPr>
              <w:jc w:val="both"/>
              <w:rPr>
                <w:rFonts w:ascii="Times New Roman" w:hAnsi="Times New Roman" w:cs="Times New Roman"/>
                <w:b/>
                <w:sz w:val="24"/>
                <w:szCs w:val="24"/>
              </w:rPr>
            </w:pPr>
            <w:r w:rsidRPr="000B18C4">
              <w:rPr>
                <w:rFonts w:ascii="Times New Roman" w:hAnsi="Times New Roman" w:cs="Times New Roman"/>
                <w:b/>
                <w:sz w:val="24"/>
                <w:szCs w:val="24"/>
              </w:rPr>
              <w:t>Salnavas pamatskola</w:t>
            </w:r>
          </w:p>
        </w:tc>
        <w:tc>
          <w:tcPr>
            <w:tcW w:w="1704" w:type="dxa"/>
          </w:tcPr>
          <w:p w:rsidR="00BE19ED" w:rsidRPr="000B18C4" w:rsidRDefault="00FC3A66" w:rsidP="008819E5">
            <w:pPr>
              <w:jc w:val="both"/>
              <w:rPr>
                <w:rFonts w:ascii="Times New Roman" w:hAnsi="Times New Roman" w:cs="Times New Roman"/>
                <w:b/>
                <w:sz w:val="24"/>
                <w:szCs w:val="24"/>
              </w:rPr>
            </w:pPr>
            <w:r w:rsidRPr="000B18C4">
              <w:rPr>
                <w:rFonts w:ascii="Times New Roman" w:hAnsi="Times New Roman" w:cs="Times New Roman"/>
                <w:b/>
                <w:sz w:val="24"/>
                <w:szCs w:val="24"/>
              </w:rPr>
              <w:t>68.15%</w:t>
            </w:r>
          </w:p>
        </w:tc>
        <w:tc>
          <w:tcPr>
            <w:tcW w:w="1705" w:type="dxa"/>
          </w:tcPr>
          <w:p w:rsidR="00BE19ED" w:rsidRPr="000B18C4" w:rsidRDefault="00A65C24" w:rsidP="008819E5">
            <w:pPr>
              <w:jc w:val="both"/>
              <w:rPr>
                <w:rFonts w:ascii="Times New Roman" w:hAnsi="Times New Roman" w:cs="Times New Roman"/>
                <w:b/>
                <w:sz w:val="24"/>
                <w:szCs w:val="24"/>
              </w:rPr>
            </w:pPr>
            <w:r w:rsidRPr="000B18C4">
              <w:rPr>
                <w:rFonts w:ascii="Times New Roman" w:hAnsi="Times New Roman" w:cs="Times New Roman"/>
                <w:b/>
                <w:sz w:val="24"/>
                <w:szCs w:val="24"/>
              </w:rPr>
              <w:t>78.88%</w:t>
            </w:r>
          </w:p>
        </w:tc>
        <w:tc>
          <w:tcPr>
            <w:tcW w:w="1705" w:type="dxa"/>
          </w:tcPr>
          <w:p w:rsidR="00BE19ED" w:rsidRPr="000B18C4" w:rsidRDefault="00FC3A66" w:rsidP="008819E5">
            <w:pPr>
              <w:jc w:val="both"/>
              <w:rPr>
                <w:rFonts w:ascii="Times New Roman" w:hAnsi="Times New Roman" w:cs="Times New Roman"/>
                <w:sz w:val="24"/>
                <w:szCs w:val="24"/>
              </w:rPr>
            </w:pPr>
            <w:r w:rsidRPr="000B18C4">
              <w:rPr>
                <w:rFonts w:ascii="Times New Roman" w:hAnsi="Times New Roman" w:cs="Times New Roman"/>
                <w:sz w:val="24"/>
                <w:szCs w:val="24"/>
              </w:rPr>
              <w:t>nekārtoja</w:t>
            </w:r>
          </w:p>
        </w:tc>
      </w:tr>
      <w:tr w:rsidR="00BE19ED" w:rsidRPr="000B18C4" w:rsidTr="00BF44C9">
        <w:tc>
          <w:tcPr>
            <w:tcW w:w="1704" w:type="dxa"/>
            <w:vMerge/>
          </w:tcPr>
          <w:p w:rsidR="00BE19ED" w:rsidRPr="000B18C4" w:rsidRDefault="00BE19ED" w:rsidP="008819E5">
            <w:pPr>
              <w:jc w:val="both"/>
              <w:rPr>
                <w:rFonts w:ascii="Times New Roman" w:hAnsi="Times New Roman" w:cs="Times New Roman"/>
                <w:sz w:val="24"/>
                <w:szCs w:val="24"/>
              </w:rPr>
            </w:pPr>
          </w:p>
        </w:tc>
        <w:tc>
          <w:tcPr>
            <w:tcW w:w="2940"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Vidējais valstī</w:t>
            </w:r>
          </w:p>
        </w:tc>
        <w:tc>
          <w:tcPr>
            <w:tcW w:w="1704"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74,20%</w:t>
            </w:r>
          </w:p>
        </w:tc>
        <w:tc>
          <w:tcPr>
            <w:tcW w:w="1705"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78,30%</w:t>
            </w:r>
          </w:p>
        </w:tc>
        <w:tc>
          <w:tcPr>
            <w:tcW w:w="1705" w:type="dxa"/>
          </w:tcPr>
          <w:p w:rsidR="00BE19ED" w:rsidRPr="000B18C4" w:rsidRDefault="00BE19ED" w:rsidP="008819E5">
            <w:pPr>
              <w:jc w:val="both"/>
              <w:rPr>
                <w:rFonts w:ascii="Times New Roman" w:hAnsi="Times New Roman" w:cs="Times New Roman"/>
                <w:sz w:val="24"/>
                <w:szCs w:val="24"/>
              </w:rPr>
            </w:pPr>
          </w:p>
        </w:tc>
      </w:tr>
      <w:tr w:rsidR="00BE19ED" w:rsidRPr="000B18C4" w:rsidTr="00BF44C9">
        <w:tc>
          <w:tcPr>
            <w:tcW w:w="1704" w:type="dxa"/>
            <w:vMerge/>
          </w:tcPr>
          <w:p w:rsidR="00BE19ED" w:rsidRPr="000B18C4" w:rsidRDefault="00BE19ED" w:rsidP="008819E5">
            <w:pPr>
              <w:jc w:val="both"/>
              <w:rPr>
                <w:rFonts w:ascii="Times New Roman" w:hAnsi="Times New Roman" w:cs="Times New Roman"/>
                <w:sz w:val="24"/>
                <w:szCs w:val="24"/>
              </w:rPr>
            </w:pPr>
          </w:p>
        </w:tc>
        <w:tc>
          <w:tcPr>
            <w:tcW w:w="2940"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Pēc urbanizācijas</w:t>
            </w:r>
          </w:p>
        </w:tc>
        <w:tc>
          <w:tcPr>
            <w:tcW w:w="1704"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71,11% 7</w:t>
            </w:r>
          </w:p>
        </w:tc>
        <w:tc>
          <w:tcPr>
            <w:tcW w:w="1705"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74,42%</w:t>
            </w:r>
          </w:p>
        </w:tc>
        <w:tc>
          <w:tcPr>
            <w:tcW w:w="1705" w:type="dxa"/>
          </w:tcPr>
          <w:p w:rsidR="00BE19ED" w:rsidRPr="000B18C4" w:rsidRDefault="00BE19ED" w:rsidP="008819E5">
            <w:pPr>
              <w:jc w:val="both"/>
              <w:rPr>
                <w:rFonts w:ascii="Times New Roman" w:hAnsi="Times New Roman" w:cs="Times New Roman"/>
                <w:sz w:val="24"/>
                <w:szCs w:val="24"/>
              </w:rPr>
            </w:pPr>
          </w:p>
        </w:tc>
      </w:tr>
      <w:tr w:rsidR="00BE19ED" w:rsidRPr="000B18C4" w:rsidTr="00BF44C9">
        <w:tc>
          <w:tcPr>
            <w:tcW w:w="1704" w:type="dxa"/>
            <w:vMerge w:val="restart"/>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Matemātika</w:t>
            </w:r>
          </w:p>
        </w:tc>
        <w:tc>
          <w:tcPr>
            <w:tcW w:w="2940" w:type="dxa"/>
          </w:tcPr>
          <w:p w:rsidR="00BE19ED" w:rsidRPr="000B18C4" w:rsidRDefault="00BE19ED" w:rsidP="008819E5">
            <w:pPr>
              <w:jc w:val="both"/>
              <w:rPr>
                <w:rFonts w:ascii="Times New Roman" w:hAnsi="Times New Roman" w:cs="Times New Roman"/>
                <w:b/>
                <w:sz w:val="24"/>
                <w:szCs w:val="24"/>
              </w:rPr>
            </w:pPr>
            <w:r w:rsidRPr="000B18C4">
              <w:rPr>
                <w:rFonts w:ascii="Times New Roman" w:hAnsi="Times New Roman" w:cs="Times New Roman"/>
                <w:b/>
                <w:sz w:val="24"/>
                <w:szCs w:val="24"/>
              </w:rPr>
              <w:t>Salnavas pamatskola</w:t>
            </w:r>
          </w:p>
        </w:tc>
        <w:tc>
          <w:tcPr>
            <w:tcW w:w="1704" w:type="dxa"/>
          </w:tcPr>
          <w:p w:rsidR="00BE19ED" w:rsidRPr="000B18C4" w:rsidRDefault="00EA4192" w:rsidP="008819E5">
            <w:pPr>
              <w:jc w:val="both"/>
              <w:rPr>
                <w:rFonts w:ascii="Times New Roman" w:hAnsi="Times New Roman" w:cs="Times New Roman"/>
                <w:b/>
                <w:sz w:val="24"/>
                <w:szCs w:val="24"/>
              </w:rPr>
            </w:pPr>
            <w:r w:rsidRPr="000B18C4">
              <w:rPr>
                <w:rFonts w:ascii="Times New Roman" w:hAnsi="Times New Roman" w:cs="Times New Roman"/>
                <w:b/>
                <w:sz w:val="24"/>
                <w:szCs w:val="24"/>
              </w:rPr>
              <w:t>65.26%</w:t>
            </w:r>
          </w:p>
        </w:tc>
        <w:tc>
          <w:tcPr>
            <w:tcW w:w="1705" w:type="dxa"/>
          </w:tcPr>
          <w:p w:rsidR="00BE19ED" w:rsidRPr="000B18C4" w:rsidRDefault="00AB1BAA" w:rsidP="008819E5">
            <w:pPr>
              <w:jc w:val="both"/>
              <w:rPr>
                <w:rFonts w:ascii="Times New Roman" w:hAnsi="Times New Roman" w:cs="Times New Roman"/>
                <w:b/>
                <w:sz w:val="24"/>
                <w:szCs w:val="24"/>
              </w:rPr>
            </w:pPr>
            <w:r w:rsidRPr="000B18C4">
              <w:rPr>
                <w:rFonts w:ascii="Times New Roman" w:hAnsi="Times New Roman" w:cs="Times New Roman"/>
                <w:b/>
                <w:sz w:val="24"/>
                <w:szCs w:val="24"/>
              </w:rPr>
              <w:t>75.96%</w:t>
            </w:r>
          </w:p>
        </w:tc>
        <w:tc>
          <w:tcPr>
            <w:tcW w:w="1705" w:type="dxa"/>
          </w:tcPr>
          <w:p w:rsidR="00BE19ED" w:rsidRPr="000B18C4" w:rsidRDefault="00FC3A66" w:rsidP="008819E5">
            <w:pPr>
              <w:jc w:val="both"/>
              <w:rPr>
                <w:rFonts w:ascii="Times New Roman" w:hAnsi="Times New Roman" w:cs="Times New Roman"/>
                <w:sz w:val="24"/>
                <w:szCs w:val="24"/>
              </w:rPr>
            </w:pPr>
            <w:r w:rsidRPr="000B18C4">
              <w:rPr>
                <w:rFonts w:ascii="Times New Roman" w:hAnsi="Times New Roman" w:cs="Times New Roman"/>
                <w:sz w:val="24"/>
                <w:szCs w:val="24"/>
              </w:rPr>
              <w:t>nekārtoja</w:t>
            </w:r>
          </w:p>
        </w:tc>
      </w:tr>
      <w:tr w:rsidR="00BE19ED" w:rsidRPr="000B18C4" w:rsidTr="00BF44C9">
        <w:tc>
          <w:tcPr>
            <w:tcW w:w="1704" w:type="dxa"/>
            <w:vMerge/>
          </w:tcPr>
          <w:p w:rsidR="00BE19ED" w:rsidRPr="000B18C4" w:rsidRDefault="00BE19ED" w:rsidP="008819E5">
            <w:pPr>
              <w:jc w:val="both"/>
              <w:rPr>
                <w:rFonts w:ascii="Times New Roman" w:hAnsi="Times New Roman" w:cs="Times New Roman"/>
                <w:sz w:val="24"/>
                <w:szCs w:val="24"/>
              </w:rPr>
            </w:pPr>
          </w:p>
        </w:tc>
        <w:tc>
          <w:tcPr>
            <w:tcW w:w="2940"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Vidējais valstī</w:t>
            </w:r>
          </w:p>
        </w:tc>
        <w:tc>
          <w:tcPr>
            <w:tcW w:w="1704"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71,71%</w:t>
            </w:r>
          </w:p>
        </w:tc>
        <w:tc>
          <w:tcPr>
            <w:tcW w:w="1705"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68,92%</w:t>
            </w:r>
          </w:p>
        </w:tc>
        <w:tc>
          <w:tcPr>
            <w:tcW w:w="1705" w:type="dxa"/>
          </w:tcPr>
          <w:p w:rsidR="00BE19ED" w:rsidRPr="000B18C4" w:rsidRDefault="00BE19ED" w:rsidP="008819E5">
            <w:pPr>
              <w:jc w:val="both"/>
              <w:rPr>
                <w:rFonts w:ascii="Times New Roman" w:hAnsi="Times New Roman" w:cs="Times New Roman"/>
                <w:sz w:val="24"/>
                <w:szCs w:val="24"/>
              </w:rPr>
            </w:pPr>
          </w:p>
        </w:tc>
      </w:tr>
      <w:tr w:rsidR="00BE19ED" w:rsidRPr="000B18C4" w:rsidTr="00BF44C9">
        <w:tc>
          <w:tcPr>
            <w:tcW w:w="1704" w:type="dxa"/>
            <w:vMerge/>
          </w:tcPr>
          <w:p w:rsidR="00BE19ED" w:rsidRPr="000B18C4" w:rsidRDefault="00BE19ED" w:rsidP="008819E5">
            <w:pPr>
              <w:jc w:val="both"/>
              <w:rPr>
                <w:rFonts w:ascii="Times New Roman" w:hAnsi="Times New Roman" w:cs="Times New Roman"/>
                <w:sz w:val="24"/>
                <w:szCs w:val="24"/>
              </w:rPr>
            </w:pPr>
          </w:p>
        </w:tc>
        <w:tc>
          <w:tcPr>
            <w:tcW w:w="2940"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Pēc urbanizācijas</w:t>
            </w:r>
          </w:p>
        </w:tc>
        <w:tc>
          <w:tcPr>
            <w:tcW w:w="1704"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66,83%</w:t>
            </w:r>
          </w:p>
        </w:tc>
        <w:tc>
          <w:tcPr>
            <w:tcW w:w="1705"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63,95%</w:t>
            </w:r>
          </w:p>
        </w:tc>
        <w:tc>
          <w:tcPr>
            <w:tcW w:w="1705" w:type="dxa"/>
          </w:tcPr>
          <w:p w:rsidR="00BE19ED" w:rsidRPr="000B18C4" w:rsidRDefault="00BE19ED" w:rsidP="008819E5">
            <w:pPr>
              <w:jc w:val="both"/>
              <w:rPr>
                <w:rFonts w:ascii="Times New Roman" w:hAnsi="Times New Roman" w:cs="Times New Roman"/>
                <w:sz w:val="24"/>
                <w:szCs w:val="24"/>
              </w:rPr>
            </w:pPr>
          </w:p>
        </w:tc>
      </w:tr>
    </w:tbl>
    <w:p w:rsidR="00A47D2D" w:rsidRPr="000B18C4" w:rsidRDefault="004E187F" w:rsidP="008819E5">
      <w:pPr>
        <w:jc w:val="both"/>
        <w:rPr>
          <w:rFonts w:ascii="Times New Roman" w:hAnsi="Times New Roman" w:cs="Times New Roman"/>
          <w:sz w:val="24"/>
          <w:szCs w:val="24"/>
        </w:rPr>
      </w:pPr>
      <w:r w:rsidRPr="000B18C4">
        <w:rPr>
          <w:rFonts w:ascii="Times New Roman" w:hAnsi="Times New Roman" w:cs="Times New Roman"/>
          <w:sz w:val="24"/>
          <w:szCs w:val="24"/>
        </w:rPr>
        <w:t>2015./2016.m.g</w:t>
      </w:r>
      <w:r w:rsidR="00A47D2D" w:rsidRPr="000B18C4">
        <w:rPr>
          <w:rFonts w:ascii="Times New Roman" w:hAnsi="Times New Roman" w:cs="Times New Roman"/>
          <w:sz w:val="24"/>
          <w:szCs w:val="24"/>
        </w:rPr>
        <w:t xml:space="preserve">. no valsts pārbaudes darbiem </w:t>
      </w:r>
      <w:r w:rsidRPr="000B18C4">
        <w:rPr>
          <w:rFonts w:ascii="Times New Roman" w:hAnsi="Times New Roman" w:cs="Times New Roman"/>
          <w:sz w:val="24"/>
          <w:szCs w:val="24"/>
        </w:rPr>
        <w:t xml:space="preserve">bija atbrīvots </w:t>
      </w:r>
      <w:r w:rsidR="00A47D2D" w:rsidRPr="000B18C4">
        <w:rPr>
          <w:rFonts w:ascii="Times New Roman" w:hAnsi="Times New Roman" w:cs="Times New Roman"/>
          <w:sz w:val="24"/>
          <w:szCs w:val="24"/>
        </w:rPr>
        <w:t>1</w:t>
      </w:r>
      <w:r w:rsidRPr="000B18C4">
        <w:rPr>
          <w:rFonts w:ascii="Times New Roman" w:hAnsi="Times New Roman" w:cs="Times New Roman"/>
          <w:sz w:val="24"/>
          <w:szCs w:val="24"/>
        </w:rPr>
        <w:t xml:space="preserve"> izglītojamais</w:t>
      </w:r>
      <w:r w:rsidR="00A47D2D" w:rsidRPr="000B18C4">
        <w:rPr>
          <w:rFonts w:ascii="Times New Roman" w:hAnsi="Times New Roman" w:cs="Times New Roman"/>
          <w:sz w:val="24"/>
          <w:szCs w:val="24"/>
        </w:rPr>
        <w:t xml:space="preserve"> (izglītības programmas kods 2105811, direktora rīkojums</w:t>
      </w:r>
      <w:r w:rsidR="00380BE0" w:rsidRPr="000B18C4">
        <w:rPr>
          <w:rFonts w:ascii="Times New Roman" w:hAnsi="Times New Roman" w:cs="Times New Roman"/>
          <w:sz w:val="24"/>
          <w:szCs w:val="24"/>
        </w:rPr>
        <w:t>)</w:t>
      </w:r>
      <w:r w:rsidR="00A47D2D" w:rsidRPr="000B18C4">
        <w:rPr>
          <w:rFonts w:ascii="Times New Roman" w:hAnsi="Times New Roman" w:cs="Times New Roman"/>
          <w:sz w:val="24"/>
          <w:szCs w:val="24"/>
        </w:rPr>
        <w:t>, 1 izglītojamajam bija noteikti atbalsta pasākumi (psihologa atzinums, direktora rīkojums)</w:t>
      </w:r>
      <w:r w:rsidRPr="000B18C4">
        <w:rPr>
          <w:rFonts w:ascii="Times New Roman" w:hAnsi="Times New Roman" w:cs="Times New Roman"/>
          <w:sz w:val="24"/>
          <w:szCs w:val="24"/>
        </w:rPr>
        <w:t xml:space="preserve">, 2016./2017.m.g. no valsts pārbaudes darbiem </w:t>
      </w:r>
      <w:r w:rsidR="00A47D2D" w:rsidRPr="000B18C4">
        <w:rPr>
          <w:rFonts w:ascii="Times New Roman" w:hAnsi="Times New Roman" w:cs="Times New Roman"/>
          <w:sz w:val="24"/>
          <w:szCs w:val="24"/>
        </w:rPr>
        <w:t>nebija atbrīvots neviens</w:t>
      </w:r>
      <w:r w:rsidRPr="000B18C4">
        <w:rPr>
          <w:rFonts w:ascii="Times New Roman" w:hAnsi="Times New Roman" w:cs="Times New Roman"/>
          <w:sz w:val="24"/>
          <w:szCs w:val="24"/>
        </w:rPr>
        <w:t xml:space="preserve"> izglīt</w:t>
      </w:r>
      <w:r w:rsidR="00A47D2D" w:rsidRPr="000B18C4">
        <w:rPr>
          <w:rFonts w:ascii="Times New Roman" w:hAnsi="Times New Roman" w:cs="Times New Roman"/>
          <w:sz w:val="24"/>
          <w:szCs w:val="24"/>
        </w:rPr>
        <w:t xml:space="preserve">ojamais </w:t>
      </w:r>
      <w:r w:rsidRPr="000B18C4">
        <w:rPr>
          <w:rFonts w:ascii="Times New Roman" w:hAnsi="Times New Roman" w:cs="Times New Roman"/>
          <w:sz w:val="24"/>
          <w:szCs w:val="24"/>
        </w:rPr>
        <w:t xml:space="preserve">, </w:t>
      </w:r>
      <w:r w:rsidR="00A47D2D" w:rsidRPr="000B18C4">
        <w:rPr>
          <w:rFonts w:ascii="Times New Roman" w:hAnsi="Times New Roman" w:cs="Times New Roman"/>
          <w:sz w:val="24"/>
          <w:szCs w:val="24"/>
        </w:rPr>
        <w:t>2017./2018.m.g. atbrīvots 1 izglītojamais (izglītības pr</w:t>
      </w:r>
      <w:r w:rsidR="000E0F38">
        <w:rPr>
          <w:rFonts w:ascii="Times New Roman" w:hAnsi="Times New Roman" w:cs="Times New Roman"/>
          <w:sz w:val="24"/>
          <w:szCs w:val="24"/>
        </w:rPr>
        <w:t>ogrammas kods 2105911, direktora</w:t>
      </w:r>
      <w:r w:rsidR="00A47D2D" w:rsidRPr="000B18C4">
        <w:rPr>
          <w:rFonts w:ascii="Times New Roman" w:hAnsi="Times New Roman" w:cs="Times New Roman"/>
          <w:sz w:val="24"/>
          <w:szCs w:val="24"/>
        </w:rPr>
        <w:t xml:space="preserve"> rīkojums).</w:t>
      </w:r>
    </w:p>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Valsts pār</w:t>
      </w:r>
      <w:r w:rsidR="00A47D2D" w:rsidRPr="000B18C4">
        <w:rPr>
          <w:rFonts w:ascii="Times New Roman" w:hAnsi="Times New Roman" w:cs="Times New Roman"/>
          <w:sz w:val="24"/>
          <w:szCs w:val="24"/>
        </w:rPr>
        <w:t>baudes darbu rezultāti 6. klasē</w:t>
      </w:r>
    </w:p>
    <w:tbl>
      <w:tblPr>
        <w:tblStyle w:val="Reatabula"/>
        <w:tblW w:w="0" w:type="auto"/>
        <w:tblLook w:val="04A0" w:firstRow="1" w:lastRow="0" w:firstColumn="1" w:lastColumn="0" w:noHBand="0" w:noVBand="1"/>
      </w:tblPr>
      <w:tblGrid>
        <w:gridCol w:w="1704"/>
        <w:gridCol w:w="2940"/>
        <w:gridCol w:w="1704"/>
        <w:gridCol w:w="1705"/>
        <w:gridCol w:w="1705"/>
      </w:tblGrid>
      <w:tr w:rsidR="00BE19ED" w:rsidRPr="000B18C4" w:rsidTr="00BF44C9">
        <w:tc>
          <w:tcPr>
            <w:tcW w:w="1704" w:type="dxa"/>
            <w:vMerge w:val="restart"/>
          </w:tcPr>
          <w:p w:rsidR="00FC3A66" w:rsidRPr="000B18C4" w:rsidRDefault="00FC3A66" w:rsidP="008819E5">
            <w:pPr>
              <w:jc w:val="both"/>
              <w:rPr>
                <w:rFonts w:ascii="Times New Roman" w:hAnsi="Times New Roman" w:cs="Times New Roman"/>
                <w:sz w:val="24"/>
                <w:szCs w:val="24"/>
              </w:rPr>
            </w:pPr>
          </w:p>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Latviešu valoda</w:t>
            </w:r>
          </w:p>
        </w:tc>
        <w:tc>
          <w:tcPr>
            <w:tcW w:w="2940" w:type="dxa"/>
          </w:tcPr>
          <w:p w:rsidR="00BE19ED" w:rsidRPr="000B18C4" w:rsidRDefault="00BE19ED" w:rsidP="008819E5">
            <w:pPr>
              <w:jc w:val="both"/>
              <w:rPr>
                <w:rFonts w:ascii="Times New Roman" w:hAnsi="Times New Roman" w:cs="Times New Roman"/>
                <w:sz w:val="24"/>
                <w:szCs w:val="24"/>
              </w:rPr>
            </w:pPr>
          </w:p>
        </w:tc>
        <w:tc>
          <w:tcPr>
            <w:tcW w:w="1704"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2015./2016.</w:t>
            </w:r>
          </w:p>
        </w:tc>
        <w:tc>
          <w:tcPr>
            <w:tcW w:w="1705"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2016./2017.</w:t>
            </w:r>
          </w:p>
        </w:tc>
        <w:tc>
          <w:tcPr>
            <w:tcW w:w="1705"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2017./2018.</w:t>
            </w:r>
          </w:p>
        </w:tc>
      </w:tr>
      <w:tr w:rsidR="00BE19ED" w:rsidRPr="000B18C4" w:rsidTr="00BF44C9">
        <w:tc>
          <w:tcPr>
            <w:tcW w:w="1704" w:type="dxa"/>
            <w:vMerge/>
          </w:tcPr>
          <w:p w:rsidR="00BE19ED" w:rsidRPr="000B18C4" w:rsidRDefault="00BE19ED" w:rsidP="008819E5">
            <w:pPr>
              <w:jc w:val="both"/>
              <w:rPr>
                <w:rFonts w:ascii="Times New Roman" w:hAnsi="Times New Roman" w:cs="Times New Roman"/>
                <w:sz w:val="24"/>
                <w:szCs w:val="24"/>
              </w:rPr>
            </w:pPr>
          </w:p>
        </w:tc>
        <w:tc>
          <w:tcPr>
            <w:tcW w:w="2940" w:type="dxa"/>
          </w:tcPr>
          <w:p w:rsidR="00BE19ED" w:rsidRPr="000B18C4" w:rsidRDefault="00BE19ED" w:rsidP="008819E5">
            <w:pPr>
              <w:jc w:val="both"/>
              <w:rPr>
                <w:rFonts w:ascii="Times New Roman" w:hAnsi="Times New Roman" w:cs="Times New Roman"/>
                <w:b/>
                <w:sz w:val="24"/>
                <w:szCs w:val="24"/>
              </w:rPr>
            </w:pPr>
            <w:r w:rsidRPr="000B18C4">
              <w:rPr>
                <w:rFonts w:ascii="Times New Roman" w:hAnsi="Times New Roman" w:cs="Times New Roman"/>
                <w:b/>
                <w:sz w:val="24"/>
                <w:szCs w:val="24"/>
              </w:rPr>
              <w:t>Salnavas pamatskola</w:t>
            </w:r>
          </w:p>
        </w:tc>
        <w:tc>
          <w:tcPr>
            <w:tcW w:w="1704" w:type="dxa"/>
          </w:tcPr>
          <w:p w:rsidR="00BE19ED" w:rsidRPr="000B18C4" w:rsidRDefault="00EA4192" w:rsidP="008819E5">
            <w:pPr>
              <w:jc w:val="both"/>
              <w:rPr>
                <w:rFonts w:ascii="Times New Roman" w:hAnsi="Times New Roman" w:cs="Times New Roman"/>
                <w:b/>
                <w:sz w:val="24"/>
                <w:szCs w:val="24"/>
              </w:rPr>
            </w:pPr>
            <w:r w:rsidRPr="000B18C4">
              <w:rPr>
                <w:rFonts w:ascii="Times New Roman" w:hAnsi="Times New Roman" w:cs="Times New Roman"/>
                <w:b/>
                <w:sz w:val="24"/>
                <w:szCs w:val="24"/>
              </w:rPr>
              <w:t>58.95%</w:t>
            </w:r>
          </w:p>
        </w:tc>
        <w:tc>
          <w:tcPr>
            <w:tcW w:w="1705" w:type="dxa"/>
          </w:tcPr>
          <w:p w:rsidR="00BE19ED" w:rsidRPr="000B18C4" w:rsidRDefault="00A65C24" w:rsidP="008819E5">
            <w:pPr>
              <w:jc w:val="both"/>
              <w:rPr>
                <w:rFonts w:ascii="Times New Roman" w:hAnsi="Times New Roman" w:cs="Times New Roman"/>
                <w:b/>
                <w:sz w:val="24"/>
                <w:szCs w:val="24"/>
              </w:rPr>
            </w:pPr>
            <w:r w:rsidRPr="000B18C4">
              <w:rPr>
                <w:rFonts w:ascii="Times New Roman" w:hAnsi="Times New Roman" w:cs="Times New Roman"/>
                <w:b/>
                <w:sz w:val="24"/>
                <w:szCs w:val="24"/>
              </w:rPr>
              <w:t>62.33%</w:t>
            </w:r>
          </w:p>
        </w:tc>
        <w:tc>
          <w:tcPr>
            <w:tcW w:w="1705" w:type="dxa"/>
          </w:tcPr>
          <w:p w:rsidR="00BE19ED" w:rsidRPr="000B18C4" w:rsidRDefault="00B00EE0" w:rsidP="008819E5">
            <w:pPr>
              <w:jc w:val="both"/>
              <w:rPr>
                <w:rFonts w:ascii="Times New Roman" w:hAnsi="Times New Roman" w:cs="Times New Roman"/>
                <w:b/>
                <w:sz w:val="24"/>
                <w:szCs w:val="24"/>
              </w:rPr>
            </w:pPr>
            <w:r w:rsidRPr="000B18C4">
              <w:rPr>
                <w:rFonts w:ascii="Times New Roman" w:hAnsi="Times New Roman" w:cs="Times New Roman"/>
                <w:b/>
                <w:sz w:val="24"/>
                <w:szCs w:val="24"/>
              </w:rPr>
              <w:t>68.43%</w:t>
            </w:r>
          </w:p>
        </w:tc>
      </w:tr>
      <w:tr w:rsidR="00BE19ED" w:rsidRPr="000B18C4" w:rsidTr="00BF44C9">
        <w:tc>
          <w:tcPr>
            <w:tcW w:w="1704" w:type="dxa"/>
            <w:vMerge/>
          </w:tcPr>
          <w:p w:rsidR="00BE19ED" w:rsidRPr="000B18C4" w:rsidRDefault="00BE19ED" w:rsidP="008819E5">
            <w:pPr>
              <w:jc w:val="both"/>
              <w:rPr>
                <w:rFonts w:ascii="Times New Roman" w:hAnsi="Times New Roman" w:cs="Times New Roman"/>
                <w:sz w:val="24"/>
                <w:szCs w:val="24"/>
              </w:rPr>
            </w:pPr>
          </w:p>
        </w:tc>
        <w:tc>
          <w:tcPr>
            <w:tcW w:w="2940"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Vidējais valstī</w:t>
            </w:r>
          </w:p>
        </w:tc>
        <w:tc>
          <w:tcPr>
            <w:tcW w:w="1704" w:type="dxa"/>
          </w:tcPr>
          <w:p w:rsidR="00BE19ED"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61,77%</w:t>
            </w:r>
          </w:p>
        </w:tc>
        <w:tc>
          <w:tcPr>
            <w:tcW w:w="1705" w:type="dxa"/>
          </w:tcPr>
          <w:p w:rsidR="00BE19ED"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63,53%</w:t>
            </w:r>
          </w:p>
        </w:tc>
        <w:tc>
          <w:tcPr>
            <w:tcW w:w="1705" w:type="dxa"/>
          </w:tcPr>
          <w:p w:rsidR="00BE19ED" w:rsidRPr="000B18C4" w:rsidRDefault="00F642C1" w:rsidP="008819E5">
            <w:pPr>
              <w:jc w:val="both"/>
              <w:rPr>
                <w:rFonts w:ascii="Times New Roman" w:hAnsi="Times New Roman" w:cs="Times New Roman"/>
                <w:sz w:val="24"/>
                <w:szCs w:val="24"/>
              </w:rPr>
            </w:pPr>
            <w:r w:rsidRPr="000B18C4">
              <w:rPr>
                <w:rFonts w:ascii="Times New Roman" w:hAnsi="Times New Roman" w:cs="Times New Roman"/>
                <w:sz w:val="24"/>
                <w:szCs w:val="24"/>
              </w:rPr>
              <w:t>68.68%</w:t>
            </w:r>
          </w:p>
        </w:tc>
      </w:tr>
      <w:tr w:rsidR="00BE19ED" w:rsidRPr="000B18C4" w:rsidTr="00BF44C9">
        <w:tc>
          <w:tcPr>
            <w:tcW w:w="1704" w:type="dxa"/>
            <w:vMerge/>
          </w:tcPr>
          <w:p w:rsidR="00BE19ED" w:rsidRPr="000B18C4" w:rsidRDefault="00BE19ED" w:rsidP="008819E5">
            <w:pPr>
              <w:jc w:val="both"/>
              <w:rPr>
                <w:rFonts w:ascii="Times New Roman" w:hAnsi="Times New Roman" w:cs="Times New Roman"/>
                <w:sz w:val="24"/>
                <w:szCs w:val="24"/>
              </w:rPr>
            </w:pPr>
          </w:p>
        </w:tc>
        <w:tc>
          <w:tcPr>
            <w:tcW w:w="2940"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Pēc urbanizācijas</w:t>
            </w:r>
          </w:p>
        </w:tc>
        <w:tc>
          <w:tcPr>
            <w:tcW w:w="1704" w:type="dxa"/>
          </w:tcPr>
          <w:p w:rsidR="00BE19ED"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59,46%</w:t>
            </w:r>
          </w:p>
        </w:tc>
        <w:tc>
          <w:tcPr>
            <w:tcW w:w="1705" w:type="dxa"/>
          </w:tcPr>
          <w:p w:rsidR="00BE19ED"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60,69%</w:t>
            </w:r>
          </w:p>
        </w:tc>
        <w:tc>
          <w:tcPr>
            <w:tcW w:w="1705" w:type="dxa"/>
          </w:tcPr>
          <w:p w:rsidR="00BE19ED" w:rsidRPr="000B18C4" w:rsidRDefault="00F642C1" w:rsidP="008819E5">
            <w:pPr>
              <w:jc w:val="both"/>
              <w:rPr>
                <w:rFonts w:ascii="Times New Roman" w:hAnsi="Times New Roman" w:cs="Times New Roman"/>
                <w:sz w:val="24"/>
                <w:szCs w:val="24"/>
              </w:rPr>
            </w:pPr>
            <w:r w:rsidRPr="000B18C4">
              <w:rPr>
                <w:rFonts w:ascii="Times New Roman" w:hAnsi="Times New Roman" w:cs="Times New Roman"/>
                <w:sz w:val="24"/>
                <w:szCs w:val="24"/>
              </w:rPr>
              <w:t>66.22%</w:t>
            </w:r>
          </w:p>
        </w:tc>
      </w:tr>
      <w:tr w:rsidR="00BE19ED" w:rsidRPr="000B18C4" w:rsidTr="00BF44C9">
        <w:tc>
          <w:tcPr>
            <w:tcW w:w="1704" w:type="dxa"/>
            <w:vMerge w:val="restart"/>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Matemātika</w:t>
            </w:r>
          </w:p>
        </w:tc>
        <w:tc>
          <w:tcPr>
            <w:tcW w:w="2940" w:type="dxa"/>
          </w:tcPr>
          <w:p w:rsidR="00BE19ED" w:rsidRPr="000B18C4" w:rsidRDefault="00BE19ED" w:rsidP="008819E5">
            <w:pPr>
              <w:jc w:val="both"/>
              <w:rPr>
                <w:rFonts w:ascii="Times New Roman" w:hAnsi="Times New Roman" w:cs="Times New Roman"/>
                <w:b/>
                <w:sz w:val="24"/>
                <w:szCs w:val="24"/>
              </w:rPr>
            </w:pPr>
            <w:r w:rsidRPr="000B18C4">
              <w:rPr>
                <w:rFonts w:ascii="Times New Roman" w:hAnsi="Times New Roman" w:cs="Times New Roman"/>
                <w:b/>
                <w:sz w:val="24"/>
                <w:szCs w:val="24"/>
              </w:rPr>
              <w:t>Salnavas pamatskola</w:t>
            </w:r>
          </w:p>
        </w:tc>
        <w:tc>
          <w:tcPr>
            <w:tcW w:w="1704" w:type="dxa"/>
          </w:tcPr>
          <w:p w:rsidR="00BE19ED" w:rsidRPr="000B18C4" w:rsidRDefault="00FC3A66" w:rsidP="008819E5">
            <w:pPr>
              <w:jc w:val="both"/>
              <w:rPr>
                <w:rFonts w:ascii="Times New Roman" w:hAnsi="Times New Roman" w:cs="Times New Roman"/>
                <w:b/>
                <w:sz w:val="24"/>
                <w:szCs w:val="24"/>
              </w:rPr>
            </w:pPr>
            <w:r w:rsidRPr="000B18C4">
              <w:rPr>
                <w:rFonts w:ascii="Times New Roman" w:hAnsi="Times New Roman" w:cs="Times New Roman"/>
                <w:b/>
                <w:sz w:val="24"/>
                <w:szCs w:val="24"/>
              </w:rPr>
              <w:t>69.34%</w:t>
            </w:r>
          </w:p>
        </w:tc>
        <w:tc>
          <w:tcPr>
            <w:tcW w:w="1705" w:type="dxa"/>
          </w:tcPr>
          <w:p w:rsidR="00BE19ED" w:rsidRPr="000B18C4" w:rsidRDefault="00A87541" w:rsidP="008819E5">
            <w:pPr>
              <w:jc w:val="both"/>
              <w:rPr>
                <w:rFonts w:ascii="Times New Roman" w:hAnsi="Times New Roman" w:cs="Times New Roman"/>
                <w:b/>
                <w:sz w:val="24"/>
                <w:szCs w:val="24"/>
              </w:rPr>
            </w:pPr>
            <w:r w:rsidRPr="000B18C4">
              <w:rPr>
                <w:rFonts w:ascii="Times New Roman" w:hAnsi="Times New Roman" w:cs="Times New Roman"/>
                <w:b/>
                <w:sz w:val="24"/>
                <w:szCs w:val="24"/>
              </w:rPr>
              <w:t>53.03%</w:t>
            </w:r>
          </w:p>
        </w:tc>
        <w:tc>
          <w:tcPr>
            <w:tcW w:w="1705" w:type="dxa"/>
          </w:tcPr>
          <w:p w:rsidR="00BE19ED" w:rsidRPr="000B18C4" w:rsidRDefault="00EC4825" w:rsidP="008819E5">
            <w:pPr>
              <w:jc w:val="both"/>
              <w:rPr>
                <w:rFonts w:ascii="Times New Roman" w:hAnsi="Times New Roman" w:cs="Times New Roman"/>
                <w:b/>
                <w:sz w:val="24"/>
                <w:szCs w:val="24"/>
              </w:rPr>
            </w:pPr>
            <w:r w:rsidRPr="000B18C4">
              <w:rPr>
                <w:rFonts w:ascii="Times New Roman" w:hAnsi="Times New Roman" w:cs="Times New Roman"/>
                <w:b/>
                <w:sz w:val="24"/>
                <w:szCs w:val="24"/>
              </w:rPr>
              <w:t>3</w:t>
            </w:r>
            <w:r w:rsidR="00152963" w:rsidRPr="000B18C4">
              <w:rPr>
                <w:rFonts w:ascii="Times New Roman" w:hAnsi="Times New Roman" w:cs="Times New Roman"/>
                <w:b/>
                <w:sz w:val="24"/>
                <w:szCs w:val="24"/>
              </w:rPr>
              <w:t>8.95%</w:t>
            </w:r>
          </w:p>
        </w:tc>
      </w:tr>
      <w:tr w:rsidR="00BE19ED" w:rsidRPr="000B18C4" w:rsidTr="00BF44C9">
        <w:tc>
          <w:tcPr>
            <w:tcW w:w="1704" w:type="dxa"/>
            <w:vMerge/>
          </w:tcPr>
          <w:p w:rsidR="00BE19ED" w:rsidRPr="000B18C4" w:rsidRDefault="00BE19ED" w:rsidP="008819E5">
            <w:pPr>
              <w:jc w:val="both"/>
              <w:rPr>
                <w:rFonts w:ascii="Times New Roman" w:hAnsi="Times New Roman" w:cs="Times New Roman"/>
                <w:sz w:val="24"/>
                <w:szCs w:val="24"/>
              </w:rPr>
            </w:pPr>
          </w:p>
        </w:tc>
        <w:tc>
          <w:tcPr>
            <w:tcW w:w="2940"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Vidējais valstī</w:t>
            </w:r>
          </w:p>
        </w:tc>
        <w:tc>
          <w:tcPr>
            <w:tcW w:w="1704" w:type="dxa"/>
          </w:tcPr>
          <w:p w:rsidR="00BE19ED"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57,61%</w:t>
            </w:r>
          </w:p>
        </w:tc>
        <w:tc>
          <w:tcPr>
            <w:tcW w:w="1705" w:type="dxa"/>
          </w:tcPr>
          <w:p w:rsidR="00BE19ED"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66,25%</w:t>
            </w:r>
          </w:p>
        </w:tc>
        <w:tc>
          <w:tcPr>
            <w:tcW w:w="1705" w:type="dxa"/>
          </w:tcPr>
          <w:p w:rsidR="00BE19ED" w:rsidRPr="000B18C4" w:rsidRDefault="00F642C1" w:rsidP="008819E5">
            <w:pPr>
              <w:jc w:val="both"/>
              <w:rPr>
                <w:rFonts w:ascii="Times New Roman" w:hAnsi="Times New Roman" w:cs="Times New Roman"/>
                <w:sz w:val="24"/>
                <w:szCs w:val="24"/>
              </w:rPr>
            </w:pPr>
            <w:r w:rsidRPr="000B18C4">
              <w:rPr>
                <w:rFonts w:ascii="Times New Roman" w:hAnsi="Times New Roman" w:cs="Times New Roman"/>
                <w:sz w:val="24"/>
                <w:szCs w:val="24"/>
              </w:rPr>
              <w:t>59.43%</w:t>
            </w:r>
          </w:p>
        </w:tc>
      </w:tr>
      <w:tr w:rsidR="00BE19ED" w:rsidRPr="000B18C4" w:rsidTr="00BF44C9">
        <w:trPr>
          <w:trHeight w:val="495"/>
        </w:trPr>
        <w:tc>
          <w:tcPr>
            <w:tcW w:w="1704" w:type="dxa"/>
            <w:vMerge/>
          </w:tcPr>
          <w:p w:rsidR="00BE19ED" w:rsidRPr="000B18C4" w:rsidRDefault="00BE19ED" w:rsidP="008819E5">
            <w:pPr>
              <w:jc w:val="both"/>
              <w:rPr>
                <w:rFonts w:ascii="Times New Roman" w:hAnsi="Times New Roman" w:cs="Times New Roman"/>
                <w:sz w:val="24"/>
                <w:szCs w:val="24"/>
              </w:rPr>
            </w:pPr>
          </w:p>
        </w:tc>
        <w:tc>
          <w:tcPr>
            <w:tcW w:w="2940"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Pēc urbanizācijas</w:t>
            </w:r>
          </w:p>
        </w:tc>
        <w:tc>
          <w:tcPr>
            <w:tcW w:w="1704" w:type="dxa"/>
          </w:tcPr>
          <w:p w:rsidR="00BE19ED"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52,96%</w:t>
            </w:r>
          </w:p>
        </w:tc>
        <w:tc>
          <w:tcPr>
            <w:tcW w:w="1705" w:type="dxa"/>
          </w:tcPr>
          <w:p w:rsidR="00BE19ED"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61,15%</w:t>
            </w:r>
          </w:p>
        </w:tc>
        <w:tc>
          <w:tcPr>
            <w:tcW w:w="1705" w:type="dxa"/>
          </w:tcPr>
          <w:p w:rsidR="00BE19ED" w:rsidRPr="000B18C4" w:rsidRDefault="00F642C1" w:rsidP="008819E5">
            <w:pPr>
              <w:jc w:val="both"/>
              <w:rPr>
                <w:rFonts w:ascii="Times New Roman" w:hAnsi="Times New Roman" w:cs="Times New Roman"/>
                <w:sz w:val="24"/>
                <w:szCs w:val="24"/>
              </w:rPr>
            </w:pPr>
            <w:r w:rsidRPr="000B18C4">
              <w:rPr>
                <w:rFonts w:ascii="Times New Roman" w:hAnsi="Times New Roman" w:cs="Times New Roman"/>
                <w:sz w:val="24"/>
                <w:szCs w:val="24"/>
              </w:rPr>
              <w:t>55.86%</w:t>
            </w:r>
          </w:p>
        </w:tc>
      </w:tr>
      <w:tr w:rsidR="00BE19ED" w:rsidRPr="000B18C4" w:rsidTr="00BF44C9">
        <w:trPr>
          <w:trHeight w:val="210"/>
        </w:trPr>
        <w:tc>
          <w:tcPr>
            <w:tcW w:w="1704" w:type="dxa"/>
            <w:vMerge w:val="restart"/>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Dabaszinības</w:t>
            </w:r>
          </w:p>
        </w:tc>
        <w:tc>
          <w:tcPr>
            <w:tcW w:w="2940" w:type="dxa"/>
          </w:tcPr>
          <w:p w:rsidR="00BE19ED" w:rsidRPr="000B18C4" w:rsidRDefault="00BE19ED" w:rsidP="008819E5">
            <w:pPr>
              <w:jc w:val="both"/>
              <w:rPr>
                <w:rFonts w:ascii="Times New Roman" w:hAnsi="Times New Roman" w:cs="Times New Roman"/>
                <w:b/>
                <w:sz w:val="24"/>
                <w:szCs w:val="24"/>
              </w:rPr>
            </w:pPr>
            <w:r w:rsidRPr="000B18C4">
              <w:rPr>
                <w:rFonts w:ascii="Times New Roman" w:hAnsi="Times New Roman" w:cs="Times New Roman"/>
                <w:b/>
                <w:sz w:val="24"/>
                <w:szCs w:val="24"/>
              </w:rPr>
              <w:t>Salnavas pamatskola</w:t>
            </w:r>
          </w:p>
        </w:tc>
        <w:tc>
          <w:tcPr>
            <w:tcW w:w="1704" w:type="dxa"/>
          </w:tcPr>
          <w:p w:rsidR="00BE19ED" w:rsidRPr="000B18C4" w:rsidRDefault="00EA4192" w:rsidP="008819E5">
            <w:pPr>
              <w:jc w:val="both"/>
              <w:rPr>
                <w:rFonts w:ascii="Times New Roman" w:hAnsi="Times New Roman" w:cs="Times New Roman"/>
                <w:b/>
                <w:sz w:val="24"/>
                <w:szCs w:val="24"/>
              </w:rPr>
            </w:pPr>
            <w:r w:rsidRPr="000B18C4">
              <w:rPr>
                <w:rFonts w:ascii="Times New Roman" w:hAnsi="Times New Roman" w:cs="Times New Roman"/>
                <w:b/>
                <w:sz w:val="24"/>
                <w:szCs w:val="24"/>
              </w:rPr>
              <w:t>64.45%</w:t>
            </w:r>
          </w:p>
        </w:tc>
        <w:tc>
          <w:tcPr>
            <w:tcW w:w="1705" w:type="dxa"/>
          </w:tcPr>
          <w:p w:rsidR="00BE19ED" w:rsidRPr="000B18C4" w:rsidRDefault="00AB1BAA" w:rsidP="008819E5">
            <w:pPr>
              <w:jc w:val="both"/>
              <w:rPr>
                <w:rFonts w:ascii="Times New Roman" w:hAnsi="Times New Roman" w:cs="Times New Roman"/>
                <w:b/>
                <w:sz w:val="24"/>
                <w:szCs w:val="24"/>
              </w:rPr>
            </w:pPr>
            <w:r w:rsidRPr="000B18C4">
              <w:rPr>
                <w:rFonts w:ascii="Times New Roman" w:hAnsi="Times New Roman" w:cs="Times New Roman"/>
                <w:b/>
                <w:sz w:val="24"/>
                <w:szCs w:val="24"/>
              </w:rPr>
              <w:t>54.24%</w:t>
            </w:r>
          </w:p>
        </w:tc>
        <w:tc>
          <w:tcPr>
            <w:tcW w:w="1705" w:type="dxa"/>
          </w:tcPr>
          <w:p w:rsidR="00BE19ED" w:rsidRPr="000B18C4" w:rsidRDefault="00152963" w:rsidP="008819E5">
            <w:pPr>
              <w:jc w:val="both"/>
              <w:rPr>
                <w:rFonts w:ascii="Times New Roman" w:hAnsi="Times New Roman" w:cs="Times New Roman"/>
                <w:b/>
                <w:sz w:val="24"/>
                <w:szCs w:val="24"/>
              </w:rPr>
            </w:pPr>
            <w:r w:rsidRPr="000B18C4">
              <w:rPr>
                <w:rFonts w:ascii="Times New Roman" w:hAnsi="Times New Roman" w:cs="Times New Roman"/>
                <w:b/>
                <w:sz w:val="24"/>
                <w:szCs w:val="24"/>
              </w:rPr>
              <w:t>66.67%</w:t>
            </w:r>
          </w:p>
        </w:tc>
      </w:tr>
      <w:tr w:rsidR="00BE19ED" w:rsidRPr="000B18C4" w:rsidTr="00BF44C9">
        <w:trPr>
          <w:trHeight w:val="240"/>
        </w:trPr>
        <w:tc>
          <w:tcPr>
            <w:tcW w:w="1704" w:type="dxa"/>
            <w:vMerge/>
          </w:tcPr>
          <w:p w:rsidR="00BE19ED" w:rsidRPr="000B18C4" w:rsidRDefault="00BE19ED" w:rsidP="008819E5">
            <w:pPr>
              <w:jc w:val="both"/>
              <w:rPr>
                <w:rFonts w:ascii="Times New Roman" w:hAnsi="Times New Roman" w:cs="Times New Roman"/>
                <w:sz w:val="24"/>
                <w:szCs w:val="24"/>
              </w:rPr>
            </w:pPr>
          </w:p>
        </w:tc>
        <w:tc>
          <w:tcPr>
            <w:tcW w:w="2940"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Vidējais valstī</w:t>
            </w:r>
          </w:p>
        </w:tc>
        <w:tc>
          <w:tcPr>
            <w:tcW w:w="1704" w:type="dxa"/>
          </w:tcPr>
          <w:p w:rsidR="00BE19ED"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67,71%</w:t>
            </w:r>
          </w:p>
        </w:tc>
        <w:tc>
          <w:tcPr>
            <w:tcW w:w="1705" w:type="dxa"/>
          </w:tcPr>
          <w:p w:rsidR="00BE19ED"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64,12%</w:t>
            </w:r>
          </w:p>
        </w:tc>
        <w:tc>
          <w:tcPr>
            <w:tcW w:w="1705" w:type="dxa"/>
          </w:tcPr>
          <w:p w:rsidR="00BE19ED" w:rsidRPr="000B18C4" w:rsidRDefault="00F642C1" w:rsidP="008819E5">
            <w:pPr>
              <w:jc w:val="both"/>
              <w:rPr>
                <w:rFonts w:ascii="Times New Roman" w:hAnsi="Times New Roman" w:cs="Times New Roman"/>
                <w:sz w:val="24"/>
                <w:szCs w:val="24"/>
              </w:rPr>
            </w:pPr>
            <w:r w:rsidRPr="000B18C4">
              <w:rPr>
                <w:rFonts w:ascii="Times New Roman" w:hAnsi="Times New Roman" w:cs="Times New Roman"/>
                <w:sz w:val="24"/>
                <w:szCs w:val="24"/>
              </w:rPr>
              <w:t>63.03%</w:t>
            </w:r>
          </w:p>
        </w:tc>
      </w:tr>
      <w:tr w:rsidR="00BE19ED" w:rsidRPr="000B18C4" w:rsidTr="00BF44C9">
        <w:trPr>
          <w:trHeight w:val="375"/>
        </w:trPr>
        <w:tc>
          <w:tcPr>
            <w:tcW w:w="1704" w:type="dxa"/>
            <w:vMerge/>
          </w:tcPr>
          <w:p w:rsidR="00BE19ED" w:rsidRPr="000B18C4" w:rsidRDefault="00BE19ED" w:rsidP="008819E5">
            <w:pPr>
              <w:jc w:val="both"/>
              <w:rPr>
                <w:rFonts w:ascii="Times New Roman" w:hAnsi="Times New Roman" w:cs="Times New Roman"/>
                <w:sz w:val="24"/>
                <w:szCs w:val="24"/>
              </w:rPr>
            </w:pPr>
          </w:p>
        </w:tc>
        <w:tc>
          <w:tcPr>
            <w:tcW w:w="2940" w:type="dxa"/>
          </w:tcPr>
          <w:p w:rsidR="00BE19ED" w:rsidRPr="000B18C4" w:rsidRDefault="00BE19ED" w:rsidP="008819E5">
            <w:pPr>
              <w:jc w:val="both"/>
              <w:rPr>
                <w:rFonts w:ascii="Times New Roman" w:hAnsi="Times New Roman" w:cs="Times New Roman"/>
                <w:sz w:val="24"/>
                <w:szCs w:val="24"/>
              </w:rPr>
            </w:pPr>
            <w:r w:rsidRPr="000B18C4">
              <w:rPr>
                <w:rFonts w:ascii="Times New Roman" w:hAnsi="Times New Roman" w:cs="Times New Roman"/>
                <w:sz w:val="24"/>
                <w:szCs w:val="24"/>
              </w:rPr>
              <w:t>Pēc urbanizācijas</w:t>
            </w:r>
          </w:p>
        </w:tc>
        <w:tc>
          <w:tcPr>
            <w:tcW w:w="1704" w:type="dxa"/>
          </w:tcPr>
          <w:p w:rsidR="00BE19ED"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64,41%</w:t>
            </w:r>
          </w:p>
        </w:tc>
        <w:tc>
          <w:tcPr>
            <w:tcW w:w="1705" w:type="dxa"/>
          </w:tcPr>
          <w:p w:rsidR="00BE19ED" w:rsidRPr="000B18C4" w:rsidRDefault="00B00EE0" w:rsidP="008819E5">
            <w:pPr>
              <w:jc w:val="both"/>
              <w:rPr>
                <w:rFonts w:ascii="Times New Roman" w:hAnsi="Times New Roman" w:cs="Times New Roman"/>
                <w:sz w:val="24"/>
                <w:szCs w:val="24"/>
              </w:rPr>
            </w:pPr>
            <w:r w:rsidRPr="000B18C4">
              <w:rPr>
                <w:rFonts w:ascii="Times New Roman" w:hAnsi="Times New Roman" w:cs="Times New Roman"/>
                <w:sz w:val="24"/>
                <w:szCs w:val="24"/>
              </w:rPr>
              <w:t>62,57%</w:t>
            </w:r>
          </w:p>
        </w:tc>
        <w:tc>
          <w:tcPr>
            <w:tcW w:w="1705" w:type="dxa"/>
          </w:tcPr>
          <w:p w:rsidR="00BE19ED" w:rsidRPr="000B18C4" w:rsidRDefault="00F642C1" w:rsidP="008819E5">
            <w:pPr>
              <w:jc w:val="both"/>
              <w:rPr>
                <w:rFonts w:ascii="Times New Roman" w:hAnsi="Times New Roman" w:cs="Times New Roman"/>
                <w:sz w:val="24"/>
                <w:szCs w:val="24"/>
              </w:rPr>
            </w:pPr>
            <w:r w:rsidRPr="000B18C4">
              <w:rPr>
                <w:rFonts w:ascii="Times New Roman" w:hAnsi="Times New Roman" w:cs="Times New Roman"/>
                <w:sz w:val="24"/>
                <w:szCs w:val="24"/>
              </w:rPr>
              <w:t>61.06%</w:t>
            </w:r>
          </w:p>
        </w:tc>
      </w:tr>
    </w:tbl>
    <w:p w:rsidR="00BE19ED" w:rsidRPr="000B18C4" w:rsidRDefault="00A47D2D" w:rsidP="008819E5">
      <w:pPr>
        <w:jc w:val="both"/>
        <w:rPr>
          <w:rFonts w:ascii="Times New Roman" w:hAnsi="Times New Roman" w:cs="Times New Roman"/>
          <w:sz w:val="24"/>
          <w:szCs w:val="24"/>
        </w:rPr>
      </w:pPr>
      <w:r w:rsidRPr="000B18C4">
        <w:rPr>
          <w:rFonts w:ascii="Times New Roman" w:hAnsi="Times New Roman" w:cs="Times New Roman"/>
          <w:sz w:val="24"/>
          <w:szCs w:val="24"/>
        </w:rPr>
        <w:t>2015./2016.m.g. un 2016./2017.m.g. no valsts pārbaudes darbiem nebija atbrīvots neviens izglītojamais, 2017./2018.m.g. no valsts pārbaudes darbiem bija atbrīvots 1 izglītojamais (ģimenes ārsta slēdziens, direktora rīkojums)</w:t>
      </w:r>
    </w:p>
    <w:p w:rsidR="00A84EBA" w:rsidRPr="000B18C4" w:rsidRDefault="00A84EBA" w:rsidP="00A84EBA">
      <w:pPr>
        <w:jc w:val="both"/>
        <w:rPr>
          <w:rFonts w:ascii="Times New Roman" w:hAnsi="Times New Roman" w:cs="Times New Roman"/>
          <w:b/>
          <w:sz w:val="24"/>
          <w:szCs w:val="24"/>
        </w:rPr>
      </w:pPr>
      <w:r w:rsidRPr="000B18C4">
        <w:rPr>
          <w:rFonts w:ascii="Times New Roman" w:hAnsi="Times New Roman" w:cs="Times New Roman"/>
          <w:b/>
          <w:sz w:val="24"/>
          <w:szCs w:val="24"/>
        </w:rPr>
        <w:lastRenderedPageBreak/>
        <w:t>Skolas sasniegumi :</w:t>
      </w:r>
    </w:p>
    <w:p w:rsidR="00BE19ED" w:rsidRPr="000B18C4" w:rsidRDefault="00A84EBA" w:rsidP="00A84EBA">
      <w:pPr>
        <w:pStyle w:val="Sarakstarindkopa"/>
        <w:numPr>
          <w:ilvl w:val="0"/>
          <w:numId w:val="44"/>
        </w:numPr>
        <w:jc w:val="both"/>
        <w:rPr>
          <w:rFonts w:ascii="Times New Roman" w:hAnsi="Times New Roman" w:cs="Times New Roman"/>
          <w:sz w:val="24"/>
          <w:szCs w:val="24"/>
        </w:rPr>
      </w:pPr>
      <w:r w:rsidRPr="000B18C4">
        <w:rPr>
          <w:rFonts w:ascii="Times New Roman" w:hAnsi="Times New Roman" w:cs="Times New Roman"/>
          <w:sz w:val="24"/>
          <w:szCs w:val="24"/>
        </w:rPr>
        <w:t>Visi izglītojamie beidzot 9.klasi ir saņēmuši apliecību par pamatizglītību un turpina mācīties vidusskolā vai profesionālajās izglītības iestādēs</w:t>
      </w:r>
    </w:p>
    <w:p w:rsidR="00A84EBA" w:rsidRPr="000B18C4" w:rsidRDefault="00A84EBA" w:rsidP="00A84EBA">
      <w:pPr>
        <w:pStyle w:val="Sarakstarindkopa"/>
        <w:numPr>
          <w:ilvl w:val="0"/>
          <w:numId w:val="44"/>
        </w:numPr>
        <w:jc w:val="both"/>
        <w:rPr>
          <w:rFonts w:ascii="Times New Roman" w:hAnsi="Times New Roman" w:cs="Times New Roman"/>
          <w:sz w:val="24"/>
          <w:szCs w:val="24"/>
        </w:rPr>
      </w:pPr>
      <w:r w:rsidRPr="000B18C4">
        <w:rPr>
          <w:rFonts w:ascii="Times New Roman" w:hAnsi="Times New Roman" w:cs="Times New Roman"/>
          <w:sz w:val="24"/>
          <w:szCs w:val="24"/>
        </w:rPr>
        <w:t>Sistemātiska izglītojamo mācību sasniegumu uzskaite un analīze ļauj savlaicīgi diagnosticēt un risināt izglītojamo mācīšanas problēmas</w:t>
      </w:r>
    </w:p>
    <w:p w:rsidR="00A84EBA" w:rsidRPr="000B18C4" w:rsidRDefault="00A84EBA" w:rsidP="00A84EBA">
      <w:pPr>
        <w:jc w:val="both"/>
        <w:rPr>
          <w:rFonts w:ascii="Times New Roman" w:hAnsi="Times New Roman" w:cs="Times New Roman"/>
          <w:b/>
          <w:sz w:val="24"/>
          <w:szCs w:val="24"/>
        </w:rPr>
      </w:pPr>
      <w:r w:rsidRPr="000B18C4">
        <w:rPr>
          <w:rFonts w:ascii="Times New Roman" w:hAnsi="Times New Roman" w:cs="Times New Roman"/>
          <w:b/>
          <w:sz w:val="24"/>
          <w:szCs w:val="24"/>
        </w:rPr>
        <w:t>Turpmākās attīstības vajadzības:</w:t>
      </w:r>
    </w:p>
    <w:p w:rsidR="00A84EBA" w:rsidRPr="000B18C4" w:rsidRDefault="00A84EBA" w:rsidP="00A84EBA">
      <w:pPr>
        <w:pStyle w:val="Sarakstarindkopa"/>
        <w:numPr>
          <w:ilvl w:val="0"/>
          <w:numId w:val="45"/>
        </w:numPr>
        <w:jc w:val="both"/>
        <w:rPr>
          <w:rFonts w:ascii="Times New Roman" w:hAnsi="Times New Roman" w:cs="Times New Roman"/>
          <w:sz w:val="24"/>
          <w:szCs w:val="24"/>
        </w:rPr>
      </w:pPr>
      <w:r w:rsidRPr="000B18C4">
        <w:rPr>
          <w:rFonts w:ascii="Times New Roman" w:hAnsi="Times New Roman" w:cs="Times New Roman"/>
          <w:sz w:val="24"/>
          <w:szCs w:val="24"/>
        </w:rPr>
        <w:t>Sadarbojoties ar izglītojamajiem, pedagogiem un vecākiem, uzlabot mācību sasniegumus atbilstoši katra individuālajām spējām</w:t>
      </w:r>
      <w:r w:rsidR="001E56DF" w:rsidRPr="000B18C4">
        <w:rPr>
          <w:rFonts w:ascii="Times New Roman" w:hAnsi="Times New Roman" w:cs="Times New Roman"/>
          <w:sz w:val="24"/>
          <w:szCs w:val="24"/>
        </w:rPr>
        <w:t>.</w:t>
      </w:r>
    </w:p>
    <w:p w:rsidR="00A84EBA" w:rsidRPr="000B18C4" w:rsidRDefault="00A84EBA" w:rsidP="00A84EBA">
      <w:pPr>
        <w:pStyle w:val="Sarakstarindkopa"/>
        <w:numPr>
          <w:ilvl w:val="0"/>
          <w:numId w:val="45"/>
        </w:numPr>
        <w:jc w:val="both"/>
        <w:rPr>
          <w:rFonts w:ascii="Times New Roman" w:hAnsi="Times New Roman" w:cs="Times New Roman"/>
          <w:sz w:val="24"/>
          <w:szCs w:val="24"/>
        </w:rPr>
      </w:pPr>
      <w:r w:rsidRPr="000B18C4">
        <w:rPr>
          <w:rFonts w:ascii="Times New Roman" w:hAnsi="Times New Roman" w:cs="Times New Roman"/>
          <w:sz w:val="24"/>
          <w:szCs w:val="24"/>
        </w:rPr>
        <w:t>Turpināt sistemātisku darbu izglītības kvalitātes uzlabošanā</w:t>
      </w:r>
      <w:r w:rsidR="001E56DF" w:rsidRPr="000B18C4">
        <w:rPr>
          <w:rFonts w:ascii="Times New Roman" w:hAnsi="Times New Roman" w:cs="Times New Roman"/>
          <w:sz w:val="24"/>
          <w:szCs w:val="24"/>
        </w:rPr>
        <w:t>.</w:t>
      </w:r>
    </w:p>
    <w:p w:rsidR="00A84EBA" w:rsidRPr="000B18C4" w:rsidRDefault="00A84EBA" w:rsidP="00A84EBA">
      <w:pPr>
        <w:pStyle w:val="Sarakstarindkopa"/>
        <w:ind w:left="1440" w:hanging="1298"/>
        <w:rPr>
          <w:rFonts w:ascii="Times New Roman" w:hAnsi="Times New Roman" w:cs="Times New Roman"/>
          <w:b/>
          <w:sz w:val="24"/>
          <w:szCs w:val="24"/>
        </w:rPr>
      </w:pPr>
    </w:p>
    <w:p w:rsidR="00A84EBA" w:rsidRPr="000B18C4" w:rsidRDefault="00A84EBA" w:rsidP="00A84EBA">
      <w:pPr>
        <w:pStyle w:val="Sarakstarindkopa"/>
        <w:ind w:left="1440" w:hanging="1298"/>
        <w:rPr>
          <w:rFonts w:ascii="Times New Roman" w:hAnsi="Times New Roman" w:cs="Times New Roman"/>
          <w:b/>
          <w:sz w:val="24"/>
          <w:szCs w:val="24"/>
        </w:rPr>
      </w:pPr>
      <w:r w:rsidRPr="000B18C4">
        <w:rPr>
          <w:rFonts w:ascii="Times New Roman" w:hAnsi="Times New Roman" w:cs="Times New Roman"/>
          <w:b/>
          <w:sz w:val="24"/>
          <w:szCs w:val="24"/>
        </w:rPr>
        <w:t>Vērtēts aprakstoši</w:t>
      </w:r>
    </w:p>
    <w:p w:rsidR="00A84EBA" w:rsidRPr="000B18C4" w:rsidRDefault="00A84EBA" w:rsidP="00A84EBA">
      <w:pPr>
        <w:pStyle w:val="Sarakstarindkopa"/>
        <w:ind w:hanging="720"/>
        <w:jc w:val="both"/>
        <w:rPr>
          <w:rFonts w:ascii="Times New Roman" w:hAnsi="Times New Roman" w:cs="Times New Roman"/>
          <w:sz w:val="24"/>
          <w:szCs w:val="24"/>
        </w:rPr>
      </w:pPr>
    </w:p>
    <w:p w:rsidR="008F5314" w:rsidRPr="000B18C4" w:rsidRDefault="008F5314" w:rsidP="008819E5">
      <w:pPr>
        <w:jc w:val="both"/>
        <w:rPr>
          <w:rFonts w:ascii="Times New Roman" w:hAnsi="Times New Roman" w:cs="Times New Roman"/>
          <w:b/>
          <w:sz w:val="24"/>
          <w:szCs w:val="24"/>
        </w:rPr>
      </w:pPr>
      <w:r w:rsidRPr="000B18C4">
        <w:rPr>
          <w:rFonts w:ascii="Times New Roman" w:hAnsi="Times New Roman" w:cs="Times New Roman"/>
          <w:b/>
          <w:sz w:val="24"/>
          <w:szCs w:val="24"/>
        </w:rPr>
        <w:t>4.4. Atbalsts izglītojamiem</w:t>
      </w:r>
    </w:p>
    <w:p w:rsidR="008F5314" w:rsidRPr="000B18C4" w:rsidRDefault="008F5314" w:rsidP="008819E5">
      <w:pPr>
        <w:jc w:val="both"/>
        <w:rPr>
          <w:rFonts w:ascii="Times New Roman" w:hAnsi="Times New Roman" w:cs="Times New Roman"/>
          <w:b/>
          <w:sz w:val="24"/>
          <w:szCs w:val="24"/>
        </w:rPr>
      </w:pPr>
      <w:r w:rsidRPr="000B18C4">
        <w:rPr>
          <w:rFonts w:ascii="Times New Roman" w:hAnsi="Times New Roman" w:cs="Times New Roman"/>
          <w:b/>
          <w:sz w:val="24"/>
          <w:szCs w:val="24"/>
        </w:rPr>
        <w:t>4.4.1.Psiholoģiskais atbalsts un sociālpedagoģiskais atbalsts</w:t>
      </w:r>
    </w:p>
    <w:p w:rsidR="001E0CEA" w:rsidRPr="000B18C4" w:rsidRDefault="00973DD4"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Skolā darbojas šāds atbalsta personāls – logopēds, pedagoga </w:t>
      </w:r>
      <w:r w:rsidR="00A47D2D" w:rsidRPr="000B18C4">
        <w:rPr>
          <w:rFonts w:ascii="Times New Roman" w:hAnsi="Times New Roman" w:cs="Times New Roman"/>
          <w:sz w:val="24"/>
          <w:szCs w:val="24"/>
        </w:rPr>
        <w:t>palīgi, psihologs, bibliotekārs, asistents.</w:t>
      </w:r>
    </w:p>
    <w:p w:rsidR="00973DD4" w:rsidRPr="000B18C4" w:rsidRDefault="00973DD4" w:rsidP="008819E5">
      <w:pPr>
        <w:jc w:val="both"/>
        <w:rPr>
          <w:rFonts w:ascii="Times New Roman" w:hAnsi="Times New Roman" w:cs="Times New Roman"/>
          <w:sz w:val="24"/>
          <w:szCs w:val="24"/>
        </w:rPr>
      </w:pPr>
      <w:r w:rsidRPr="000B18C4">
        <w:rPr>
          <w:rFonts w:ascii="Times New Roman" w:hAnsi="Times New Roman" w:cs="Times New Roman"/>
          <w:sz w:val="24"/>
          <w:szCs w:val="24"/>
        </w:rPr>
        <w:t>Psihologs nav pastāvīgs skolas darbinieks. Psihologa pakalpojumi ir pieejami 1 reizi mēnesī. Ja ir nepiec</w:t>
      </w:r>
      <w:r w:rsidR="00A47D2D" w:rsidRPr="000B18C4">
        <w:rPr>
          <w:rFonts w:ascii="Times New Roman" w:hAnsi="Times New Roman" w:cs="Times New Roman"/>
          <w:sz w:val="24"/>
          <w:szCs w:val="24"/>
        </w:rPr>
        <w:t>iešamība, tad psihologs uz iestādi</w:t>
      </w:r>
      <w:r w:rsidRPr="000B18C4">
        <w:rPr>
          <w:rFonts w:ascii="Times New Roman" w:hAnsi="Times New Roman" w:cs="Times New Roman"/>
          <w:sz w:val="24"/>
          <w:szCs w:val="24"/>
        </w:rPr>
        <w:t xml:space="preserve"> atbrauc arī biežāk. Vecāki un izglītojamie psihologa pakalpojumus var saņemt arī </w:t>
      </w:r>
      <w:r w:rsidR="00497A30" w:rsidRPr="000B18C4">
        <w:rPr>
          <w:rFonts w:ascii="Times New Roman" w:hAnsi="Times New Roman" w:cs="Times New Roman"/>
          <w:sz w:val="24"/>
          <w:szCs w:val="24"/>
        </w:rPr>
        <w:t xml:space="preserve"> Kārsavas vidusskolā.</w:t>
      </w:r>
    </w:p>
    <w:p w:rsidR="00497A30" w:rsidRPr="000B18C4" w:rsidRDefault="00497A30" w:rsidP="008819E5">
      <w:pPr>
        <w:jc w:val="both"/>
        <w:rPr>
          <w:rFonts w:ascii="Times New Roman" w:hAnsi="Times New Roman" w:cs="Times New Roman"/>
          <w:sz w:val="24"/>
          <w:szCs w:val="24"/>
        </w:rPr>
      </w:pPr>
      <w:r w:rsidRPr="000B18C4">
        <w:rPr>
          <w:rFonts w:ascii="Times New Roman" w:hAnsi="Times New Roman" w:cs="Times New Roman"/>
          <w:sz w:val="24"/>
          <w:szCs w:val="24"/>
        </w:rPr>
        <w:t>Karjeras konsultanta skolā nav. Skolas izglītojamie</w:t>
      </w:r>
      <w:r w:rsidR="00597038" w:rsidRPr="000B18C4">
        <w:rPr>
          <w:rFonts w:ascii="Times New Roman" w:hAnsi="Times New Roman" w:cs="Times New Roman"/>
          <w:sz w:val="24"/>
          <w:szCs w:val="24"/>
        </w:rPr>
        <w:t xml:space="preserve"> </w:t>
      </w:r>
      <w:r w:rsidRPr="000B18C4">
        <w:rPr>
          <w:rFonts w:ascii="Times New Roman" w:hAnsi="Times New Roman" w:cs="Times New Roman"/>
          <w:sz w:val="24"/>
          <w:szCs w:val="24"/>
        </w:rPr>
        <w:t xml:space="preserve"> regulāri apmeklē dažādus karjeras pasākumus Kārsavas vidusskolā.</w:t>
      </w:r>
    </w:p>
    <w:p w:rsidR="00497A30" w:rsidRPr="000B18C4" w:rsidRDefault="00497A30" w:rsidP="008819E5">
      <w:pPr>
        <w:jc w:val="both"/>
        <w:rPr>
          <w:rFonts w:ascii="Times New Roman" w:hAnsi="Times New Roman" w:cs="Times New Roman"/>
          <w:sz w:val="24"/>
          <w:szCs w:val="24"/>
        </w:rPr>
      </w:pPr>
      <w:r w:rsidRPr="000B18C4">
        <w:rPr>
          <w:rFonts w:ascii="Times New Roman" w:hAnsi="Times New Roman" w:cs="Times New Roman"/>
          <w:sz w:val="24"/>
          <w:szCs w:val="24"/>
        </w:rPr>
        <w:t>Ir izstrādāts atbalsta komandas darbības reglaments. Atbalsta komandas darbu pārrauga skolas direktors. izglītības  iestādes atbalsta  komanda  veic  izpēti  un  apkopo  informāciju  par  izglītojamo  veselību  un  individuālajām vajadzībām  ne</w:t>
      </w:r>
      <w:r w:rsidR="00CB35BA" w:rsidRPr="000B18C4">
        <w:rPr>
          <w:rFonts w:ascii="Times New Roman" w:hAnsi="Times New Roman" w:cs="Times New Roman"/>
          <w:sz w:val="24"/>
          <w:szCs w:val="24"/>
        </w:rPr>
        <w:t>pieciešamā  atbalsta  nodrošinā</w:t>
      </w:r>
      <w:r w:rsidRPr="000B18C4">
        <w:rPr>
          <w:rFonts w:ascii="Times New Roman" w:hAnsi="Times New Roman" w:cs="Times New Roman"/>
          <w:sz w:val="24"/>
          <w:szCs w:val="24"/>
        </w:rPr>
        <w:t>šanai.  Izglītības  iestādē  tiek  analizētas  mācīšanās, psiholoģiskās,   adaptācijas   problēmas   un   noteiktas   mācību   un   audzināšanas   metodes   to risināšanai. Vajadzības gadījumā tiek piesaistīti attiecīgie speciālisti vai organizāc</w:t>
      </w:r>
      <w:r w:rsidR="000D186C" w:rsidRPr="000B18C4">
        <w:rPr>
          <w:rFonts w:ascii="Times New Roman" w:hAnsi="Times New Roman" w:cs="Times New Roman"/>
          <w:sz w:val="24"/>
          <w:szCs w:val="24"/>
        </w:rPr>
        <w:t>ijas – sociālais dienests, bāriņtiesa, nepilngadīgo lietu inspektors un citi.</w:t>
      </w:r>
    </w:p>
    <w:p w:rsidR="000D186C" w:rsidRPr="000B18C4" w:rsidRDefault="000D186C"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Katra mācību gada sākumā izglītojamo vselības stāvokļa apsekošanu veic ģimenes ārsts. Medicīnisko uzraudzību veic Salnavas </w:t>
      </w:r>
      <w:r w:rsidR="00597038" w:rsidRPr="000B18C4">
        <w:rPr>
          <w:rFonts w:ascii="Times New Roman" w:hAnsi="Times New Roman" w:cs="Times New Roman"/>
          <w:sz w:val="24"/>
          <w:szCs w:val="24"/>
        </w:rPr>
        <w:t>pagasta ārsta palīgs</w:t>
      </w:r>
      <w:r w:rsidRPr="000B18C4">
        <w:rPr>
          <w:rFonts w:ascii="Times New Roman" w:hAnsi="Times New Roman" w:cs="Times New Roman"/>
          <w:sz w:val="24"/>
          <w:szCs w:val="24"/>
        </w:rPr>
        <w:t>.</w:t>
      </w:r>
      <w:r w:rsidR="00597038" w:rsidRPr="000B18C4">
        <w:rPr>
          <w:rFonts w:ascii="Times New Roman" w:hAnsi="Times New Roman" w:cs="Times New Roman"/>
          <w:sz w:val="24"/>
          <w:szCs w:val="24"/>
        </w:rPr>
        <w:t xml:space="preserve">2 reizes gadā  tiek veiktas pedikulozes, kašķa un personīgās higiēnas pārbaudes. </w:t>
      </w:r>
      <w:r w:rsidRPr="000B18C4">
        <w:rPr>
          <w:rFonts w:ascii="Times New Roman" w:hAnsi="Times New Roman" w:cs="Times New Roman"/>
          <w:sz w:val="24"/>
          <w:szCs w:val="24"/>
        </w:rPr>
        <w:t xml:space="preserve"> Izglītojamo medicīniskās kartes glabājas pie ārsta palīga.</w:t>
      </w:r>
      <w:r w:rsidR="00A23967" w:rsidRPr="000B18C4">
        <w:rPr>
          <w:rFonts w:ascii="Times New Roman" w:hAnsi="Times New Roman" w:cs="Times New Roman"/>
          <w:sz w:val="24"/>
          <w:szCs w:val="24"/>
        </w:rPr>
        <w:t xml:space="preserve"> Nepieciešamā informācija par izglītojamā veselības problēmām tiek novadīta attiecīgajiem pedagogiem. Tiek ievērotas Personas  datu aizsardzības likuma prasības.</w:t>
      </w:r>
      <w:r w:rsidR="00597038" w:rsidRPr="000B18C4">
        <w:rPr>
          <w:rFonts w:ascii="Times New Roman" w:hAnsi="Times New Roman" w:cs="Times New Roman"/>
          <w:sz w:val="24"/>
          <w:szCs w:val="24"/>
        </w:rPr>
        <w:t xml:space="preserve"> Ārsta palīgs piedalās skolas sporta  pasākumos pirmās palīdzības sniegšanai.</w:t>
      </w:r>
    </w:p>
    <w:p w:rsidR="00597038" w:rsidRPr="000B18C4" w:rsidRDefault="00597038" w:rsidP="008819E5">
      <w:pPr>
        <w:jc w:val="both"/>
        <w:rPr>
          <w:rFonts w:ascii="Times New Roman" w:hAnsi="Times New Roman" w:cs="Times New Roman"/>
          <w:sz w:val="24"/>
          <w:szCs w:val="24"/>
        </w:rPr>
      </w:pPr>
      <w:r w:rsidRPr="000B18C4">
        <w:rPr>
          <w:rFonts w:ascii="Times New Roman" w:hAnsi="Times New Roman" w:cs="Times New Roman"/>
          <w:sz w:val="24"/>
          <w:szCs w:val="24"/>
        </w:rPr>
        <w:t>Skolas darbinieki ir izgājuši pirmās palīdzības kursus.</w:t>
      </w:r>
    </w:p>
    <w:p w:rsidR="00A23967" w:rsidRPr="000B18C4" w:rsidRDefault="00A23967" w:rsidP="008819E5">
      <w:pPr>
        <w:jc w:val="both"/>
        <w:rPr>
          <w:rFonts w:ascii="Times New Roman" w:hAnsi="Times New Roman" w:cs="Times New Roman"/>
          <w:sz w:val="24"/>
          <w:szCs w:val="24"/>
        </w:rPr>
      </w:pPr>
      <w:r w:rsidRPr="000B18C4">
        <w:rPr>
          <w:rFonts w:ascii="Times New Roman" w:hAnsi="Times New Roman" w:cs="Times New Roman"/>
          <w:sz w:val="24"/>
          <w:szCs w:val="24"/>
        </w:rPr>
        <w:t>Izglītības iestādes personāls ir apguvis speciālās zināšanas bērnu tieību aizsardzības jomā un zina, kā sniegt psiholoģisko un sociālpedagoģisko atbalstu izglītojamajiem.</w:t>
      </w:r>
    </w:p>
    <w:p w:rsidR="000E0F38" w:rsidRDefault="00A23967"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Izglītības  iestādē  ir  noteikta  kārtība,  kā  rīkoties  izglītojamajiem  un  personālam  traumu un pēkšņas saslimšanas gadījumā, kā arī tad, ja konstatē alkohola, cigarešu, narkotisko, toksisko un  psihotropo  vielu,  gāzes  baloniņu,  gāzes  pistoļu,  šaujamieroču  un  auksto  ieroču  iegādāšanās, lietošanas,  glabāšanas  un  realizēšanas  aizlieguma  pārkāpumu.  Negadījumu,  traumu  vai  pēkšņas </w:t>
      </w:r>
      <w:r w:rsidRPr="000B18C4">
        <w:rPr>
          <w:rFonts w:ascii="Times New Roman" w:hAnsi="Times New Roman" w:cs="Times New Roman"/>
          <w:sz w:val="24"/>
          <w:szCs w:val="24"/>
        </w:rPr>
        <w:lastRenderedPageBreak/>
        <w:t>saslimšanas  gadījumā  izglītojamo  vecāki  tiek  informēti  telefoniski,  nekavējoties.  Izglītības iestādē ir izstrādāti un darbojas iekšē</w:t>
      </w:r>
      <w:r w:rsidR="00AA12E1" w:rsidRPr="000B18C4">
        <w:rPr>
          <w:rFonts w:ascii="Times New Roman" w:hAnsi="Times New Roman" w:cs="Times New Roman"/>
          <w:sz w:val="24"/>
          <w:szCs w:val="24"/>
        </w:rPr>
        <w:t>jie noteikumi “Kārtība, kādā tiek nodrošināta izglītojamo veselības aizsardzība</w:t>
      </w:r>
      <w:r w:rsidRPr="000B18C4">
        <w:rPr>
          <w:rFonts w:ascii="Times New Roman" w:hAnsi="Times New Roman" w:cs="Times New Roman"/>
          <w:sz w:val="24"/>
          <w:szCs w:val="24"/>
        </w:rPr>
        <w:t>”</w:t>
      </w:r>
      <w:r w:rsidR="00365E1D" w:rsidRPr="000B18C4">
        <w:rPr>
          <w:rFonts w:ascii="Times New Roman" w:hAnsi="Times New Roman" w:cs="Times New Roman"/>
          <w:sz w:val="24"/>
          <w:szCs w:val="24"/>
        </w:rPr>
        <w:t xml:space="preserve">  </w:t>
      </w:r>
      <w:r w:rsidRPr="000B18C4">
        <w:rPr>
          <w:rFonts w:ascii="Times New Roman" w:hAnsi="Times New Roman" w:cs="Times New Roman"/>
          <w:sz w:val="24"/>
          <w:szCs w:val="24"/>
        </w:rPr>
        <w:t>.</w:t>
      </w:r>
    </w:p>
    <w:p w:rsidR="00A23967" w:rsidRPr="000B18C4" w:rsidRDefault="007C4242" w:rsidP="008819E5">
      <w:pPr>
        <w:jc w:val="both"/>
        <w:rPr>
          <w:rFonts w:ascii="Times New Roman" w:hAnsi="Times New Roman" w:cs="Times New Roman"/>
          <w:sz w:val="24"/>
          <w:szCs w:val="24"/>
        </w:rPr>
      </w:pPr>
      <w:r w:rsidRPr="000B18C4">
        <w:rPr>
          <w:rFonts w:ascii="Times New Roman" w:hAnsi="Times New Roman" w:cs="Times New Roman"/>
          <w:sz w:val="24"/>
          <w:szCs w:val="24"/>
        </w:rPr>
        <w:t>Skola</w:t>
      </w:r>
      <w:r w:rsidR="00A23967" w:rsidRPr="000B18C4">
        <w:rPr>
          <w:rFonts w:ascii="Times New Roman" w:hAnsi="Times New Roman" w:cs="Times New Roman"/>
          <w:sz w:val="24"/>
          <w:szCs w:val="24"/>
        </w:rPr>
        <w:t xml:space="preserve">  popularizē veselīgu  dzīvesveidu,  organizē  sporta  aktivitātes  un  iesaista</w:t>
      </w:r>
      <w:r w:rsidR="00787DCB" w:rsidRPr="000B18C4">
        <w:rPr>
          <w:rFonts w:ascii="Times New Roman" w:hAnsi="Times New Roman" w:cs="Times New Roman"/>
          <w:sz w:val="24"/>
          <w:szCs w:val="24"/>
        </w:rPr>
        <w:t xml:space="preserve"> </w:t>
      </w:r>
      <w:r w:rsidR="00365E1D" w:rsidRPr="000B18C4">
        <w:rPr>
          <w:rFonts w:ascii="Times New Roman" w:hAnsi="Times New Roman" w:cs="Times New Roman"/>
          <w:sz w:val="24"/>
          <w:szCs w:val="24"/>
        </w:rPr>
        <w:t xml:space="preserve">tajās  izglītojamos,  darbiniekus,  vecākus.  Izglītības  iestādē  tiek  veicināta  veselīgas  pārtikas </w:t>
      </w:r>
      <w:r w:rsidR="00A23967" w:rsidRPr="000B18C4">
        <w:rPr>
          <w:rFonts w:ascii="Times New Roman" w:hAnsi="Times New Roman" w:cs="Times New Roman"/>
          <w:sz w:val="24"/>
          <w:szCs w:val="24"/>
        </w:rPr>
        <w:t>lietošan</w:t>
      </w:r>
      <w:r w:rsidR="00365E1D" w:rsidRPr="000B18C4">
        <w:rPr>
          <w:rFonts w:ascii="Times New Roman" w:hAnsi="Times New Roman" w:cs="Times New Roman"/>
          <w:sz w:val="24"/>
          <w:szCs w:val="24"/>
        </w:rPr>
        <w:t>a,  piedaloties  Starptautiskajā  putras  programmā,  organizējot  Veselīga dzīvesveida nedēļu, kurā viena no aktivitātēm ir Oranžā ceturtdiena ( skolēniem tiek piedāvātas svaigi spiestas sulas). Skola   nodrošina   valsts   apmaksātas   brīvpusdienas   1.-4.klases   izglītojamajiem, Kārsavas novada pašvaldība apmaksā ēdināšanas izdevumus visiem 5.-9. klašu izglītojamajiem un pirmsskolas izglītojamajiem.  Skola  piedalās “Skolas auglis” un “Skolas piens” programmā</w:t>
      </w:r>
      <w:r w:rsidR="00A23967" w:rsidRPr="000B18C4">
        <w:rPr>
          <w:rFonts w:ascii="Times New Roman" w:hAnsi="Times New Roman" w:cs="Times New Roman"/>
          <w:sz w:val="24"/>
          <w:szCs w:val="24"/>
        </w:rPr>
        <w:t>s.</w:t>
      </w:r>
    </w:p>
    <w:p w:rsidR="00AA12E1" w:rsidRPr="000B18C4" w:rsidRDefault="00AA12E1" w:rsidP="00AA12E1">
      <w:pPr>
        <w:jc w:val="both"/>
        <w:rPr>
          <w:rFonts w:ascii="Times New Roman" w:hAnsi="Times New Roman" w:cs="Times New Roman"/>
          <w:b/>
          <w:sz w:val="24"/>
          <w:szCs w:val="24"/>
        </w:rPr>
      </w:pPr>
      <w:r w:rsidRPr="000B18C4">
        <w:rPr>
          <w:rFonts w:ascii="Times New Roman" w:hAnsi="Times New Roman" w:cs="Times New Roman"/>
          <w:b/>
          <w:sz w:val="24"/>
          <w:szCs w:val="24"/>
        </w:rPr>
        <w:t>Skolas sasniegumi:</w:t>
      </w:r>
    </w:p>
    <w:p w:rsidR="00AA12E1" w:rsidRPr="000B18C4" w:rsidRDefault="00AA12E1" w:rsidP="00AA12E1">
      <w:pPr>
        <w:pStyle w:val="Sarakstarindkopa"/>
        <w:numPr>
          <w:ilvl w:val="0"/>
          <w:numId w:val="14"/>
        </w:numPr>
        <w:jc w:val="both"/>
        <w:rPr>
          <w:rFonts w:ascii="Times New Roman" w:hAnsi="Times New Roman" w:cs="Times New Roman"/>
          <w:sz w:val="24"/>
          <w:szCs w:val="24"/>
        </w:rPr>
      </w:pPr>
      <w:r w:rsidRPr="000B18C4">
        <w:rPr>
          <w:rFonts w:ascii="Times New Roman" w:hAnsi="Times New Roman" w:cs="Times New Roman"/>
          <w:sz w:val="24"/>
          <w:szCs w:val="24"/>
        </w:rPr>
        <w:t>Tiek nodrošināta veselības aprūpe, popularizēts veselīgs dzīvesveids.</w:t>
      </w:r>
    </w:p>
    <w:p w:rsidR="00AA12E1" w:rsidRPr="000B18C4" w:rsidRDefault="00AA12E1" w:rsidP="00AA12E1">
      <w:pPr>
        <w:pStyle w:val="Sarakstarindkopa"/>
        <w:numPr>
          <w:ilvl w:val="0"/>
          <w:numId w:val="14"/>
        </w:numPr>
        <w:jc w:val="both"/>
        <w:rPr>
          <w:rFonts w:ascii="Times New Roman" w:hAnsi="Times New Roman" w:cs="Times New Roman"/>
          <w:sz w:val="24"/>
          <w:szCs w:val="24"/>
        </w:rPr>
      </w:pPr>
      <w:r w:rsidRPr="000B18C4">
        <w:rPr>
          <w:rFonts w:ascii="Times New Roman" w:hAnsi="Times New Roman" w:cs="Times New Roman"/>
          <w:sz w:val="24"/>
          <w:szCs w:val="24"/>
        </w:rPr>
        <w:t>Visi izglītojamie tiek nodrošināti ar bezmaksas ēdināšanu</w:t>
      </w:r>
      <w:r w:rsidR="001E56DF" w:rsidRPr="000B18C4">
        <w:rPr>
          <w:rFonts w:ascii="Times New Roman" w:hAnsi="Times New Roman" w:cs="Times New Roman"/>
          <w:sz w:val="24"/>
          <w:szCs w:val="24"/>
        </w:rPr>
        <w:t>.</w:t>
      </w:r>
    </w:p>
    <w:p w:rsidR="00AA12E1" w:rsidRPr="000B18C4" w:rsidRDefault="00AA12E1" w:rsidP="00AA12E1">
      <w:pPr>
        <w:jc w:val="both"/>
        <w:rPr>
          <w:rFonts w:ascii="Times New Roman" w:hAnsi="Times New Roman" w:cs="Times New Roman"/>
          <w:b/>
          <w:sz w:val="24"/>
          <w:szCs w:val="24"/>
        </w:rPr>
      </w:pPr>
      <w:r w:rsidRPr="000B18C4">
        <w:rPr>
          <w:rFonts w:ascii="Times New Roman" w:hAnsi="Times New Roman" w:cs="Times New Roman"/>
          <w:b/>
          <w:sz w:val="24"/>
          <w:szCs w:val="24"/>
        </w:rPr>
        <w:t>Turpmākās attīstības vajadzības:</w:t>
      </w:r>
    </w:p>
    <w:p w:rsidR="00AA12E1" w:rsidRPr="000B18C4" w:rsidRDefault="00AA12E1" w:rsidP="00AA12E1">
      <w:pPr>
        <w:pStyle w:val="Sarakstarindkopa"/>
        <w:numPr>
          <w:ilvl w:val="0"/>
          <w:numId w:val="15"/>
        </w:numPr>
        <w:jc w:val="both"/>
        <w:rPr>
          <w:rFonts w:ascii="Times New Roman" w:hAnsi="Times New Roman" w:cs="Times New Roman"/>
          <w:sz w:val="24"/>
          <w:szCs w:val="24"/>
        </w:rPr>
      </w:pPr>
      <w:r w:rsidRPr="000B18C4">
        <w:rPr>
          <w:rFonts w:ascii="Times New Roman" w:hAnsi="Times New Roman" w:cs="Times New Roman"/>
          <w:sz w:val="24"/>
          <w:szCs w:val="24"/>
        </w:rPr>
        <w:t>Meklēt iespējas nodrošināt finansējumu lielākām atbalsta personāla slodzēm.</w:t>
      </w:r>
    </w:p>
    <w:p w:rsidR="00AA12E1" w:rsidRPr="000B18C4" w:rsidRDefault="00AA12E1" w:rsidP="00AA12E1">
      <w:pPr>
        <w:pStyle w:val="Sarakstarindkopa"/>
        <w:numPr>
          <w:ilvl w:val="0"/>
          <w:numId w:val="15"/>
        </w:numPr>
        <w:jc w:val="both"/>
        <w:rPr>
          <w:rFonts w:ascii="Times New Roman" w:hAnsi="Times New Roman" w:cs="Times New Roman"/>
          <w:sz w:val="24"/>
          <w:szCs w:val="24"/>
        </w:rPr>
      </w:pPr>
      <w:r w:rsidRPr="000B18C4">
        <w:rPr>
          <w:rFonts w:ascii="Times New Roman" w:hAnsi="Times New Roman" w:cs="Times New Roman"/>
          <w:sz w:val="24"/>
          <w:szCs w:val="24"/>
        </w:rPr>
        <w:t>Plānot attīstošas nodarbības izglītojamiem ar speciālām vajadzībām.</w:t>
      </w:r>
    </w:p>
    <w:p w:rsidR="00AA12E1" w:rsidRPr="000B18C4" w:rsidRDefault="00AA12E1" w:rsidP="00AA12E1">
      <w:pPr>
        <w:jc w:val="both"/>
        <w:rPr>
          <w:rFonts w:ascii="Times New Roman" w:hAnsi="Times New Roman" w:cs="Times New Roman"/>
          <w:b/>
          <w:sz w:val="24"/>
          <w:szCs w:val="24"/>
        </w:rPr>
      </w:pPr>
      <w:r w:rsidRPr="000B18C4">
        <w:rPr>
          <w:rFonts w:ascii="Times New Roman" w:hAnsi="Times New Roman" w:cs="Times New Roman"/>
          <w:b/>
          <w:sz w:val="24"/>
          <w:szCs w:val="24"/>
        </w:rPr>
        <w:t>Vērtējums kritērijā - labi</w:t>
      </w:r>
    </w:p>
    <w:p w:rsidR="00AA12E1" w:rsidRPr="000B18C4" w:rsidRDefault="00AA12E1" w:rsidP="008819E5">
      <w:pPr>
        <w:jc w:val="both"/>
        <w:rPr>
          <w:rFonts w:ascii="Times New Roman" w:hAnsi="Times New Roman" w:cs="Times New Roman"/>
          <w:sz w:val="24"/>
          <w:szCs w:val="24"/>
        </w:rPr>
      </w:pPr>
    </w:p>
    <w:p w:rsidR="00AA12E1" w:rsidRPr="000B18C4" w:rsidRDefault="00AA12E1" w:rsidP="008819E5">
      <w:pPr>
        <w:jc w:val="both"/>
        <w:rPr>
          <w:rFonts w:ascii="Times New Roman" w:hAnsi="Times New Roman" w:cs="Times New Roman"/>
          <w:b/>
          <w:sz w:val="24"/>
          <w:szCs w:val="24"/>
        </w:rPr>
      </w:pPr>
      <w:r w:rsidRPr="000B18C4">
        <w:rPr>
          <w:rFonts w:ascii="Times New Roman" w:hAnsi="Times New Roman" w:cs="Times New Roman"/>
          <w:b/>
          <w:sz w:val="24"/>
          <w:szCs w:val="24"/>
        </w:rPr>
        <w:t>4.4.2. Izglītojamo drošības garantēšana ( drošība un darba aizsardzība)</w:t>
      </w:r>
    </w:p>
    <w:p w:rsidR="00365E1D" w:rsidRPr="000B18C4" w:rsidRDefault="00365E1D" w:rsidP="008819E5">
      <w:pPr>
        <w:jc w:val="both"/>
        <w:rPr>
          <w:rFonts w:ascii="Times New Roman" w:hAnsi="Times New Roman" w:cs="Times New Roman"/>
          <w:sz w:val="24"/>
          <w:szCs w:val="24"/>
        </w:rPr>
      </w:pPr>
      <w:r w:rsidRPr="000B18C4">
        <w:rPr>
          <w:rFonts w:ascii="Times New Roman" w:hAnsi="Times New Roman" w:cs="Times New Roman"/>
          <w:sz w:val="24"/>
          <w:szCs w:val="24"/>
        </w:rPr>
        <w:t>Notiek sadarbība ar Valsts policiju, kā rezultātā tiek nostiprinātas zināšanas par ceļu satiksmes</w:t>
      </w:r>
      <w:r w:rsidR="007C4242" w:rsidRPr="000B18C4">
        <w:rPr>
          <w:rFonts w:ascii="Times New Roman" w:hAnsi="Times New Roman" w:cs="Times New Roman"/>
          <w:sz w:val="24"/>
          <w:szCs w:val="24"/>
        </w:rPr>
        <w:t xml:space="preserve"> un drošības noteikumiem. </w:t>
      </w:r>
    </w:p>
    <w:p w:rsidR="007C4242" w:rsidRPr="000B18C4" w:rsidRDefault="007C4242"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Skola </w:t>
      </w:r>
      <w:r w:rsidR="00DC438D" w:rsidRPr="000B18C4">
        <w:rPr>
          <w:rFonts w:ascii="Times New Roman" w:hAnsi="Times New Roman" w:cs="Times New Roman"/>
          <w:sz w:val="24"/>
          <w:szCs w:val="24"/>
        </w:rPr>
        <w:t>piedalījās arī Džimbas projektā</w:t>
      </w:r>
      <w:r w:rsidRPr="000B18C4">
        <w:rPr>
          <w:rFonts w:ascii="Times New Roman" w:hAnsi="Times New Roman" w:cs="Times New Roman"/>
          <w:sz w:val="24"/>
          <w:szCs w:val="24"/>
        </w:rPr>
        <w:t>.</w:t>
      </w:r>
    </w:p>
    <w:p w:rsidR="007C4242" w:rsidRPr="000B18C4" w:rsidRDefault="007C4242" w:rsidP="008819E5">
      <w:pPr>
        <w:jc w:val="both"/>
        <w:rPr>
          <w:rFonts w:ascii="Times New Roman" w:hAnsi="Times New Roman" w:cs="Times New Roman"/>
          <w:sz w:val="24"/>
          <w:szCs w:val="24"/>
        </w:rPr>
      </w:pPr>
      <w:r w:rsidRPr="000B18C4">
        <w:rPr>
          <w:rFonts w:ascii="Times New Roman" w:hAnsi="Times New Roman" w:cs="Times New Roman"/>
          <w:sz w:val="24"/>
          <w:szCs w:val="24"/>
        </w:rPr>
        <w:t>Saskaņā  ar  Ministru  kabineta  2009.gada  24.novembra  noteikumiem Nr.1338  “Kārtība,  kādā  nodrošināma  izglītojamo  drošība  izglītības  iestādē  un  to  organizētajos pasākumos”,  ir  izstrādāti  iekšējie,  drošību  reglamentējošie,  normatīvie  dokumenti  un  drošības prasībām   atbilstoša   informācija:   kā   nepieciešamības   gadījumā   sazināties   ar   operatīvajiem palīdzības  dienestiem,  kur  zvanīt  nelaimes  gadījumos,  evakuācijas  plāns</w:t>
      </w:r>
      <w:r w:rsidR="004A4877" w:rsidRPr="000B18C4">
        <w:rPr>
          <w:rFonts w:ascii="Times New Roman" w:hAnsi="Times New Roman" w:cs="Times New Roman"/>
          <w:sz w:val="24"/>
          <w:szCs w:val="24"/>
        </w:rPr>
        <w:t xml:space="preserve">, </w:t>
      </w:r>
      <w:r w:rsidRPr="000B18C4">
        <w:rPr>
          <w:rFonts w:ascii="Times New Roman" w:hAnsi="Times New Roman" w:cs="Times New Roman"/>
          <w:sz w:val="24"/>
          <w:szCs w:val="24"/>
        </w:rPr>
        <w:t xml:space="preserve">  darba  kārtības  noteikumi  darbiniekiem  u.c.,  ar  kuriem  izglītojamie </w:t>
      </w:r>
      <w:r w:rsidR="004A4877" w:rsidRPr="000B18C4">
        <w:rPr>
          <w:rFonts w:ascii="Times New Roman" w:hAnsi="Times New Roman" w:cs="Times New Roman"/>
          <w:sz w:val="24"/>
          <w:szCs w:val="24"/>
        </w:rPr>
        <w:t xml:space="preserve"> un  darbinieki </w:t>
      </w:r>
      <w:r w:rsidRPr="000B18C4">
        <w:rPr>
          <w:rFonts w:ascii="Times New Roman" w:hAnsi="Times New Roman" w:cs="Times New Roman"/>
          <w:sz w:val="24"/>
          <w:szCs w:val="24"/>
        </w:rPr>
        <w:t>ir    iepazīstināti    to    apliecinot    ar</w:t>
      </w:r>
      <w:r w:rsidR="004A4877" w:rsidRPr="000B18C4">
        <w:rPr>
          <w:rFonts w:ascii="Times New Roman" w:hAnsi="Times New Roman" w:cs="Times New Roman"/>
          <w:sz w:val="24"/>
          <w:szCs w:val="24"/>
        </w:rPr>
        <w:t xml:space="preserve">    parakstu.  </w:t>
      </w:r>
    </w:p>
    <w:p w:rsidR="004A4877" w:rsidRPr="000B18C4" w:rsidRDefault="004A4877" w:rsidP="008819E5">
      <w:pPr>
        <w:jc w:val="both"/>
        <w:rPr>
          <w:rFonts w:ascii="Times New Roman" w:hAnsi="Times New Roman" w:cs="Times New Roman"/>
          <w:sz w:val="24"/>
          <w:szCs w:val="24"/>
        </w:rPr>
      </w:pPr>
      <w:r w:rsidRPr="000B18C4">
        <w:rPr>
          <w:rFonts w:ascii="Times New Roman" w:hAnsi="Times New Roman" w:cs="Times New Roman"/>
          <w:sz w:val="24"/>
          <w:szCs w:val="24"/>
        </w:rPr>
        <w:t>Klases stundās tiek iekļautas tēmas par  atkarību  profilaksi,  pusaudžu  savstarpējo  vardarbību  jeb  mobingu,  personīgās  drošības jautājumiem,  rīcību  ekstremālās  situācijās  u.c.</w:t>
      </w:r>
    </w:p>
    <w:p w:rsidR="004A4877" w:rsidRPr="000B18C4" w:rsidRDefault="004A4877" w:rsidP="008819E5">
      <w:pPr>
        <w:jc w:val="both"/>
        <w:rPr>
          <w:rFonts w:ascii="Times New Roman" w:hAnsi="Times New Roman" w:cs="Times New Roman"/>
          <w:sz w:val="24"/>
          <w:szCs w:val="24"/>
        </w:rPr>
      </w:pPr>
      <w:r w:rsidRPr="000B18C4">
        <w:rPr>
          <w:rFonts w:ascii="Times New Roman" w:hAnsi="Times New Roman" w:cs="Times New Roman"/>
          <w:sz w:val="24"/>
          <w:szCs w:val="24"/>
        </w:rPr>
        <w:t>Skolā ir izstrādāta</w:t>
      </w:r>
      <w:r w:rsidR="00CD1437" w:rsidRPr="000B18C4">
        <w:rPr>
          <w:rFonts w:ascii="Times New Roman" w:hAnsi="Times New Roman" w:cs="Times New Roman"/>
          <w:sz w:val="24"/>
          <w:szCs w:val="24"/>
        </w:rPr>
        <w:t xml:space="preserve"> </w:t>
      </w:r>
      <w:r w:rsidRPr="000B18C4">
        <w:rPr>
          <w:rFonts w:ascii="Times New Roman" w:hAnsi="Times New Roman" w:cs="Times New Roman"/>
          <w:sz w:val="24"/>
          <w:szCs w:val="24"/>
        </w:rPr>
        <w:t xml:space="preserve"> „Kārtība,  kādā  izglītības iestādē uzturas nepiederošas personas”. Ikviens apmeklētājs tiek reģistrēts pie skolas  dežuranta speciālā žurnālā, norādot ierašanās mērķi.</w:t>
      </w:r>
    </w:p>
    <w:p w:rsidR="00CD1437" w:rsidRPr="000B18C4" w:rsidRDefault="00CD1437" w:rsidP="008819E5">
      <w:pPr>
        <w:jc w:val="both"/>
        <w:rPr>
          <w:rFonts w:ascii="Times New Roman" w:hAnsi="Times New Roman" w:cs="Times New Roman"/>
          <w:sz w:val="24"/>
          <w:szCs w:val="24"/>
        </w:rPr>
      </w:pPr>
      <w:r w:rsidRPr="000B18C4">
        <w:rPr>
          <w:rFonts w:ascii="Times New Roman" w:hAnsi="Times New Roman" w:cs="Times New Roman"/>
          <w:sz w:val="24"/>
          <w:szCs w:val="24"/>
        </w:rPr>
        <w:t>Lai īstenotu normatīvajos aktos noteiktās prasības izglītojamo drošībai mācību ekskursijās, pārgājienos,  sporta  sacensībās  vai  citos ārpusskolas  pasākumos,  skolas direktors  ar rīkojumu nozīmē atbildīgos pedagogus un medicīnas personālu sporta sacensībās. Izglītojamie  vienmēr  ir  iepazīstināti  ar  drošības  noteikumiem  par  drošību  ekskursijās, pārgājienos,  ko  apliecina  ar  savu  parakstu.  Par ārpusskolas  pasākumiem  laicīgi  tiek  informēti izglītojamo vecāki.</w:t>
      </w:r>
    </w:p>
    <w:p w:rsidR="00CD1437" w:rsidRPr="000B18C4" w:rsidRDefault="00CD1437" w:rsidP="008819E5">
      <w:pPr>
        <w:jc w:val="both"/>
        <w:rPr>
          <w:rFonts w:ascii="Times New Roman" w:hAnsi="Times New Roman" w:cs="Times New Roman"/>
          <w:sz w:val="24"/>
          <w:szCs w:val="24"/>
        </w:rPr>
      </w:pPr>
      <w:r w:rsidRPr="000B18C4">
        <w:rPr>
          <w:rFonts w:ascii="Times New Roman" w:hAnsi="Times New Roman" w:cs="Times New Roman"/>
          <w:sz w:val="24"/>
          <w:szCs w:val="24"/>
        </w:rPr>
        <w:lastRenderedPageBreak/>
        <w:t>Skolas apkārtne ir sakopta, apzaļumota, tiek uzturēta kārtībā. Starpbrīžos pedagogu uzraudzībā izglītojamajiem ir iespēja uzturēties skolas pagalmā.</w:t>
      </w:r>
    </w:p>
    <w:p w:rsidR="00CD1437" w:rsidRPr="000B18C4" w:rsidRDefault="00CD1437" w:rsidP="008819E5">
      <w:pPr>
        <w:jc w:val="both"/>
        <w:rPr>
          <w:rFonts w:ascii="Times New Roman" w:hAnsi="Times New Roman" w:cs="Times New Roman"/>
          <w:sz w:val="24"/>
          <w:szCs w:val="24"/>
        </w:rPr>
      </w:pPr>
      <w:r w:rsidRPr="000B18C4">
        <w:rPr>
          <w:rFonts w:ascii="Times New Roman" w:hAnsi="Times New Roman" w:cs="Times New Roman"/>
          <w:sz w:val="24"/>
          <w:szCs w:val="24"/>
        </w:rPr>
        <w:t>Regulāras pārbaudes skolā veic Veselības inspekcija, PVD un VUGD.</w:t>
      </w:r>
    </w:p>
    <w:p w:rsidR="00736CD5" w:rsidRPr="000B18C4" w:rsidRDefault="00736CD5" w:rsidP="008819E5">
      <w:pPr>
        <w:jc w:val="both"/>
        <w:rPr>
          <w:rFonts w:ascii="Times New Roman" w:hAnsi="Times New Roman" w:cs="Times New Roman"/>
          <w:sz w:val="24"/>
          <w:szCs w:val="24"/>
        </w:rPr>
      </w:pPr>
      <w:r w:rsidRPr="000B18C4">
        <w:rPr>
          <w:rFonts w:ascii="Times New Roman" w:hAnsi="Times New Roman" w:cs="Times New Roman"/>
          <w:sz w:val="24"/>
          <w:szCs w:val="24"/>
        </w:rPr>
        <w:t>Iestāde piedāvā pagarinātās dienas grupas nodarbības 1.-4. klašu izglītojamajiem.</w:t>
      </w:r>
    </w:p>
    <w:p w:rsidR="00597038" w:rsidRPr="000B18C4" w:rsidRDefault="00597038" w:rsidP="001B09CB">
      <w:pPr>
        <w:jc w:val="both"/>
        <w:rPr>
          <w:rFonts w:ascii="Times New Roman" w:hAnsi="Times New Roman" w:cs="Times New Roman"/>
          <w:b/>
          <w:sz w:val="24"/>
          <w:szCs w:val="24"/>
        </w:rPr>
      </w:pPr>
      <w:r w:rsidRPr="000B18C4">
        <w:rPr>
          <w:rFonts w:ascii="Times New Roman" w:hAnsi="Times New Roman" w:cs="Times New Roman"/>
          <w:b/>
          <w:sz w:val="24"/>
          <w:szCs w:val="24"/>
        </w:rPr>
        <w:t>Skolas sasniegumi:</w:t>
      </w:r>
    </w:p>
    <w:p w:rsidR="008C75C2" w:rsidRPr="000B18C4" w:rsidRDefault="008C75C2" w:rsidP="008819E5">
      <w:pPr>
        <w:pStyle w:val="Sarakstarindkopa"/>
        <w:numPr>
          <w:ilvl w:val="0"/>
          <w:numId w:val="14"/>
        </w:numPr>
        <w:jc w:val="both"/>
        <w:rPr>
          <w:rFonts w:ascii="Times New Roman" w:hAnsi="Times New Roman" w:cs="Times New Roman"/>
          <w:sz w:val="24"/>
          <w:szCs w:val="24"/>
        </w:rPr>
      </w:pPr>
      <w:r w:rsidRPr="000B18C4">
        <w:rPr>
          <w:rFonts w:ascii="Times New Roman" w:hAnsi="Times New Roman" w:cs="Times New Roman"/>
          <w:sz w:val="24"/>
          <w:szCs w:val="24"/>
        </w:rPr>
        <w:t>Skolā  rūpējas par izglītojamo drošību.</w:t>
      </w:r>
    </w:p>
    <w:p w:rsidR="008C75C2" w:rsidRPr="000B18C4" w:rsidRDefault="008C75C2" w:rsidP="008819E5">
      <w:pPr>
        <w:pStyle w:val="Sarakstarindkopa"/>
        <w:numPr>
          <w:ilvl w:val="0"/>
          <w:numId w:val="14"/>
        </w:numPr>
        <w:jc w:val="both"/>
        <w:rPr>
          <w:rFonts w:ascii="Times New Roman" w:hAnsi="Times New Roman" w:cs="Times New Roman"/>
          <w:sz w:val="24"/>
          <w:szCs w:val="24"/>
        </w:rPr>
      </w:pPr>
      <w:r w:rsidRPr="000B18C4">
        <w:rPr>
          <w:rFonts w:ascii="Times New Roman" w:hAnsi="Times New Roman" w:cs="Times New Roman"/>
          <w:sz w:val="24"/>
          <w:szCs w:val="24"/>
        </w:rPr>
        <w:t xml:space="preserve">Iestādē veic  izglītojamo  drošības  instruktāžas,  organizē  daudzveidīgus izglītojošus  drošības pasākumus. </w:t>
      </w:r>
    </w:p>
    <w:p w:rsidR="008C75C2" w:rsidRPr="000B18C4" w:rsidRDefault="008C75C2" w:rsidP="008819E5">
      <w:pPr>
        <w:jc w:val="both"/>
        <w:rPr>
          <w:rFonts w:ascii="Times New Roman" w:hAnsi="Times New Roman" w:cs="Times New Roman"/>
          <w:b/>
          <w:sz w:val="24"/>
          <w:szCs w:val="24"/>
        </w:rPr>
      </w:pPr>
      <w:r w:rsidRPr="000B18C4">
        <w:rPr>
          <w:rFonts w:ascii="Times New Roman" w:hAnsi="Times New Roman" w:cs="Times New Roman"/>
          <w:b/>
          <w:sz w:val="24"/>
          <w:szCs w:val="24"/>
        </w:rPr>
        <w:t>Turpmākās attīstības vajadzības:</w:t>
      </w:r>
    </w:p>
    <w:p w:rsidR="008C75C2" w:rsidRPr="000B18C4" w:rsidRDefault="008C75C2" w:rsidP="008819E5">
      <w:pPr>
        <w:pStyle w:val="Sarakstarindkopa"/>
        <w:numPr>
          <w:ilvl w:val="0"/>
          <w:numId w:val="15"/>
        </w:numPr>
        <w:jc w:val="both"/>
        <w:rPr>
          <w:rFonts w:ascii="Times New Roman" w:hAnsi="Times New Roman" w:cs="Times New Roman"/>
          <w:sz w:val="24"/>
          <w:szCs w:val="24"/>
        </w:rPr>
      </w:pPr>
      <w:r w:rsidRPr="000B18C4">
        <w:rPr>
          <w:rFonts w:ascii="Times New Roman" w:hAnsi="Times New Roman" w:cs="Times New Roman"/>
          <w:sz w:val="24"/>
          <w:szCs w:val="24"/>
        </w:rPr>
        <w:t>Turpināt uzturēt drošību un darba aizsardzību pienācīgā līmenī.</w:t>
      </w:r>
    </w:p>
    <w:p w:rsidR="001B09CB" w:rsidRPr="000B18C4" w:rsidRDefault="001B09CB" w:rsidP="008819E5">
      <w:pPr>
        <w:pStyle w:val="Sarakstarindkopa"/>
        <w:numPr>
          <w:ilvl w:val="0"/>
          <w:numId w:val="15"/>
        </w:numPr>
        <w:jc w:val="both"/>
        <w:rPr>
          <w:rFonts w:ascii="Times New Roman" w:hAnsi="Times New Roman" w:cs="Times New Roman"/>
          <w:sz w:val="24"/>
          <w:szCs w:val="24"/>
        </w:rPr>
      </w:pPr>
      <w:r w:rsidRPr="000B18C4">
        <w:rPr>
          <w:rFonts w:ascii="Times New Roman" w:hAnsi="Times New Roman" w:cs="Times New Roman"/>
          <w:sz w:val="24"/>
          <w:szCs w:val="24"/>
        </w:rPr>
        <w:t>Paplašināt sadarbības partneru loku lai turpinātu organizēt drošību veicinošus pasākumus</w:t>
      </w:r>
    </w:p>
    <w:p w:rsidR="008C75C2" w:rsidRPr="000B18C4" w:rsidRDefault="008C75C2" w:rsidP="008819E5">
      <w:pPr>
        <w:jc w:val="both"/>
        <w:rPr>
          <w:rFonts w:ascii="Times New Roman" w:hAnsi="Times New Roman" w:cs="Times New Roman"/>
          <w:b/>
          <w:sz w:val="24"/>
          <w:szCs w:val="24"/>
        </w:rPr>
      </w:pPr>
      <w:r w:rsidRPr="000B18C4">
        <w:rPr>
          <w:rFonts w:ascii="Times New Roman" w:hAnsi="Times New Roman" w:cs="Times New Roman"/>
          <w:b/>
          <w:sz w:val="24"/>
          <w:szCs w:val="24"/>
        </w:rPr>
        <w:t xml:space="preserve">Vērtējums kritērijā </w:t>
      </w:r>
      <w:r w:rsidR="00787DCB" w:rsidRPr="000B18C4">
        <w:rPr>
          <w:rFonts w:ascii="Times New Roman" w:hAnsi="Times New Roman" w:cs="Times New Roman"/>
          <w:b/>
          <w:sz w:val="24"/>
          <w:szCs w:val="24"/>
        </w:rPr>
        <w:t>- labi</w:t>
      </w:r>
    </w:p>
    <w:p w:rsidR="008C75C2" w:rsidRPr="000B18C4" w:rsidRDefault="008C75C2" w:rsidP="008819E5">
      <w:pPr>
        <w:jc w:val="both"/>
        <w:rPr>
          <w:rFonts w:ascii="Times New Roman" w:hAnsi="Times New Roman" w:cs="Times New Roman"/>
          <w:b/>
          <w:sz w:val="24"/>
          <w:szCs w:val="24"/>
        </w:rPr>
      </w:pPr>
    </w:p>
    <w:p w:rsidR="008C75C2" w:rsidRPr="000B18C4" w:rsidRDefault="001B09CB" w:rsidP="008819E5">
      <w:pPr>
        <w:jc w:val="both"/>
        <w:rPr>
          <w:rFonts w:ascii="Times New Roman" w:hAnsi="Times New Roman" w:cs="Times New Roman"/>
          <w:b/>
          <w:sz w:val="24"/>
          <w:szCs w:val="24"/>
        </w:rPr>
      </w:pPr>
      <w:r w:rsidRPr="000B18C4">
        <w:rPr>
          <w:rFonts w:ascii="Times New Roman" w:hAnsi="Times New Roman" w:cs="Times New Roman"/>
          <w:b/>
          <w:sz w:val="24"/>
          <w:szCs w:val="24"/>
        </w:rPr>
        <w:t>4.4.3</w:t>
      </w:r>
      <w:r w:rsidR="008C75C2" w:rsidRPr="000B18C4">
        <w:rPr>
          <w:rFonts w:ascii="Times New Roman" w:hAnsi="Times New Roman" w:cs="Times New Roman"/>
          <w:b/>
          <w:sz w:val="24"/>
          <w:szCs w:val="24"/>
        </w:rPr>
        <w:t>. Atbalsts personības veidošanā</w:t>
      </w:r>
    </w:p>
    <w:p w:rsidR="008C75C2" w:rsidRPr="000B18C4" w:rsidRDefault="008A7F0F" w:rsidP="008819E5">
      <w:pPr>
        <w:jc w:val="both"/>
        <w:rPr>
          <w:rFonts w:ascii="Times New Roman" w:hAnsi="Times New Roman" w:cs="Times New Roman"/>
          <w:sz w:val="24"/>
          <w:szCs w:val="24"/>
        </w:rPr>
      </w:pPr>
      <w:r w:rsidRPr="000B18C4">
        <w:rPr>
          <w:rFonts w:ascii="Times New Roman" w:hAnsi="Times New Roman" w:cs="Times New Roman"/>
          <w:sz w:val="24"/>
          <w:szCs w:val="24"/>
        </w:rPr>
        <w:t>Izglītī</w:t>
      </w:r>
      <w:r w:rsidR="008C75C2" w:rsidRPr="000B18C4">
        <w:rPr>
          <w:rFonts w:ascii="Times New Roman" w:hAnsi="Times New Roman" w:cs="Times New Roman"/>
          <w:sz w:val="24"/>
          <w:szCs w:val="24"/>
        </w:rPr>
        <w:t>bas  iest</w:t>
      </w:r>
      <w:r w:rsidRPr="000B18C4">
        <w:rPr>
          <w:rFonts w:ascii="Times New Roman" w:hAnsi="Times New Roman" w:cs="Times New Roman"/>
          <w:sz w:val="24"/>
          <w:szCs w:val="24"/>
        </w:rPr>
        <w:t>ādē  darbojas  izglītojamo  līdzpārvalde.  Tās  darbību  nosaka  līdzpārvaldes reglaments.  Izglītības  iestādei  ir  vēlēts  izglīt</w:t>
      </w:r>
      <w:r w:rsidR="0068174B" w:rsidRPr="000B18C4">
        <w:rPr>
          <w:rFonts w:ascii="Times New Roman" w:hAnsi="Times New Roman" w:cs="Times New Roman"/>
          <w:sz w:val="24"/>
          <w:szCs w:val="24"/>
        </w:rPr>
        <w:t>ojamo  līdzpārvaldes  priekšsēdētājs</w:t>
      </w:r>
      <w:r w:rsidRPr="000B18C4">
        <w:rPr>
          <w:rFonts w:ascii="Times New Roman" w:hAnsi="Times New Roman" w:cs="Times New Roman"/>
          <w:sz w:val="24"/>
          <w:szCs w:val="24"/>
        </w:rPr>
        <w:t>.  Vēlē</w:t>
      </w:r>
      <w:r w:rsidR="008C75C2" w:rsidRPr="000B18C4">
        <w:rPr>
          <w:rFonts w:ascii="Times New Roman" w:hAnsi="Times New Roman" w:cs="Times New Roman"/>
          <w:sz w:val="24"/>
          <w:szCs w:val="24"/>
        </w:rPr>
        <w:t>šanas notiek demokrātiski, piedaloties visām ieinteresētajām pusēm. Vēlēšanas n</w:t>
      </w:r>
      <w:r w:rsidR="001E56DF" w:rsidRPr="000B18C4">
        <w:rPr>
          <w:rFonts w:ascii="Times New Roman" w:hAnsi="Times New Roman" w:cs="Times New Roman"/>
          <w:sz w:val="24"/>
          <w:szCs w:val="24"/>
        </w:rPr>
        <w:t>otiek</w:t>
      </w:r>
      <w:r w:rsidRPr="000B18C4">
        <w:rPr>
          <w:rFonts w:ascii="Times New Roman" w:hAnsi="Times New Roman" w:cs="Times New Roman"/>
          <w:sz w:val="24"/>
          <w:szCs w:val="24"/>
        </w:rPr>
        <w:t xml:space="preserve">  atbilstoši pamatskolas vecumposmam,  izglītojamo  izvirzīti  līderi  iepazīstina  iestādes  kolektīvu  ar  savu  redzējumu iestādes  darbībā.  Izglītojamo  līdzpārvaldes  pārstāvji  iesaistās  izglītības  iestādes  padomes  darbā, paužot  tajā  izglītojamo  viedokli.  Tā  izglītojamie  apgūst  organizatoriskās  prasmes,  atbildību  un līdzdalību  savas  izglītības  iestādes  dzīves  norisēs.  Līdzpārvalde  iepazīstina  pārējos  izglītojamos ar  sanāksmēs  pieņ</w:t>
      </w:r>
      <w:r w:rsidR="0068174B" w:rsidRPr="000B18C4">
        <w:rPr>
          <w:rFonts w:ascii="Times New Roman" w:hAnsi="Times New Roman" w:cs="Times New Roman"/>
          <w:sz w:val="24"/>
          <w:szCs w:val="24"/>
        </w:rPr>
        <w:t>emtajiem  lēmumiem</w:t>
      </w:r>
      <w:r w:rsidRPr="000B18C4">
        <w:rPr>
          <w:rFonts w:ascii="Times New Roman" w:hAnsi="Times New Roman" w:cs="Times New Roman"/>
          <w:sz w:val="24"/>
          <w:szCs w:val="24"/>
        </w:rPr>
        <w:t xml:space="preserve">.   </w:t>
      </w:r>
      <w:r w:rsidR="008C75C2" w:rsidRPr="000B18C4">
        <w:rPr>
          <w:rFonts w:ascii="Times New Roman" w:hAnsi="Times New Roman" w:cs="Times New Roman"/>
          <w:sz w:val="24"/>
          <w:szCs w:val="24"/>
        </w:rPr>
        <w:t xml:space="preserve">  </w:t>
      </w:r>
      <w:r w:rsidRPr="000B18C4">
        <w:rPr>
          <w:rFonts w:ascii="Times New Roman" w:hAnsi="Times New Roman" w:cs="Times New Roman"/>
          <w:sz w:val="24"/>
          <w:szCs w:val="24"/>
        </w:rPr>
        <w:t>Galvenais  priekšnoteikums  dalībai līdzpārvaldē ir vēlme darboties un veidot izglītības iestādes dzīvi interesantāku. Izglītojamie tiek rosināti  izteikt priekšlikumus  līdzpārvaldei  un  iestādes  vadībai  iestādes  dzīves  pilnveidošan</w:t>
      </w:r>
      <w:r w:rsidR="008C75C2" w:rsidRPr="000B18C4">
        <w:rPr>
          <w:rFonts w:ascii="Times New Roman" w:hAnsi="Times New Roman" w:cs="Times New Roman"/>
          <w:sz w:val="24"/>
          <w:szCs w:val="24"/>
        </w:rPr>
        <w:t>ā</w:t>
      </w:r>
      <w:r w:rsidRPr="000B18C4">
        <w:rPr>
          <w:rFonts w:ascii="Times New Roman" w:hAnsi="Times New Roman" w:cs="Times New Roman"/>
          <w:sz w:val="24"/>
          <w:szCs w:val="24"/>
        </w:rPr>
        <w:t>.</w:t>
      </w:r>
    </w:p>
    <w:p w:rsidR="008A7F0F" w:rsidRPr="000B18C4" w:rsidRDefault="008A7F0F" w:rsidP="008819E5">
      <w:pPr>
        <w:jc w:val="both"/>
        <w:rPr>
          <w:rFonts w:ascii="Times New Roman" w:hAnsi="Times New Roman" w:cs="Times New Roman"/>
          <w:sz w:val="24"/>
          <w:szCs w:val="24"/>
        </w:rPr>
      </w:pPr>
      <w:r w:rsidRPr="000B18C4">
        <w:rPr>
          <w:rFonts w:ascii="Times New Roman" w:hAnsi="Times New Roman" w:cs="Times New Roman"/>
          <w:sz w:val="24"/>
          <w:szCs w:val="24"/>
        </w:rPr>
        <w:t>Lai   sekmētu   izglītojamo   pozitīvo   attieksmju,   personības īpašību   un   sociālo   iemaņu attīstīšanu,  izglītības  iestādes  audzināšanas  darbs  tiek  plānots  saskaņā  ar  audzināšanas  darba programmu</w:t>
      </w:r>
    </w:p>
    <w:p w:rsidR="00FD4BD3" w:rsidRPr="000B18C4" w:rsidRDefault="00FD4BD3" w:rsidP="008819E5">
      <w:pPr>
        <w:jc w:val="both"/>
        <w:rPr>
          <w:rFonts w:ascii="Times New Roman" w:hAnsi="Times New Roman" w:cs="Times New Roman"/>
          <w:sz w:val="24"/>
          <w:szCs w:val="24"/>
        </w:rPr>
      </w:pPr>
      <w:r w:rsidRPr="000B18C4">
        <w:rPr>
          <w:rFonts w:ascii="Times New Roman" w:hAnsi="Times New Roman" w:cs="Times New Roman"/>
          <w:sz w:val="24"/>
          <w:szCs w:val="24"/>
        </w:rPr>
        <w:t>Audzināšanas  darba  plānošanā,  organizēšanā  un  vērtēšanā  ir  iesaistīti  klašu  audzinātāji, izglītojamie  un  vecāki.  Klases  audzinātājs  veido  savu  darba  plānu  saskaņā  ar  au</w:t>
      </w:r>
      <w:r w:rsidR="001E56DF" w:rsidRPr="000B18C4">
        <w:rPr>
          <w:rFonts w:ascii="Times New Roman" w:hAnsi="Times New Roman" w:cs="Times New Roman"/>
          <w:sz w:val="24"/>
          <w:szCs w:val="24"/>
        </w:rPr>
        <w:t>dzināšanas programmu,  vadoties</w:t>
      </w:r>
      <w:r w:rsidRPr="000B18C4">
        <w:rPr>
          <w:rFonts w:ascii="Times New Roman" w:hAnsi="Times New Roman" w:cs="Times New Roman"/>
          <w:sz w:val="24"/>
          <w:szCs w:val="24"/>
        </w:rPr>
        <w:t xml:space="preserve">  no  izglītojamo  interesēm  un  vajadzībām,  attīstot  vispusīgu  personību, papildus  iekļaujot  tēmas,  kas  ir  aktuālas  un  svarīgas  izglītības  iestādes  un  klases  tā  brīža redzējumā. Tematiskie plāni tiek papildināti ar ārpusstundu aktivitātēm attiecīgajā klasē.  Mācību gada beigās tiek veikts klases audzināšanas darba  izvērtējums,  audzinātāja  pašvērtējums.  Katra  pusgada  pēdējās  klases  stundas  tiek  veltītas izglītojamo  pašvērtējuma,  klases  aktivitāšu  un  mikroklimata  izvērtējumam,  kurā  piedalās  visi klases  izglītojamie  kopā  ar  klases  audzinātāju.  Klases  audzinātāju  MK  tiek  izvērtēts  paveiktais darbs audzināšanas jomā.</w:t>
      </w:r>
    </w:p>
    <w:p w:rsidR="00FD4BD3" w:rsidRPr="000B18C4" w:rsidRDefault="00FD4BD3"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 2017./2018.m.g. radošo spē</w:t>
      </w:r>
      <w:r w:rsidR="008A7F0F" w:rsidRPr="000B18C4">
        <w:rPr>
          <w:rFonts w:ascii="Times New Roman" w:hAnsi="Times New Roman" w:cs="Times New Roman"/>
          <w:sz w:val="24"/>
          <w:szCs w:val="24"/>
        </w:rPr>
        <w:t>ju</w:t>
      </w:r>
      <w:r w:rsidRPr="000B18C4">
        <w:rPr>
          <w:rFonts w:ascii="Times New Roman" w:hAnsi="Times New Roman" w:cs="Times New Roman"/>
          <w:sz w:val="24"/>
          <w:szCs w:val="24"/>
        </w:rPr>
        <w:t xml:space="preserve"> izpausmei un izkopšanai, un brīvā laika saturīgai pavadī</w:t>
      </w:r>
      <w:r w:rsidR="008A7F0F" w:rsidRPr="000B18C4">
        <w:rPr>
          <w:rFonts w:ascii="Times New Roman" w:hAnsi="Times New Roman" w:cs="Times New Roman"/>
          <w:sz w:val="24"/>
          <w:szCs w:val="24"/>
        </w:rPr>
        <w:t>šana</w:t>
      </w:r>
      <w:r w:rsidRPr="000B18C4">
        <w:rPr>
          <w:rFonts w:ascii="Times New Roman" w:hAnsi="Times New Roman" w:cs="Times New Roman"/>
          <w:sz w:val="24"/>
          <w:szCs w:val="24"/>
        </w:rPr>
        <w:t>i Izglītības iestādē darbojās 8 interešu izglītības programmas.</w:t>
      </w:r>
      <w:r w:rsidR="008878C5" w:rsidRPr="000B18C4">
        <w:rPr>
          <w:rFonts w:ascii="Times New Roman" w:hAnsi="Times New Roman" w:cs="Times New Roman"/>
          <w:sz w:val="24"/>
          <w:szCs w:val="24"/>
        </w:rPr>
        <w:t xml:space="preserve"> Interešu   izglītības   programmas   ir   </w:t>
      </w:r>
      <w:r w:rsidR="008878C5" w:rsidRPr="000B18C4">
        <w:rPr>
          <w:rFonts w:ascii="Times New Roman" w:hAnsi="Times New Roman" w:cs="Times New Roman"/>
          <w:sz w:val="24"/>
          <w:szCs w:val="24"/>
        </w:rPr>
        <w:lastRenderedPageBreak/>
        <w:t xml:space="preserve">pedagogu   izstrādātas   un pieejamas  visiem  interesentiem.  Lielākā  daļa  interešu  izglītības  programmu  dalībnieku  piedalās ārpusskolas  konkursos,  skatēs,  sacensībās  un  citās  aktivitātēs,  iegūstot  godalgotas  vietas  un atzinības. </w:t>
      </w:r>
    </w:p>
    <w:p w:rsidR="008878C5" w:rsidRPr="000B18C4" w:rsidRDefault="008878C5" w:rsidP="008819E5">
      <w:pPr>
        <w:jc w:val="both"/>
        <w:rPr>
          <w:rFonts w:ascii="Times New Roman" w:hAnsi="Times New Roman" w:cs="Times New Roman"/>
          <w:sz w:val="24"/>
          <w:szCs w:val="24"/>
        </w:rPr>
      </w:pPr>
      <w:r w:rsidRPr="000B18C4">
        <w:rPr>
          <w:rFonts w:ascii="Times New Roman" w:hAnsi="Times New Roman" w:cs="Times New Roman"/>
          <w:sz w:val="24"/>
          <w:szCs w:val="24"/>
        </w:rPr>
        <w:t>Daļa izglītojamo izmanto iespēju piedalīties ārpusskolas programmās apmeklējot Kārsavas Mūzikas un Mākslas skolu, Sporta skolas nodarbības, Salnavas tautas nama kolektīvos (etnogrāfiskais ansamblis, dramatiskais kolektīvs).</w:t>
      </w:r>
    </w:p>
    <w:p w:rsidR="008878C5" w:rsidRPr="000B18C4" w:rsidRDefault="008878C5" w:rsidP="008819E5">
      <w:pPr>
        <w:jc w:val="both"/>
        <w:rPr>
          <w:rFonts w:ascii="Times New Roman" w:hAnsi="Times New Roman" w:cs="Times New Roman"/>
          <w:sz w:val="24"/>
          <w:szCs w:val="24"/>
        </w:rPr>
      </w:pPr>
      <w:r w:rsidRPr="000B18C4">
        <w:rPr>
          <w:rFonts w:ascii="Times New Roman" w:hAnsi="Times New Roman" w:cs="Times New Roman"/>
          <w:sz w:val="24"/>
          <w:szCs w:val="24"/>
        </w:rPr>
        <w:t>Izglītojamie un pedagogi tiek godināti par sasniegumiem skolas mācību gada noslēguma pasākumā.</w:t>
      </w:r>
    </w:p>
    <w:p w:rsidR="008878C5" w:rsidRPr="000B18C4" w:rsidRDefault="008878C5"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Labākie izglītojamie un viņu vecāki </w:t>
      </w:r>
      <w:r w:rsidR="00865396" w:rsidRPr="000B18C4">
        <w:rPr>
          <w:rFonts w:ascii="Times New Roman" w:hAnsi="Times New Roman" w:cs="Times New Roman"/>
          <w:sz w:val="24"/>
          <w:szCs w:val="24"/>
        </w:rPr>
        <w:t>katru gadu maijā tiek godināti pieņemšanā pie Kārsavas novada Domes priekšsēdētājas.</w:t>
      </w:r>
    </w:p>
    <w:p w:rsidR="00865396" w:rsidRPr="000B18C4" w:rsidRDefault="00865396" w:rsidP="008819E5">
      <w:pPr>
        <w:jc w:val="both"/>
        <w:rPr>
          <w:rFonts w:ascii="Times New Roman" w:hAnsi="Times New Roman" w:cs="Times New Roman"/>
          <w:sz w:val="24"/>
          <w:szCs w:val="24"/>
        </w:rPr>
      </w:pPr>
      <w:r w:rsidRPr="000B18C4">
        <w:rPr>
          <w:rFonts w:ascii="Times New Roman" w:hAnsi="Times New Roman" w:cs="Times New Roman"/>
          <w:sz w:val="24"/>
          <w:szCs w:val="24"/>
        </w:rPr>
        <w:t>Izglītojamie brīvprātīgi piedalās skolas sakopšanas talkās.</w:t>
      </w:r>
    </w:p>
    <w:p w:rsidR="00865396" w:rsidRPr="000B18C4" w:rsidRDefault="00865396" w:rsidP="008819E5">
      <w:pPr>
        <w:jc w:val="both"/>
        <w:rPr>
          <w:rFonts w:ascii="Times New Roman" w:hAnsi="Times New Roman" w:cs="Times New Roman"/>
          <w:sz w:val="24"/>
          <w:szCs w:val="24"/>
        </w:rPr>
      </w:pPr>
      <w:r w:rsidRPr="000B18C4">
        <w:rPr>
          <w:rFonts w:ascii="Times New Roman" w:hAnsi="Times New Roman" w:cs="Times New Roman"/>
          <w:sz w:val="24"/>
          <w:szCs w:val="24"/>
        </w:rPr>
        <w:t>Tiek organizētas makulatūras, nolietotās sadzives tehnikas vākšanas akcijas.</w:t>
      </w:r>
    </w:p>
    <w:p w:rsidR="00865396" w:rsidRPr="000B18C4" w:rsidRDefault="001E56DF" w:rsidP="008819E5">
      <w:pPr>
        <w:jc w:val="both"/>
        <w:rPr>
          <w:rFonts w:ascii="Times New Roman" w:hAnsi="Times New Roman" w:cs="Times New Roman"/>
          <w:sz w:val="24"/>
          <w:szCs w:val="24"/>
        </w:rPr>
      </w:pPr>
      <w:r w:rsidRPr="000B18C4">
        <w:rPr>
          <w:rFonts w:ascii="Times New Roman" w:hAnsi="Times New Roman" w:cs="Times New Roman"/>
          <w:sz w:val="24"/>
          <w:szCs w:val="24"/>
        </w:rPr>
        <w:t>Skolas bibliotēkā</w:t>
      </w:r>
      <w:r w:rsidR="00865396" w:rsidRPr="000B18C4">
        <w:rPr>
          <w:rFonts w:ascii="Times New Roman" w:hAnsi="Times New Roman" w:cs="Times New Roman"/>
          <w:sz w:val="24"/>
          <w:szCs w:val="24"/>
        </w:rPr>
        <w:t xml:space="preserve"> sadarbībā ar Salnavas pagasta bibliotēku tiek organizēti dažādi izglītojoši un lasītprasmi veicinoši pasākumi.</w:t>
      </w:r>
    </w:p>
    <w:p w:rsidR="007F3A6C" w:rsidRPr="000B18C4" w:rsidRDefault="00865396" w:rsidP="008819E5">
      <w:pPr>
        <w:jc w:val="both"/>
        <w:rPr>
          <w:rFonts w:ascii="Times New Roman" w:hAnsi="Times New Roman" w:cs="Times New Roman"/>
          <w:sz w:val="24"/>
          <w:szCs w:val="24"/>
        </w:rPr>
      </w:pPr>
      <w:r w:rsidRPr="000B18C4">
        <w:rPr>
          <w:rFonts w:ascii="Times New Roman" w:hAnsi="Times New Roman" w:cs="Times New Roman"/>
          <w:sz w:val="24"/>
          <w:szCs w:val="24"/>
        </w:rPr>
        <w:t>Izglītības  iestāde  lepojas  ar  tradīcijām  un  ārpusstundu pasākumiem,  kas  veicina  patriotismu  un personības  veidošanos,  piederību  izglītības  iestādei,  pagastam,  novadam, pilsētai,  valstij,  akcentē pašapziņas un atbildības rašanos un veicina veselīgu dzīvesveidu.</w:t>
      </w:r>
    </w:p>
    <w:p w:rsidR="00865396" w:rsidRPr="000B18C4" w:rsidRDefault="00865396" w:rsidP="008819E5">
      <w:pPr>
        <w:jc w:val="both"/>
        <w:rPr>
          <w:rFonts w:ascii="Times New Roman" w:hAnsi="Times New Roman" w:cs="Times New Roman"/>
          <w:sz w:val="24"/>
          <w:szCs w:val="24"/>
        </w:rPr>
      </w:pPr>
      <w:r w:rsidRPr="000B18C4">
        <w:rPr>
          <w:rFonts w:ascii="Times New Roman" w:hAnsi="Times New Roman" w:cs="Times New Roman"/>
          <w:sz w:val="24"/>
          <w:szCs w:val="24"/>
        </w:rPr>
        <w:t>Pasākumi ir daudzveidīgi,</w:t>
      </w:r>
      <w:r w:rsidR="007F3A6C" w:rsidRPr="000B18C4">
        <w:rPr>
          <w:rFonts w:ascii="Times New Roman" w:hAnsi="Times New Roman" w:cs="Times New Roman"/>
          <w:sz w:val="24"/>
          <w:szCs w:val="24"/>
        </w:rPr>
        <w:t xml:space="preserve"> </w:t>
      </w:r>
      <w:r w:rsidRPr="000B18C4">
        <w:rPr>
          <w:rFonts w:ascii="Times New Roman" w:hAnsi="Times New Roman" w:cs="Times New Roman"/>
          <w:sz w:val="24"/>
          <w:szCs w:val="24"/>
        </w:rPr>
        <w:t>tie</w:t>
      </w:r>
      <w:r w:rsidR="007F3A6C" w:rsidRPr="000B18C4">
        <w:rPr>
          <w:rFonts w:ascii="Times New Roman" w:hAnsi="Times New Roman" w:cs="Times New Roman"/>
          <w:sz w:val="24"/>
          <w:szCs w:val="24"/>
        </w:rPr>
        <w:t xml:space="preserve"> </w:t>
      </w:r>
      <w:r w:rsidRPr="000B18C4">
        <w:rPr>
          <w:rFonts w:ascii="Times New Roman" w:hAnsi="Times New Roman" w:cs="Times New Roman"/>
          <w:sz w:val="24"/>
          <w:szCs w:val="24"/>
        </w:rPr>
        <w:t xml:space="preserve"> tiek plānoti, ievērojot izglītojamo intereses, iestādes,  novada,  valsts tradīcijas un aktualitātes. Pasākumu organizēšanā regulāri piedalās izglītojamie.</w:t>
      </w:r>
      <w:r w:rsidR="007F3A6C" w:rsidRPr="000B18C4">
        <w:rPr>
          <w:rFonts w:ascii="Times New Roman" w:hAnsi="Times New Roman" w:cs="Times New Roman"/>
          <w:sz w:val="24"/>
          <w:szCs w:val="24"/>
        </w:rPr>
        <w:t xml:space="preserve"> </w:t>
      </w:r>
      <w:r w:rsidRPr="000B18C4">
        <w:rPr>
          <w:rFonts w:ascii="Times New Roman" w:hAnsi="Times New Roman" w:cs="Times New Roman"/>
          <w:sz w:val="24"/>
          <w:szCs w:val="24"/>
        </w:rPr>
        <w:t>Tradicionālie</w:t>
      </w:r>
      <w:r w:rsidR="001E56DF" w:rsidRPr="000B18C4">
        <w:rPr>
          <w:rFonts w:ascii="Times New Roman" w:hAnsi="Times New Roman" w:cs="Times New Roman"/>
          <w:sz w:val="24"/>
          <w:szCs w:val="24"/>
        </w:rPr>
        <w:t xml:space="preserve"> </w:t>
      </w:r>
      <w:r w:rsidRPr="000B18C4">
        <w:rPr>
          <w:rFonts w:ascii="Times New Roman" w:hAnsi="Times New Roman" w:cs="Times New Roman"/>
          <w:sz w:val="24"/>
          <w:szCs w:val="24"/>
        </w:rPr>
        <w:t>-</w:t>
      </w:r>
      <w:r w:rsidR="001E56DF" w:rsidRPr="000B18C4">
        <w:rPr>
          <w:rFonts w:ascii="Times New Roman" w:hAnsi="Times New Roman" w:cs="Times New Roman"/>
          <w:sz w:val="24"/>
          <w:szCs w:val="24"/>
        </w:rPr>
        <w:t xml:space="preserve"> </w:t>
      </w:r>
      <w:r w:rsidRPr="000B18C4">
        <w:rPr>
          <w:rFonts w:ascii="Times New Roman" w:hAnsi="Times New Roman" w:cs="Times New Roman"/>
          <w:sz w:val="24"/>
          <w:szCs w:val="24"/>
        </w:rPr>
        <w:t>Zinību diena, "Miķeļdienas izstāde</w:t>
      </w:r>
      <w:r w:rsidR="007F3A6C" w:rsidRPr="000B18C4">
        <w:rPr>
          <w:rFonts w:ascii="Times New Roman" w:hAnsi="Times New Roman" w:cs="Times New Roman"/>
          <w:sz w:val="24"/>
          <w:szCs w:val="24"/>
        </w:rPr>
        <w:t>’,  Lāčplēša diena, Pa</w:t>
      </w:r>
      <w:r w:rsidRPr="000B18C4">
        <w:rPr>
          <w:rFonts w:ascii="Times New Roman" w:hAnsi="Times New Roman" w:cs="Times New Roman"/>
          <w:sz w:val="24"/>
          <w:szCs w:val="24"/>
        </w:rPr>
        <w:t>triotiskā  nedēļa,  Latvijas  Republikas  Prokla</w:t>
      </w:r>
      <w:r w:rsidR="007F3A6C" w:rsidRPr="000B18C4">
        <w:rPr>
          <w:rFonts w:ascii="Times New Roman" w:hAnsi="Times New Roman" w:cs="Times New Roman"/>
          <w:sz w:val="24"/>
          <w:szCs w:val="24"/>
        </w:rPr>
        <w:t>mēšanas  diena,  Ziemassvētki, Lielā  talka,  Mātes  diena, "Pēdējais zvans", sporta dienas, izlaidumi, absolventu salidojumi</w:t>
      </w:r>
      <w:r w:rsidR="001E56DF" w:rsidRPr="000B18C4">
        <w:rPr>
          <w:rFonts w:ascii="Times New Roman" w:hAnsi="Times New Roman" w:cs="Times New Roman"/>
          <w:sz w:val="24"/>
          <w:szCs w:val="24"/>
        </w:rPr>
        <w:t>, tūrisma diena, Dzejas dienas, Lieldienas un S</w:t>
      </w:r>
      <w:r w:rsidR="0068174B" w:rsidRPr="000B18C4">
        <w:rPr>
          <w:rFonts w:ascii="Times New Roman" w:hAnsi="Times New Roman" w:cs="Times New Roman"/>
          <w:sz w:val="24"/>
          <w:szCs w:val="24"/>
        </w:rPr>
        <w:t>kolotāju diena.</w:t>
      </w:r>
    </w:p>
    <w:p w:rsidR="00865396" w:rsidRPr="000B18C4" w:rsidRDefault="007F3A6C"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Klašu  audzinātāji plāno  un  vada  klasesstundas,  kas </w:t>
      </w:r>
      <w:r w:rsidR="00865396" w:rsidRPr="000B18C4">
        <w:rPr>
          <w:rFonts w:ascii="Times New Roman" w:hAnsi="Times New Roman" w:cs="Times New Roman"/>
          <w:sz w:val="24"/>
          <w:szCs w:val="24"/>
        </w:rPr>
        <w:t>veicina  patr</w:t>
      </w:r>
      <w:r w:rsidRPr="000B18C4">
        <w:rPr>
          <w:rFonts w:ascii="Times New Roman" w:hAnsi="Times New Roman" w:cs="Times New Roman"/>
          <w:sz w:val="24"/>
          <w:szCs w:val="24"/>
        </w:rPr>
        <w:t xml:space="preserve">iotismu,  piederību  iestādei, </w:t>
      </w:r>
      <w:r w:rsidR="00865396" w:rsidRPr="000B18C4">
        <w:rPr>
          <w:rFonts w:ascii="Times New Roman" w:hAnsi="Times New Roman" w:cs="Times New Roman"/>
          <w:sz w:val="24"/>
          <w:szCs w:val="24"/>
        </w:rPr>
        <w:t>novadam, vals</w:t>
      </w:r>
      <w:r w:rsidRPr="000B18C4">
        <w:rPr>
          <w:rFonts w:ascii="Times New Roman" w:hAnsi="Times New Roman" w:cs="Times New Roman"/>
          <w:sz w:val="24"/>
          <w:szCs w:val="24"/>
        </w:rPr>
        <w:t>tij, iepazīstot</w:t>
      </w:r>
      <w:r w:rsidR="00787DCB" w:rsidRPr="000B18C4">
        <w:rPr>
          <w:rFonts w:ascii="Times New Roman" w:hAnsi="Times New Roman" w:cs="Times New Roman"/>
          <w:sz w:val="24"/>
          <w:szCs w:val="24"/>
        </w:rPr>
        <w:t xml:space="preserve"> </w:t>
      </w:r>
      <w:r w:rsidRPr="000B18C4">
        <w:rPr>
          <w:rFonts w:ascii="Times New Roman" w:hAnsi="Times New Roman" w:cs="Times New Roman"/>
          <w:sz w:val="24"/>
          <w:szCs w:val="24"/>
        </w:rPr>
        <w:t xml:space="preserve">latvisko identitāti, tiek </w:t>
      </w:r>
      <w:r w:rsidR="00865396" w:rsidRPr="000B18C4">
        <w:rPr>
          <w:rFonts w:ascii="Times New Roman" w:hAnsi="Times New Roman" w:cs="Times New Roman"/>
          <w:sz w:val="24"/>
          <w:szCs w:val="24"/>
        </w:rPr>
        <w:t>izzināt</w:t>
      </w:r>
      <w:r w:rsidRPr="000B18C4">
        <w:rPr>
          <w:rFonts w:ascii="Times New Roman" w:hAnsi="Times New Roman" w:cs="Times New Roman"/>
          <w:sz w:val="24"/>
          <w:szCs w:val="24"/>
        </w:rPr>
        <w:t>as latviešu tautas tradīcijas, svētki un ieražas.</w:t>
      </w:r>
    </w:p>
    <w:p w:rsidR="007F3A6C" w:rsidRPr="000B18C4" w:rsidRDefault="007F3A6C" w:rsidP="008819E5">
      <w:pPr>
        <w:jc w:val="both"/>
        <w:rPr>
          <w:rFonts w:ascii="Times New Roman" w:hAnsi="Times New Roman" w:cs="Times New Roman"/>
          <w:b/>
          <w:sz w:val="24"/>
          <w:szCs w:val="24"/>
        </w:rPr>
      </w:pPr>
      <w:r w:rsidRPr="000B18C4">
        <w:rPr>
          <w:rFonts w:ascii="Times New Roman" w:hAnsi="Times New Roman" w:cs="Times New Roman"/>
          <w:b/>
          <w:sz w:val="24"/>
          <w:szCs w:val="24"/>
        </w:rPr>
        <w:t>Skolas sasniegumi:</w:t>
      </w:r>
    </w:p>
    <w:p w:rsidR="007F3A6C" w:rsidRPr="000B18C4" w:rsidRDefault="007F3A6C" w:rsidP="008819E5">
      <w:pPr>
        <w:pStyle w:val="Sarakstarindkopa"/>
        <w:numPr>
          <w:ilvl w:val="0"/>
          <w:numId w:val="16"/>
        </w:numPr>
        <w:jc w:val="both"/>
        <w:rPr>
          <w:rFonts w:ascii="Times New Roman" w:hAnsi="Times New Roman" w:cs="Times New Roman"/>
          <w:sz w:val="24"/>
          <w:szCs w:val="24"/>
        </w:rPr>
      </w:pPr>
      <w:r w:rsidRPr="000B18C4">
        <w:rPr>
          <w:rFonts w:ascii="Times New Roman" w:hAnsi="Times New Roman" w:cs="Times New Roman"/>
          <w:sz w:val="24"/>
          <w:szCs w:val="24"/>
        </w:rPr>
        <w:t>Izglītojamie aktīvi iesaistās iestādes pašpārvaldē</w:t>
      </w:r>
    </w:p>
    <w:p w:rsidR="007F3A6C" w:rsidRPr="000B18C4" w:rsidRDefault="007F3A6C" w:rsidP="008819E5">
      <w:pPr>
        <w:pStyle w:val="Sarakstarindkopa"/>
        <w:numPr>
          <w:ilvl w:val="0"/>
          <w:numId w:val="16"/>
        </w:numPr>
        <w:jc w:val="both"/>
        <w:rPr>
          <w:rFonts w:ascii="Times New Roman" w:hAnsi="Times New Roman" w:cs="Times New Roman"/>
          <w:sz w:val="24"/>
          <w:szCs w:val="24"/>
        </w:rPr>
      </w:pPr>
      <w:r w:rsidRPr="000B18C4">
        <w:rPr>
          <w:rFonts w:ascii="Times New Roman" w:hAnsi="Times New Roman" w:cs="Times New Roman"/>
          <w:sz w:val="24"/>
          <w:szCs w:val="24"/>
        </w:rPr>
        <w:t>Izglītojamiem tiek piedāvātas kvalitatīvas interešu izglītības programmas.</w:t>
      </w:r>
    </w:p>
    <w:p w:rsidR="007F3A6C" w:rsidRPr="000B18C4" w:rsidRDefault="007F3A6C" w:rsidP="008819E5">
      <w:pPr>
        <w:pStyle w:val="Sarakstarindkopa"/>
        <w:numPr>
          <w:ilvl w:val="0"/>
          <w:numId w:val="16"/>
        </w:numPr>
        <w:jc w:val="both"/>
        <w:rPr>
          <w:rFonts w:ascii="Times New Roman" w:hAnsi="Times New Roman" w:cs="Times New Roman"/>
          <w:sz w:val="24"/>
          <w:szCs w:val="24"/>
        </w:rPr>
      </w:pPr>
      <w:r w:rsidRPr="000B18C4">
        <w:rPr>
          <w:rFonts w:ascii="Times New Roman" w:hAnsi="Times New Roman" w:cs="Times New Roman"/>
          <w:sz w:val="24"/>
          <w:szCs w:val="24"/>
        </w:rPr>
        <w:t>Izglītojamie tiek iesaistīti klašu un izglītības iestādes pasākumu plānošanā, organizēšanā, vadīšanā.</w:t>
      </w:r>
    </w:p>
    <w:p w:rsidR="007F3A6C" w:rsidRPr="000B18C4" w:rsidRDefault="007F3A6C" w:rsidP="008819E5">
      <w:pPr>
        <w:jc w:val="both"/>
        <w:rPr>
          <w:rFonts w:ascii="Times New Roman" w:hAnsi="Times New Roman" w:cs="Times New Roman"/>
          <w:b/>
          <w:sz w:val="24"/>
          <w:szCs w:val="24"/>
        </w:rPr>
      </w:pPr>
      <w:r w:rsidRPr="000B18C4">
        <w:rPr>
          <w:rFonts w:ascii="Times New Roman" w:hAnsi="Times New Roman" w:cs="Times New Roman"/>
          <w:b/>
          <w:sz w:val="24"/>
          <w:szCs w:val="24"/>
        </w:rPr>
        <w:t>Turpmākās attīstības vajadzības:</w:t>
      </w:r>
    </w:p>
    <w:p w:rsidR="007F3A6C" w:rsidRPr="000B18C4" w:rsidRDefault="007F3A6C" w:rsidP="008819E5">
      <w:pPr>
        <w:pStyle w:val="Sarakstarindkopa"/>
        <w:numPr>
          <w:ilvl w:val="0"/>
          <w:numId w:val="17"/>
        </w:numPr>
        <w:jc w:val="both"/>
        <w:rPr>
          <w:rFonts w:ascii="Times New Roman" w:hAnsi="Times New Roman" w:cs="Times New Roman"/>
          <w:sz w:val="24"/>
          <w:szCs w:val="24"/>
        </w:rPr>
      </w:pPr>
      <w:r w:rsidRPr="000B18C4">
        <w:rPr>
          <w:rFonts w:ascii="Times New Roman" w:hAnsi="Times New Roman" w:cs="Times New Roman"/>
          <w:sz w:val="24"/>
          <w:szCs w:val="24"/>
        </w:rPr>
        <w:t>Nodrošināt plašāku interešu izglītības piedāvājumu</w:t>
      </w:r>
    </w:p>
    <w:p w:rsidR="00B22850" w:rsidRPr="000B18C4" w:rsidRDefault="00B22850" w:rsidP="008819E5">
      <w:pPr>
        <w:pStyle w:val="Sarakstarindkopa"/>
        <w:numPr>
          <w:ilvl w:val="0"/>
          <w:numId w:val="17"/>
        </w:numPr>
        <w:jc w:val="both"/>
        <w:rPr>
          <w:rFonts w:ascii="Times New Roman" w:hAnsi="Times New Roman" w:cs="Times New Roman"/>
          <w:sz w:val="24"/>
          <w:szCs w:val="24"/>
        </w:rPr>
      </w:pPr>
      <w:r w:rsidRPr="000B18C4">
        <w:rPr>
          <w:rFonts w:ascii="Times New Roman" w:hAnsi="Times New Roman" w:cs="Times New Roman"/>
          <w:sz w:val="24"/>
          <w:szCs w:val="24"/>
        </w:rPr>
        <w:t>Meklēt jaunas darbības formas un papildināt resursus to īstenošanai.</w:t>
      </w:r>
    </w:p>
    <w:p w:rsidR="00B22850" w:rsidRPr="000B18C4" w:rsidRDefault="00B22850" w:rsidP="008819E5">
      <w:pPr>
        <w:jc w:val="both"/>
        <w:rPr>
          <w:rFonts w:ascii="Times New Roman" w:hAnsi="Times New Roman" w:cs="Times New Roman"/>
          <w:b/>
          <w:sz w:val="24"/>
          <w:szCs w:val="24"/>
        </w:rPr>
      </w:pPr>
      <w:r w:rsidRPr="000B18C4">
        <w:rPr>
          <w:rFonts w:ascii="Times New Roman" w:hAnsi="Times New Roman" w:cs="Times New Roman"/>
          <w:b/>
          <w:sz w:val="24"/>
          <w:szCs w:val="24"/>
        </w:rPr>
        <w:t>Vērtējums kritērijā:</w:t>
      </w:r>
      <w:r w:rsidR="00787DCB" w:rsidRPr="000B18C4">
        <w:rPr>
          <w:rFonts w:ascii="Times New Roman" w:hAnsi="Times New Roman" w:cs="Times New Roman"/>
          <w:b/>
          <w:sz w:val="24"/>
          <w:szCs w:val="24"/>
        </w:rPr>
        <w:t xml:space="preserve"> labi</w:t>
      </w:r>
    </w:p>
    <w:p w:rsidR="00FF23B0" w:rsidRDefault="00FF23B0" w:rsidP="008819E5">
      <w:pPr>
        <w:jc w:val="both"/>
        <w:rPr>
          <w:rFonts w:ascii="Times New Roman" w:hAnsi="Times New Roman" w:cs="Times New Roman"/>
          <w:b/>
          <w:sz w:val="24"/>
          <w:szCs w:val="24"/>
        </w:rPr>
      </w:pPr>
    </w:p>
    <w:p w:rsidR="007E3158" w:rsidRDefault="007E3158" w:rsidP="008819E5">
      <w:pPr>
        <w:jc w:val="both"/>
        <w:rPr>
          <w:rFonts w:ascii="Times New Roman" w:hAnsi="Times New Roman" w:cs="Times New Roman"/>
          <w:b/>
          <w:sz w:val="24"/>
          <w:szCs w:val="24"/>
        </w:rPr>
      </w:pPr>
    </w:p>
    <w:p w:rsidR="007E3158" w:rsidRPr="000B18C4" w:rsidRDefault="007E3158" w:rsidP="008819E5">
      <w:pPr>
        <w:jc w:val="both"/>
        <w:rPr>
          <w:rFonts w:ascii="Times New Roman" w:hAnsi="Times New Roman" w:cs="Times New Roman"/>
          <w:b/>
          <w:sz w:val="24"/>
          <w:szCs w:val="24"/>
        </w:rPr>
      </w:pPr>
      <w:bookmarkStart w:id="0" w:name="_GoBack"/>
      <w:bookmarkEnd w:id="0"/>
    </w:p>
    <w:p w:rsidR="00FF23B0" w:rsidRPr="000B18C4" w:rsidRDefault="001B09CB" w:rsidP="008819E5">
      <w:pPr>
        <w:jc w:val="both"/>
        <w:rPr>
          <w:rFonts w:ascii="Times New Roman" w:hAnsi="Times New Roman" w:cs="Times New Roman"/>
          <w:b/>
          <w:sz w:val="24"/>
          <w:szCs w:val="24"/>
        </w:rPr>
      </w:pPr>
      <w:r w:rsidRPr="000B18C4">
        <w:rPr>
          <w:rFonts w:ascii="Times New Roman" w:hAnsi="Times New Roman" w:cs="Times New Roman"/>
          <w:b/>
          <w:sz w:val="24"/>
          <w:szCs w:val="24"/>
        </w:rPr>
        <w:lastRenderedPageBreak/>
        <w:t>4.4.4</w:t>
      </w:r>
      <w:r w:rsidR="00FF23B0" w:rsidRPr="000B18C4">
        <w:rPr>
          <w:rFonts w:ascii="Times New Roman" w:hAnsi="Times New Roman" w:cs="Times New Roman"/>
          <w:b/>
          <w:sz w:val="24"/>
          <w:szCs w:val="24"/>
        </w:rPr>
        <w:t>. Atbalsts karjeras izglītībā</w:t>
      </w:r>
    </w:p>
    <w:p w:rsidR="00E0516A" w:rsidRPr="000B18C4" w:rsidRDefault="00E0516A" w:rsidP="008819E5">
      <w:pPr>
        <w:jc w:val="both"/>
        <w:rPr>
          <w:rFonts w:ascii="Times New Roman" w:hAnsi="Times New Roman" w:cs="Times New Roman"/>
          <w:b/>
          <w:sz w:val="24"/>
          <w:szCs w:val="24"/>
        </w:rPr>
      </w:pPr>
      <w:r w:rsidRPr="000B18C4">
        <w:rPr>
          <w:rFonts w:ascii="Times New Roman" w:hAnsi="Times New Roman" w:cs="Times New Roman"/>
          <w:b/>
          <w:sz w:val="24"/>
          <w:szCs w:val="24"/>
        </w:rPr>
        <w:t xml:space="preserve">Absolventu turpmākā izglītība un nodarbinātība pēc pamatizglītības ieguves </w:t>
      </w:r>
    </w:p>
    <w:tbl>
      <w:tblPr>
        <w:tblStyle w:val="Reatabula"/>
        <w:tblW w:w="0" w:type="auto"/>
        <w:tblLook w:val="04A0" w:firstRow="1" w:lastRow="0" w:firstColumn="1" w:lastColumn="0" w:noHBand="0" w:noVBand="1"/>
      </w:tblPr>
      <w:tblGrid>
        <w:gridCol w:w="1790"/>
        <w:gridCol w:w="1407"/>
        <w:gridCol w:w="1496"/>
        <w:gridCol w:w="1408"/>
        <w:gridCol w:w="1395"/>
        <w:gridCol w:w="1404"/>
      </w:tblGrid>
      <w:tr w:rsidR="00807B74" w:rsidRPr="000B18C4" w:rsidTr="00807B74">
        <w:tc>
          <w:tcPr>
            <w:tcW w:w="1488" w:type="dxa"/>
          </w:tcPr>
          <w:p w:rsidR="00E0516A" w:rsidRPr="000B18C4" w:rsidRDefault="00807B74" w:rsidP="008819E5">
            <w:pPr>
              <w:jc w:val="both"/>
              <w:rPr>
                <w:rFonts w:ascii="Times New Roman" w:hAnsi="Times New Roman" w:cs="Times New Roman"/>
                <w:sz w:val="24"/>
                <w:szCs w:val="24"/>
              </w:rPr>
            </w:pPr>
            <w:r w:rsidRPr="000B18C4">
              <w:rPr>
                <w:rFonts w:ascii="Times New Roman" w:hAnsi="Times New Roman" w:cs="Times New Roman"/>
                <w:sz w:val="24"/>
                <w:szCs w:val="24"/>
              </w:rPr>
              <w:t>Pamatizglītību ieguvušo skaits</w:t>
            </w:r>
          </w:p>
        </w:tc>
        <w:tc>
          <w:tcPr>
            <w:tcW w:w="1407" w:type="dxa"/>
          </w:tcPr>
          <w:p w:rsidR="00E0516A" w:rsidRPr="000B18C4" w:rsidRDefault="00807B74" w:rsidP="008819E5">
            <w:pPr>
              <w:jc w:val="both"/>
              <w:rPr>
                <w:rFonts w:ascii="Times New Roman" w:hAnsi="Times New Roman" w:cs="Times New Roman"/>
                <w:sz w:val="24"/>
                <w:szCs w:val="24"/>
              </w:rPr>
            </w:pPr>
            <w:r w:rsidRPr="000B18C4">
              <w:rPr>
                <w:rFonts w:ascii="Times New Roman" w:hAnsi="Times New Roman" w:cs="Times New Roman"/>
                <w:sz w:val="24"/>
                <w:szCs w:val="24"/>
              </w:rPr>
              <w:t>Turpina mācības vispārējās vidējās izglītības iestādē</w:t>
            </w:r>
          </w:p>
        </w:tc>
        <w:tc>
          <w:tcPr>
            <w:tcW w:w="1420" w:type="dxa"/>
          </w:tcPr>
          <w:p w:rsidR="00E0516A" w:rsidRPr="000B18C4" w:rsidRDefault="00807B74" w:rsidP="008819E5">
            <w:pPr>
              <w:jc w:val="both"/>
              <w:rPr>
                <w:rFonts w:ascii="Times New Roman" w:hAnsi="Times New Roman" w:cs="Times New Roman"/>
                <w:sz w:val="24"/>
                <w:szCs w:val="24"/>
              </w:rPr>
            </w:pPr>
            <w:r w:rsidRPr="000B18C4">
              <w:rPr>
                <w:rFonts w:ascii="Times New Roman" w:hAnsi="Times New Roman" w:cs="Times New Roman"/>
                <w:sz w:val="24"/>
                <w:szCs w:val="24"/>
              </w:rPr>
              <w:t>Turpina mācības profesionālās izglītības iestādē</w:t>
            </w:r>
          </w:p>
        </w:tc>
        <w:tc>
          <w:tcPr>
            <w:tcW w:w="1408" w:type="dxa"/>
          </w:tcPr>
          <w:p w:rsidR="00E0516A" w:rsidRPr="000B18C4" w:rsidRDefault="00807B74" w:rsidP="008819E5">
            <w:pPr>
              <w:jc w:val="both"/>
              <w:rPr>
                <w:rFonts w:ascii="Times New Roman" w:hAnsi="Times New Roman" w:cs="Times New Roman"/>
                <w:sz w:val="24"/>
                <w:szCs w:val="24"/>
              </w:rPr>
            </w:pPr>
            <w:r w:rsidRPr="000B18C4">
              <w:rPr>
                <w:rFonts w:ascii="Times New Roman" w:hAnsi="Times New Roman" w:cs="Times New Roman"/>
                <w:sz w:val="24"/>
                <w:szCs w:val="24"/>
              </w:rPr>
              <w:t>Neturpina mācības</w:t>
            </w:r>
          </w:p>
        </w:tc>
        <w:tc>
          <w:tcPr>
            <w:tcW w:w="1395" w:type="dxa"/>
          </w:tcPr>
          <w:p w:rsidR="00E0516A" w:rsidRPr="000B18C4" w:rsidRDefault="00807B74" w:rsidP="008819E5">
            <w:pPr>
              <w:jc w:val="both"/>
              <w:rPr>
                <w:rFonts w:ascii="Times New Roman" w:hAnsi="Times New Roman" w:cs="Times New Roman"/>
                <w:sz w:val="24"/>
                <w:szCs w:val="24"/>
              </w:rPr>
            </w:pPr>
            <w:r w:rsidRPr="000B18C4">
              <w:rPr>
                <w:rFonts w:ascii="Times New Roman" w:hAnsi="Times New Roman" w:cs="Times New Roman"/>
                <w:sz w:val="24"/>
                <w:szCs w:val="24"/>
              </w:rPr>
              <w:t>Strādā</w:t>
            </w:r>
          </w:p>
        </w:tc>
        <w:tc>
          <w:tcPr>
            <w:tcW w:w="1404" w:type="dxa"/>
          </w:tcPr>
          <w:p w:rsidR="00E0516A" w:rsidRPr="000B18C4" w:rsidRDefault="00807B74" w:rsidP="008819E5">
            <w:pPr>
              <w:jc w:val="both"/>
              <w:rPr>
                <w:rFonts w:ascii="Times New Roman" w:hAnsi="Times New Roman" w:cs="Times New Roman"/>
                <w:sz w:val="24"/>
                <w:szCs w:val="24"/>
              </w:rPr>
            </w:pPr>
            <w:r w:rsidRPr="000B18C4">
              <w:rPr>
                <w:rFonts w:ascii="Times New Roman" w:hAnsi="Times New Roman" w:cs="Times New Roman"/>
                <w:sz w:val="24"/>
                <w:szCs w:val="24"/>
              </w:rPr>
              <w:t>Piezīmes</w:t>
            </w:r>
          </w:p>
        </w:tc>
      </w:tr>
      <w:tr w:rsidR="00807B74" w:rsidRPr="000B18C4" w:rsidTr="00C26A20">
        <w:trPr>
          <w:trHeight w:val="180"/>
        </w:trPr>
        <w:tc>
          <w:tcPr>
            <w:tcW w:w="1488" w:type="dxa"/>
          </w:tcPr>
          <w:p w:rsidR="00C26A20" w:rsidRPr="000B18C4" w:rsidRDefault="00C26A20" w:rsidP="008819E5">
            <w:pPr>
              <w:jc w:val="both"/>
              <w:rPr>
                <w:rFonts w:ascii="Times New Roman" w:hAnsi="Times New Roman" w:cs="Times New Roman"/>
                <w:sz w:val="24"/>
                <w:szCs w:val="24"/>
              </w:rPr>
            </w:pPr>
            <w:r w:rsidRPr="000B18C4">
              <w:rPr>
                <w:rFonts w:ascii="Times New Roman" w:hAnsi="Times New Roman" w:cs="Times New Roman"/>
                <w:sz w:val="24"/>
                <w:szCs w:val="24"/>
              </w:rPr>
              <w:t>2015./2016.m.g.</w:t>
            </w:r>
          </w:p>
        </w:tc>
        <w:tc>
          <w:tcPr>
            <w:tcW w:w="1407" w:type="dxa"/>
          </w:tcPr>
          <w:p w:rsidR="00E0516A" w:rsidRPr="000B18C4" w:rsidRDefault="00441D96" w:rsidP="008819E5">
            <w:pPr>
              <w:jc w:val="both"/>
              <w:rPr>
                <w:rFonts w:ascii="Times New Roman" w:hAnsi="Times New Roman" w:cs="Times New Roman"/>
                <w:sz w:val="24"/>
                <w:szCs w:val="24"/>
              </w:rPr>
            </w:pPr>
            <w:r w:rsidRPr="000B18C4">
              <w:rPr>
                <w:rFonts w:ascii="Times New Roman" w:hAnsi="Times New Roman" w:cs="Times New Roman"/>
                <w:sz w:val="24"/>
                <w:szCs w:val="24"/>
              </w:rPr>
              <w:t>2</w:t>
            </w:r>
          </w:p>
        </w:tc>
        <w:tc>
          <w:tcPr>
            <w:tcW w:w="1420" w:type="dxa"/>
          </w:tcPr>
          <w:p w:rsidR="00E0516A" w:rsidRPr="000B18C4" w:rsidRDefault="00AF7088" w:rsidP="008819E5">
            <w:pPr>
              <w:jc w:val="both"/>
              <w:rPr>
                <w:rFonts w:ascii="Times New Roman" w:hAnsi="Times New Roman" w:cs="Times New Roman"/>
                <w:sz w:val="24"/>
                <w:szCs w:val="24"/>
              </w:rPr>
            </w:pPr>
            <w:r w:rsidRPr="000B18C4">
              <w:rPr>
                <w:rFonts w:ascii="Times New Roman" w:hAnsi="Times New Roman" w:cs="Times New Roman"/>
                <w:sz w:val="24"/>
                <w:szCs w:val="24"/>
              </w:rPr>
              <w:t>2</w:t>
            </w:r>
          </w:p>
        </w:tc>
        <w:tc>
          <w:tcPr>
            <w:tcW w:w="1408" w:type="dxa"/>
          </w:tcPr>
          <w:p w:rsidR="00E0516A" w:rsidRPr="000B18C4" w:rsidRDefault="00AF7088" w:rsidP="008819E5">
            <w:pPr>
              <w:jc w:val="both"/>
              <w:rPr>
                <w:rFonts w:ascii="Times New Roman" w:hAnsi="Times New Roman" w:cs="Times New Roman"/>
                <w:sz w:val="24"/>
                <w:szCs w:val="24"/>
              </w:rPr>
            </w:pPr>
            <w:r w:rsidRPr="000B18C4">
              <w:rPr>
                <w:rFonts w:ascii="Times New Roman" w:hAnsi="Times New Roman" w:cs="Times New Roman"/>
                <w:sz w:val="24"/>
                <w:szCs w:val="24"/>
              </w:rPr>
              <w:t>1</w:t>
            </w:r>
          </w:p>
        </w:tc>
        <w:tc>
          <w:tcPr>
            <w:tcW w:w="1395" w:type="dxa"/>
          </w:tcPr>
          <w:p w:rsidR="00E0516A" w:rsidRPr="000B18C4" w:rsidRDefault="00441D96"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404" w:type="dxa"/>
          </w:tcPr>
          <w:p w:rsidR="00E0516A" w:rsidRPr="000B18C4" w:rsidRDefault="00E0516A" w:rsidP="008819E5">
            <w:pPr>
              <w:jc w:val="both"/>
              <w:rPr>
                <w:rFonts w:ascii="Times New Roman" w:hAnsi="Times New Roman" w:cs="Times New Roman"/>
                <w:sz w:val="24"/>
                <w:szCs w:val="24"/>
              </w:rPr>
            </w:pPr>
          </w:p>
        </w:tc>
      </w:tr>
      <w:tr w:rsidR="00C26A20" w:rsidRPr="000B18C4" w:rsidTr="00C26A20">
        <w:trPr>
          <w:trHeight w:val="255"/>
        </w:trPr>
        <w:tc>
          <w:tcPr>
            <w:tcW w:w="1488" w:type="dxa"/>
          </w:tcPr>
          <w:p w:rsidR="00C26A20" w:rsidRPr="000B18C4" w:rsidRDefault="00C26A20" w:rsidP="008819E5">
            <w:pPr>
              <w:jc w:val="both"/>
              <w:rPr>
                <w:rFonts w:ascii="Times New Roman" w:hAnsi="Times New Roman" w:cs="Times New Roman"/>
                <w:sz w:val="24"/>
                <w:szCs w:val="24"/>
              </w:rPr>
            </w:pPr>
            <w:r w:rsidRPr="000B18C4">
              <w:rPr>
                <w:rFonts w:ascii="Times New Roman" w:hAnsi="Times New Roman" w:cs="Times New Roman"/>
                <w:sz w:val="24"/>
                <w:szCs w:val="24"/>
              </w:rPr>
              <w:t>2016./2017.m.g.</w:t>
            </w:r>
          </w:p>
        </w:tc>
        <w:tc>
          <w:tcPr>
            <w:tcW w:w="1407" w:type="dxa"/>
          </w:tcPr>
          <w:p w:rsidR="00C26A20" w:rsidRPr="000B18C4" w:rsidRDefault="00C26A20" w:rsidP="008819E5">
            <w:pPr>
              <w:jc w:val="both"/>
              <w:rPr>
                <w:rFonts w:ascii="Times New Roman" w:hAnsi="Times New Roman" w:cs="Times New Roman"/>
                <w:sz w:val="24"/>
                <w:szCs w:val="24"/>
              </w:rPr>
            </w:pPr>
            <w:r w:rsidRPr="000B18C4">
              <w:rPr>
                <w:rFonts w:ascii="Times New Roman" w:hAnsi="Times New Roman" w:cs="Times New Roman"/>
                <w:sz w:val="24"/>
                <w:szCs w:val="24"/>
              </w:rPr>
              <w:t>3</w:t>
            </w:r>
          </w:p>
        </w:tc>
        <w:tc>
          <w:tcPr>
            <w:tcW w:w="1420" w:type="dxa"/>
          </w:tcPr>
          <w:p w:rsidR="00C26A20" w:rsidRPr="000B18C4" w:rsidRDefault="00C26A20" w:rsidP="008819E5">
            <w:pPr>
              <w:jc w:val="both"/>
              <w:rPr>
                <w:rFonts w:ascii="Times New Roman" w:hAnsi="Times New Roman" w:cs="Times New Roman"/>
                <w:sz w:val="24"/>
                <w:szCs w:val="24"/>
              </w:rPr>
            </w:pPr>
            <w:r w:rsidRPr="000B18C4">
              <w:rPr>
                <w:rFonts w:ascii="Times New Roman" w:hAnsi="Times New Roman" w:cs="Times New Roman"/>
                <w:sz w:val="24"/>
                <w:szCs w:val="24"/>
              </w:rPr>
              <w:t>5</w:t>
            </w:r>
          </w:p>
        </w:tc>
        <w:tc>
          <w:tcPr>
            <w:tcW w:w="1408" w:type="dxa"/>
          </w:tcPr>
          <w:p w:rsidR="00C26A20" w:rsidRPr="000B18C4" w:rsidRDefault="00C26A20"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395" w:type="dxa"/>
          </w:tcPr>
          <w:p w:rsidR="00C26A20" w:rsidRPr="000B18C4" w:rsidRDefault="00C26A20"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404" w:type="dxa"/>
          </w:tcPr>
          <w:p w:rsidR="00C26A20" w:rsidRPr="000B18C4" w:rsidRDefault="00C26A20" w:rsidP="008819E5">
            <w:pPr>
              <w:jc w:val="both"/>
              <w:rPr>
                <w:rFonts w:ascii="Times New Roman" w:hAnsi="Times New Roman" w:cs="Times New Roman"/>
                <w:sz w:val="24"/>
                <w:szCs w:val="24"/>
              </w:rPr>
            </w:pPr>
          </w:p>
        </w:tc>
      </w:tr>
      <w:tr w:rsidR="00C26A20" w:rsidRPr="000B18C4" w:rsidTr="003B45BF">
        <w:trPr>
          <w:trHeight w:val="241"/>
        </w:trPr>
        <w:tc>
          <w:tcPr>
            <w:tcW w:w="1488" w:type="dxa"/>
          </w:tcPr>
          <w:p w:rsidR="00C26A20" w:rsidRPr="000B18C4" w:rsidRDefault="00C26A20" w:rsidP="008819E5">
            <w:pPr>
              <w:jc w:val="both"/>
              <w:rPr>
                <w:rFonts w:ascii="Times New Roman" w:hAnsi="Times New Roman" w:cs="Times New Roman"/>
                <w:sz w:val="24"/>
                <w:szCs w:val="24"/>
              </w:rPr>
            </w:pPr>
            <w:r w:rsidRPr="000B18C4">
              <w:rPr>
                <w:rFonts w:ascii="Times New Roman" w:hAnsi="Times New Roman" w:cs="Times New Roman"/>
                <w:sz w:val="24"/>
                <w:szCs w:val="24"/>
              </w:rPr>
              <w:t>2017./2018.m.g.</w:t>
            </w:r>
          </w:p>
        </w:tc>
        <w:tc>
          <w:tcPr>
            <w:tcW w:w="1407" w:type="dxa"/>
          </w:tcPr>
          <w:p w:rsidR="00C26A20" w:rsidRPr="000B18C4" w:rsidRDefault="00C26A20"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420" w:type="dxa"/>
          </w:tcPr>
          <w:p w:rsidR="00C26A20" w:rsidRPr="000B18C4" w:rsidRDefault="00C26A20" w:rsidP="008819E5">
            <w:pPr>
              <w:jc w:val="both"/>
              <w:rPr>
                <w:rFonts w:ascii="Times New Roman" w:hAnsi="Times New Roman" w:cs="Times New Roman"/>
                <w:sz w:val="24"/>
                <w:szCs w:val="24"/>
              </w:rPr>
            </w:pPr>
            <w:r w:rsidRPr="000B18C4">
              <w:rPr>
                <w:rFonts w:ascii="Times New Roman" w:hAnsi="Times New Roman" w:cs="Times New Roman"/>
                <w:sz w:val="24"/>
                <w:szCs w:val="24"/>
              </w:rPr>
              <w:t>6</w:t>
            </w:r>
          </w:p>
        </w:tc>
        <w:tc>
          <w:tcPr>
            <w:tcW w:w="1408" w:type="dxa"/>
          </w:tcPr>
          <w:p w:rsidR="00C26A20" w:rsidRPr="000B18C4" w:rsidRDefault="00C26A20"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395" w:type="dxa"/>
          </w:tcPr>
          <w:p w:rsidR="00C26A20" w:rsidRPr="000B18C4" w:rsidRDefault="00C26A20" w:rsidP="008819E5">
            <w:pPr>
              <w:jc w:val="both"/>
              <w:rPr>
                <w:rFonts w:ascii="Times New Roman" w:hAnsi="Times New Roman" w:cs="Times New Roman"/>
                <w:sz w:val="24"/>
                <w:szCs w:val="24"/>
              </w:rPr>
            </w:pPr>
            <w:r w:rsidRPr="000B18C4">
              <w:rPr>
                <w:rFonts w:ascii="Times New Roman" w:hAnsi="Times New Roman" w:cs="Times New Roman"/>
                <w:sz w:val="24"/>
                <w:szCs w:val="24"/>
              </w:rPr>
              <w:t>0</w:t>
            </w:r>
          </w:p>
        </w:tc>
        <w:tc>
          <w:tcPr>
            <w:tcW w:w="1404" w:type="dxa"/>
          </w:tcPr>
          <w:p w:rsidR="00C26A20" w:rsidRPr="000B18C4" w:rsidRDefault="00C26A20" w:rsidP="008819E5">
            <w:pPr>
              <w:jc w:val="both"/>
              <w:rPr>
                <w:rFonts w:ascii="Times New Roman" w:hAnsi="Times New Roman" w:cs="Times New Roman"/>
                <w:sz w:val="24"/>
                <w:szCs w:val="24"/>
              </w:rPr>
            </w:pPr>
          </w:p>
        </w:tc>
      </w:tr>
    </w:tbl>
    <w:p w:rsidR="007E3158" w:rsidRDefault="007E3158" w:rsidP="008819E5">
      <w:pPr>
        <w:jc w:val="both"/>
        <w:rPr>
          <w:rFonts w:ascii="Times New Roman" w:hAnsi="Times New Roman" w:cs="Times New Roman"/>
          <w:sz w:val="24"/>
          <w:szCs w:val="24"/>
        </w:rPr>
      </w:pPr>
    </w:p>
    <w:p w:rsidR="00E0516A" w:rsidRPr="000B18C4" w:rsidRDefault="00807B74" w:rsidP="008819E5">
      <w:pPr>
        <w:jc w:val="both"/>
        <w:rPr>
          <w:rFonts w:ascii="Times New Roman" w:hAnsi="Times New Roman" w:cs="Times New Roman"/>
          <w:sz w:val="24"/>
          <w:szCs w:val="24"/>
        </w:rPr>
      </w:pPr>
      <w:r w:rsidRPr="000B18C4">
        <w:rPr>
          <w:rFonts w:ascii="Times New Roman" w:hAnsi="Times New Roman" w:cs="Times New Roman"/>
          <w:sz w:val="24"/>
          <w:szCs w:val="24"/>
        </w:rPr>
        <w:t>Iestādē  katru  gadu  apkopo informāciju par  absolventu  tālākizglītību.</w:t>
      </w:r>
    </w:p>
    <w:p w:rsidR="00807B74" w:rsidRPr="000B18C4" w:rsidRDefault="00807B74" w:rsidP="008819E5">
      <w:pPr>
        <w:jc w:val="both"/>
        <w:rPr>
          <w:rFonts w:ascii="Times New Roman" w:hAnsi="Times New Roman" w:cs="Times New Roman"/>
          <w:sz w:val="24"/>
          <w:szCs w:val="24"/>
        </w:rPr>
      </w:pPr>
      <w:r w:rsidRPr="000B18C4">
        <w:rPr>
          <w:rFonts w:ascii="Times New Roman" w:hAnsi="Times New Roman" w:cs="Times New Roman"/>
          <w:sz w:val="24"/>
          <w:szCs w:val="24"/>
        </w:rPr>
        <w:t>Iestādes bibliotēkā  ir  pieejama</w:t>
      </w:r>
      <w:r w:rsidR="00EC1E5A" w:rsidRPr="000B18C4">
        <w:rPr>
          <w:rFonts w:ascii="Times New Roman" w:hAnsi="Times New Roman" w:cs="Times New Roman"/>
          <w:sz w:val="24"/>
          <w:szCs w:val="24"/>
        </w:rPr>
        <w:t xml:space="preserve"> jaunākā</w:t>
      </w:r>
      <w:r w:rsidRPr="000B18C4">
        <w:rPr>
          <w:rFonts w:ascii="Times New Roman" w:hAnsi="Times New Roman" w:cs="Times New Roman"/>
          <w:sz w:val="24"/>
          <w:szCs w:val="24"/>
        </w:rPr>
        <w:t xml:space="preserve"> informācija par profesijām </w:t>
      </w:r>
      <w:r w:rsidR="00EC1E5A" w:rsidRPr="000B18C4">
        <w:rPr>
          <w:rFonts w:ascii="Times New Roman" w:hAnsi="Times New Roman" w:cs="Times New Roman"/>
          <w:sz w:val="24"/>
          <w:szCs w:val="24"/>
        </w:rPr>
        <w:t>grāmatās,  bukletos,  CD  formātā,  tai  skaitā  piekļuve informācijai internetā par dažādām izglītības programmām. Informācijas ieguvei izglītojamie var izmantot  datorklasi.</w:t>
      </w:r>
    </w:p>
    <w:p w:rsidR="00807B74" w:rsidRPr="000B18C4" w:rsidRDefault="00807B74" w:rsidP="008819E5">
      <w:pPr>
        <w:jc w:val="both"/>
        <w:rPr>
          <w:rFonts w:ascii="Times New Roman" w:hAnsi="Times New Roman" w:cs="Times New Roman"/>
          <w:sz w:val="24"/>
          <w:szCs w:val="24"/>
        </w:rPr>
      </w:pPr>
      <w:r w:rsidRPr="000B18C4">
        <w:rPr>
          <w:rFonts w:ascii="Times New Roman" w:hAnsi="Times New Roman" w:cs="Times New Roman"/>
          <w:sz w:val="24"/>
          <w:szCs w:val="24"/>
        </w:rPr>
        <w:t>Izglītības  iestādē  karjeras   izglītības  jautājumi    ir integrēti  mācību  un audzināšanas darbā, interešu izglītībā un ārpusstundu pasākumos.</w:t>
      </w:r>
      <w:r w:rsidR="004D4D9B" w:rsidRPr="000B18C4">
        <w:rPr>
          <w:rFonts w:ascii="Times New Roman" w:hAnsi="Times New Roman" w:cs="Times New Roman"/>
          <w:sz w:val="24"/>
          <w:szCs w:val="24"/>
        </w:rPr>
        <w:t xml:space="preserve"> </w:t>
      </w:r>
      <w:r w:rsidRPr="000B18C4">
        <w:rPr>
          <w:rFonts w:ascii="Times New Roman" w:hAnsi="Times New Roman" w:cs="Times New Roman"/>
          <w:sz w:val="24"/>
          <w:szCs w:val="24"/>
        </w:rPr>
        <w:t>Klašu</w:t>
      </w:r>
      <w:r w:rsidR="004D4D9B" w:rsidRPr="000B18C4">
        <w:rPr>
          <w:rFonts w:ascii="Times New Roman" w:hAnsi="Times New Roman" w:cs="Times New Roman"/>
          <w:sz w:val="24"/>
          <w:szCs w:val="24"/>
        </w:rPr>
        <w:t xml:space="preserve"> </w:t>
      </w:r>
      <w:r w:rsidRPr="000B18C4">
        <w:rPr>
          <w:rFonts w:ascii="Times New Roman" w:hAnsi="Times New Roman" w:cs="Times New Roman"/>
          <w:sz w:val="24"/>
          <w:szCs w:val="24"/>
        </w:rPr>
        <w:t>audzinātāju  tematiskajos  plānos  ir  iekļauta  tēma  "Karjeras  izvēle".Tā</w:t>
      </w:r>
      <w:r w:rsidR="004D4D9B" w:rsidRPr="000B18C4">
        <w:rPr>
          <w:rFonts w:ascii="Times New Roman" w:hAnsi="Times New Roman" w:cs="Times New Roman"/>
          <w:sz w:val="24"/>
          <w:szCs w:val="24"/>
        </w:rPr>
        <w:t xml:space="preserve">s  ietvaros  klašu audzinātāji  </w:t>
      </w:r>
      <w:r w:rsidRPr="000B18C4">
        <w:rPr>
          <w:rFonts w:ascii="Times New Roman" w:hAnsi="Times New Roman" w:cs="Times New Roman"/>
          <w:sz w:val="24"/>
          <w:szCs w:val="24"/>
        </w:rPr>
        <w:t>izglītojamiem  sniedz  iespēju  iepazīt  profesiju  dažādību,  apzināt nepi</w:t>
      </w:r>
      <w:r w:rsidR="004D4D9B" w:rsidRPr="000B18C4">
        <w:rPr>
          <w:rFonts w:ascii="Times New Roman" w:hAnsi="Times New Roman" w:cs="Times New Roman"/>
          <w:sz w:val="24"/>
          <w:szCs w:val="24"/>
        </w:rPr>
        <w:t xml:space="preserve">eciešamās  zināšanas, </w:t>
      </w:r>
      <w:r w:rsidRPr="000B18C4">
        <w:rPr>
          <w:rFonts w:ascii="Times New Roman" w:hAnsi="Times New Roman" w:cs="Times New Roman"/>
          <w:sz w:val="24"/>
          <w:szCs w:val="24"/>
        </w:rPr>
        <w:t>prasmes, talantus un spējas.</w:t>
      </w:r>
    </w:p>
    <w:p w:rsidR="00736CD5" w:rsidRPr="000B18C4" w:rsidRDefault="009E579E" w:rsidP="008819E5">
      <w:pPr>
        <w:jc w:val="both"/>
        <w:rPr>
          <w:rFonts w:ascii="Times New Roman" w:hAnsi="Times New Roman" w:cs="Times New Roman"/>
          <w:sz w:val="24"/>
          <w:szCs w:val="24"/>
        </w:rPr>
      </w:pPr>
      <w:r w:rsidRPr="000B18C4">
        <w:rPr>
          <w:rFonts w:ascii="Times New Roman" w:hAnsi="Times New Roman" w:cs="Times New Roman"/>
          <w:sz w:val="24"/>
          <w:szCs w:val="24"/>
        </w:rPr>
        <w:t>Izglītības iestādē bieži viesojas citu izglītības iestāžu pārstāvji, kuri informē par izglītības iesp</w:t>
      </w:r>
      <w:r w:rsidR="00BC75DB" w:rsidRPr="000B18C4">
        <w:rPr>
          <w:rFonts w:ascii="Times New Roman" w:hAnsi="Times New Roman" w:cs="Times New Roman"/>
          <w:sz w:val="24"/>
          <w:szCs w:val="24"/>
        </w:rPr>
        <w:t>ējām attiecīgajā mācību iestādē (Smiltenes teh</w:t>
      </w:r>
      <w:r w:rsidR="0068174B" w:rsidRPr="000B18C4">
        <w:rPr>
          <w:rFonts w:ascii="Times New Roman" w:hAnsi="Times New Roman" w:cs="Times New Roman"/>
          <w:sz w:val="24"/>
          <w:szCs w:val="24"/>
        </w:rPr>
        <w:t>nikums, Malnavas koledža</w:t>
      </w:r>
      <w:r w:rsidR="00BC75DB" w:rsidRPr="000B18C4">
        <w:rPr>
          <w:rFonts w:ascii="Times New Roman" w:hAnsi="Times New Roman" w:cs="Times New Roman"/>
          <w:sz w:val="24"/>
          <w:szCs w:val="24"/>
        </w:rPr>
        <w:t xml:space="preserve"> u.c.).</w:t>
      </w:r>
    </w:p>
    <w:p w:rsidR="004D4D9B" w:rsidRPr="000B18C4" w:rsidRDefault="004D4D9B" w:rsidP="008819E5">
      <w:pPr>
        <w:jc w:val="both"/>
        <w:rPr>
          <w:rFonts w:ascii="Times New Roman" w:hAnsi="Times New Roman" w:cs="Times New Roman"/>
          <w:sz w:val="24"/>
          <w:szCs w:val="24"/>
        </w:rPr>
      </w:pPr>
      <w:r w:rsidRPr="000B18C4">
        <w:rPr>
          <w:rFonts w:ascii="Times New Roman" w:hAnsi="Times New Roman" w:cs="Times New Roman"/>
          <w:sz w:val="24"/>
          <w:szCs w:val="24"/>
        </w:rPr>
        <w:t>Izglītojamie regulāri piedalās karjeras izglītības pasākumos novadā.</w:t>
      </w:r>
      <w:r w:rsidR="00BC75DB" w:rsidRPr="000B18C4">
        <w:rPr>
          <w:rFonts w:ascii="Times New Roman" w:hAnsi="Times New Roman" w:cs="Times New Roman"/>
          <w:sz w:val="24"/>
          <w:szCs w:val="24"/>
        </w:rPr>
        <w:t xml:space="preserve"> 9. klases izglītojamie 2017./2018.m.g. piedalījās</w:t>
      </w:r>
      <w:r w:rsidR="003C1910" w:rsidRPr="000B18C4">
        <w:rPr>
          <w:rFonts w:ascii="Times New Roman" w:hAnsi="Times New Roman" w:cs="Times New Roman"/>
          <w:sz w:val="24"/>
          <w:szCs w:val="24"/>
        </w:rPr>
        <w:t xml:space="preserve"> ESF projekta</w:t>
      </w:r>
      <w:r w:rsidR="008A6D58" w:rsidRPr="000B18C4">
        <w:rPr>
          <w:rFonts w:ascii="Times New Roman" w:hAnsi="Times New Roman" w:cs="Times New Roman"/>
          <w:sz w:val="24"/>
          <w:szCs w:val="24"/>
        </w:rPr>
        <w:t xml:space="preserve"> “Karjeras atbalsts vispārējās un profesionālās izglītības iestādēs” aktivitātē –nodarbība par pašizpausmi un karjeras izvēli. Visi 1.-9. klašu izglītojamie piedalījās karjeras dienā – “Veiksmīga karjera – tā ir tava izvēle”</w:t>
      </w:r>
      <w:r w:rsidR="00097E81" w:rsidRPr="000B18C4">
        <w:rPr>
          <w:rFonts w:ascii="Times New Roman" w:hAnsi="Times New Roman" w:cs="Times New Roman"/>
          <w:sz w:val="24"/>
          <w:szCs w:val="24"/>
        </w:rPr>
        <w:t>.</w:t>
      </w:r>
    </w:p>
    <w:p w:rsidR="00097E81" w:rsidRPr="000B18C4" w:rsidRDefault="00097E81" w:rsidP="008819E5">
      <w:pPr>
        <w:jc w:val="both"/>
        <w:rPr>
          <w:rFonts w:ascii="Times New Roman" w:hAnsi="Times New Roman" w:cs="Times New Roman"/>
          <w:sz w:val="24"/>
          <w:szCs w:val="24"/>
        </w:rPr>
      </w:pPr>
      <w:r w:rsidRPr="000B18C4">
        <w:rPr>
          <w:rFonts w:ascii="Times New Roman" w:hAnsi="Times New Roman" w:cs="Times New Roman"/>
          <w:sz w:val="24"/>
          <w:szCs w:val="24"/>
        </w:rPr>
        <w:t>Sadarbība ar Latvijas valsts mežiem 6. klases izglītojamiem ir iespēja piedalīties ,, LVM meža ekspedīcija”.</w:t>
      </w:r>
    </w:p>
    <w:p w:rsidR="004D4D9B" w:rsidRPr="000B18C4" w:rsidRDefault="004D4D9B" w:rsidP="008819E5">
      <w:pPr>
        <w:jc w:val="both"/>
        <w:rPr>
          <w:rFonts w:ascii="Times New Roman" w:hAnsi="Times New Roman" w:cs="Times New Roman"/>
          <w:sz w:val="24"/>
          <w:szCs w:val="24"/>
        </w:rPr>
      </w:pPr>
      <w:r w:rsidRPr="000B18C4">
        <w:rPr>
          <w:rFonts w:ascii="Times New Roman" w:hAnsi="Times New Roman" w:cs="Times New Roman"/>
          <w:sz w:val="24"/>
          <w:szCs w:val="24"/>
        </w:rPr>
        <w:t>Izglītojamie apmek</w:t>
      </w:r>
      <w:r w:rsidR="0011676D" w:rsidRPr="000B18C4">
        <w:rPr>
          <w:rFonts w:ascii="Times New Roman" w:hAnsi="Times New Roman" w:cs="Times New Roman"/>
          <w:sz w:val="24"/>
          <w:szCs w:val="24"/>
        </w:rPr>
        <w:t>lē  mācību iestāžu organizētās A</w:t>
      </w:r>
      <w:r w:rsidRPr="000B18C4">
        <w:rPr>
          <w:rFonts w:ascii="Times New Roman" w:hAnsi="Times New Roman" w:cs="Times New Roman"/>
          <w:sz w:val="24"/>
          <w:szCs w:val="24"/>
        </w:rPr>
        <w:t>tvērto durvju dienas.</w:t>
      </w:r>
      <w:r w:rsidR="00EC1E5A" w:rsidRPr="000B18C4">
        <w:rPr>
          <w:rFonts w:ascii="Times New Roman" w:hAnsi="Times New Roman" w:cs="Times New Roman"/>
          <w:sz w:val="24"/>
          <w:szCs w:val="24"/>
        </w:rPr>
        <w:t xml:space="preserve"> Kārsavas vidusskola regulāri organizē sadraudzības vakarus 9. klašu izglītojamajiem, kur  var gūt informāciju par mācī</w:t>
      </w:r>
      <w:r w:rsidR="0068174B" w:rsidRPr="000B18C4">
        <w:rPr>
          <w:rFonts w:ascii="Times New Roman" w:hAnsi="Times New Roman" w:cs="Times New Roman"/>
          <w:sz w:val="24"/>
          <w:szCs w:val="24"/>
        </w:rPr>
        <w:t>bu iespējām Kārsavas vidusskolā, atvērto durvju dienas Malnavas koledžā.</w:t>
      </w:r>
    </w:p>
    <w:p w:rsidR="00EC1E5A" w:rsidRPr="000B18C4" w:rsidRDefault="00EC1E5A" w:rsidP="008819E5">
      <w:pPr>
        <w:jc w:val="both"/>
        <w:rPr>
          <w:rFonts w:ascii="Times New Roman" w:hAnsi="Times New Roman" w:cs="Times New Roman"/>
          <w:b/>
          <w:sz w:val="24"/>
          <w:szCs w:val="24"/>
        </w:rPr>
      </w:pPr>
      <w:r w:rsidRPr="000B18C4">
        <w:rPr>
          <w:rFonts w:ascii="Times New Roman" w:hAnsi="Times New Roman" w:cs="Times New Roman"/>
          <w:b/>
          <w:sz w:val="24"/>
          <w:szCs w:val="24"/>
        </w:rPr>
        <w:t>Skolas sasniegumi:</w:t>
      </w:r>
    </w:p>
    <w:p w:rsidR="00EC1E5A" w:rsidRPr="000B18C4" w:rsidRDefault="00EC1E5A" w:rsidP="008819E5">
      <w:pPr>
        <w:pStyle w:val="Sarakstarindkopa"/>
        <w:numPr>
          <w:ilvl w:val="0"/>
          <w:numId w:val="18"/>
        </w:numPr>
        <w:jc w:val="both"/>
        <w:rPr>
          <w:rFonts w:ascii="Times New Roman" w:hAnsi="Times New Roman" w:cs="Times New Roman"/>
          <w:sz w:val="24"/>
          <w:szCs w:val="24"/>
        </w:rPr>
      </w:pPr>
      <w:r w:rsidRPr="000B18C4">
        <w:rPr>
          <w:rFonts w:ascii="Times New Roman" w:hAnsi="Times New Roman" w:cs="Times New Roman"/>
          <w:sz w:val="24"/>
          <w:szCs w:val="24"/>
        </w:rPr>
        <w:t>Karjeras  izglītības  jautājumi  ir  ietverti  Audzināšanas  programmā</w:t>
      </w:r>
      <w:r w:rsidR="008A6D58" w:rsidRPr="000B18C4">
        <w:rPr>
          <w:rFonts w:ascii="Times New Roman" w:hAnsi="Times New Roman" w:cs="Times New Roman"/>
          <w:sz w:val="24"/>
          <w:szCs w:val="24"/>
        </w:rPr>
        <w:t xml:space="preserve"> </w:t>
      </w:r>
      <w:r w:rsidRPr="000B18C4">
        <w:rPr>
          <w:rFonts w:ascii="Times New Roman" w:hAnsi="Times New Roman" w:cs="Times New Roman"/>
          <w:sz w:val="24"/>
          <w:szCs w:val="24"/>
        </w:rPr>
        <w:t>un  integrēti mācību saturā.</w:t>
      </w:r>
    </w:p>
    <w:p w:rsidR="00EC1E5A" w:rsidRPr="000B18C4" w:rsidRDefault="00EC1E5A" w:rsidP="008819E5">
      <w:pPr>
        <w:pStyle w:val="Sarakstarindkopa"/>
        <w:numPr>
          <w:ilvl w:val="0"/>
          <w:numId w:val="18"/>
        </w:numPr>
        <w:jc w:val="both"/>
        <w:rPr>
          <w:rFonts w:ascii="Times New Roman" w:hAnsi="Times New Roman" w:cs="Times New Roman"/>
          <w:sz w:val="24"/>
          <w:szCs w:val="24"/>
        </w:rPr>
      </w:pPr>
      <w:r w:rsidRPr="000B18C4">
        <w:rPr>
          <w:rFonts w:ascii="Times New Roman" w:hAnsi="Times New Roman" w:cs="Times New Roman"/>
          <w:sz w:val="24"/>
          <w:szCs w:val="24"/>
        </w:rPr>
        <w:t>Visiem  interesentiem  ir  pieejama  informācija  par tālākizglītības  iespējām gan uzskatāmos informācijas avotos</w:t>
      </w:r>
      <w:r w:rsidR="00DE0C57" w:rsidRPr="000B18C4">
        <w:rPr>
          <w:rFonts w:ascii="Times New Roman" w:hAnsi="Times New Roman" w:cs="Times New Roman"/>
          <w:sz w:val="24"/>
          <w:szCs w:val="24"/>
        </w:rPr>
        <w:t xml:space="preserve"> </w:t>
      </w:r>
      <w:r w:rsidRPr="000B18C4">
        <w:rPr>
          <w:rFonts w:ascii="Times New Roman" w:hAnsi="Times New Roman" w:cs="Times New Roman"/>
          <w:sz w:val="24"/>
          <w:szCs w:val="24"/>
        </w:rPr>
        <w:t>,</w:t>
      </w:r>
      <w:r w:rsidR="00DE0C57" w:rsidRPr="000B18C4">
        <w:rPr>
          <w:rFonts w:ascii="Times New Roman" w:hAnsi="Times New Roman" w:cs="Times New Roman"/>
          <w:sz w:val="24"/>
          <w:szCs w:val="24"/>
        </w:rPr>
        <w:t xml:space="preserve"> gan </w:t>
      </w:r>
      <w:r w:rsidRPr="000B18C4">
        <w:rPr>
          <w:rFonts w:ascii="Times New Roman" w:hAnsi="Times New Roman" w:cs="Times New Roman"/>
          <w:sz w:val="24"/>
          <w:szCs w:val="24"/>
        </w:rPr>
        <w:t>e-vidē.</w:t>
      </w:r>
    </w:p>
    <w:p w:rsidR="00EC1E5A" w:rsidRPr="000B18C4" w:rsidRDefault="00DE0C57" w:rsidP="008819E5">
      <w:pPr>
        <w:pStyle w:val="Sarakstarindkopa"/>
        <w:numPr>
          <w:ilvl w:val="0"/>
          <w:numId w:val="18"/>
        </w:numPr>
        <w:jc w:val="both"/>
        <w:rPr>
          <w:rFonts w:ascii="Times New Roman" w:hAnsi="Times New Roman" w:cs="Times New Roman"/>
          <w:sz w:val="24"/>
          <w:szCs w:val="24"/>
        </w:rPr>
      </w:pPr>
      <w:r w:rsidRPr="000B18C4">
        <w:rPr>
          <w:rFonts w:ascii="Times New Roman" w:hAnsi="Times New Roman" w:cs="Times New Roman"/>
          <w:sz w:val="24"/>
          <w:szCs w:val="24"/>
        </w:rPr>
        <w:t xml:space="preserve">Izglītojamie  </w:t>
      </w:r>
      <w:r w:rsidR="00EC1E5A" w:rsidRPr="000B18C4">
        <w:rPr>
          <w:rFonts w:ascii="Times New Roman" w:hAnsi="Times New Roman" w:cs="Times New Roman"/>
          <w:sz w:val="24"/>
          <w:szCs w:val="24"/>
        </w:rPr>
        <w:t>tiek motivēti  pārdomātai  karjeras izvēlei.</w:t>
      </w:r>
    </w:p>
    <w:p w:rsidR="00EC1E5A" w:rsidRDefault="00EC1E5A" w:rsidP="008819E5">
      <w:pPr>
        <w:pStyle w:val="Sarakstarindkopa"/>
        <w:numPr>
          <w:ilvl w:val="0"/>
          <w:numId w:val="18"/>
        </w:numPr>
        <w:jc w:val="both"/>
        <w:rPr>
          <w:rFonts w:ascii="Times New Roman" w:hAnsi="Times New Roman" w:cs="Times New Roman"/>
          <w:sz w:val="24"/>
          <w:szCs w:val="24"/>
        </w:rPr>
      </w:pPr>
      <w:r w:rsidRPr="000B18C4">
        <w:rPr>
          <w:rFonts w:ascii="Times New Roman" w:hAnsi="Times New Roman" w:cs="Times New Roman"/>
          <w:sz w:val="24"/>
          <w:szCs w:val="24"/>
        </w:rPr>
        <w:t>Izglītojamiem  ir  iespēja  iesaist</w:t>
      </w:r>
      <w:r w:rsidR="00DE0C57" w:rsidRPr="000B18C4">
        <w:rPr>
          <w:rFonts w:ascii="Times New Roman" w:hAnsi="Times New Roman" w:cs="Times New Roman"/>
          <w:sz w:val="24"/>
          <w:szCs w:val="24"/>
        </w:rPr>
        <w:t xml:space="preserve">īties  dažādos  ar  karjeras  izglītību  saistītos </w:t>
      </w:r>
      <w:r w:rsidR="00787DCB" w:rsidRPr="000B18C4">
        <w:rPr>
          <w:rFonts w:ascii="Times New Roman" w:hAnsi="Times New Roman" w:cs="Times New Roman"/>
          <w:sz w:val="24"/>
          <w:szCs w:val="24"/>
        </w:rPr>
        <w:t>pasākumos</w:t>
      </w:r>
      <w:r w:rsidR="00DE0C57" w:rsidRPr="000B18C4">
        <w:rPr>
          <w:rFonts w:ascii="Times New Roman" w:hAnsi="Times New Roman" w:cs="Times New Roman"/>
          <w:sz w:val="24"/>
          <w:szCs w:val="24"/>
        </w:rPr>
        <w:t>, gūstot</w:t>
      </w:r>
      <w:r w:rsidR="008A6D58" w:rsidRPr="000B18C4">
        <w:rPr>
          <w:rFonts w:ascii="Times New Roman" w:hAnsi="Times New Roman" w:cs="Times New Roman"/>
          <w:sz w:val="24"/>
          <w:szCs w:val="24"/>
        </w:rPr>
        <w:t xml:space="preserve"> </w:t>
      </w:r>
      <w:r w:rsidRPr="000B18C4">
        <w:rPr>
          <w:rFonts w:ascii="Times New Roman" w:hAnsi="Times New Roman" w:cs="Times New Roman"/>
          <w:sz w:val="24"/>
          <w:szCs w:val="24"/>
        </w:rPr>
        <w:t>priekšstatu par da</w:t>
      </w:r>
      <w:r w:rsidR="0068174B" w:rsidRPr="000B18C4">
        <w:rPr>
          <w:rFonts w:ascii="Times New Roman" w:hAnsi="Times New Roman" w:cs="Times New Roman"/>
          <w:sz w:val="24"/>
          <w:szCs w:val="24"/>
        </w:rPr>
        <w:t>žādām profesijām</w:t>
      </w:r>
      <w:r w:rsidR="00DE0C57" w:rsidRPr="000B18C4">
        <w:rPr>
          <w:rFonts w:ascii="Times New Roman" w:hAnsi="Times New Roman" w:cs="Times New Roman"/>
          <w:sz w:val="24"/>
          <w:szCs w:val="24"/>
        </w:rPr>
        <w:t>.</w:t>
      </w:r>
    </w:p>
    <w:p w:rsidR="007E3158" w:rsidRPr="000B18C4" w:rsidRDefault="007E3158" w:rsidP="007E3158">
      <w:pPr>
        <w:pStyle w:val="Sarakstarindkopa"/>
        <w:jc w:val="both"/>
        <w:rPr>
          <w:rFonts w:ascii="Times New Roman" w:hAnsi="Times New Roman" w:cs="Times New Roman"/>
          <w:sz w:val="24"/>
          <w:szCs w:val="24"/>
        </w:rPr>
      </w:pPr>
    </w:p>
    <w:p w:rsidR="00DE0C57" w:rsidRPr="000B18C4" w:rsidRDefault="00DE0C57" w:rsidP="008819E5">
      <w:pPr>
        <w:jc w:val="both"/>
        <w:rPr>
          <w:rFonts w:ascii="Times New Roman" w:hAnsi="Times New Roman" w:cs="Times New Roman"/>
          <w:b/>
          <w:sz w:val="24"/>
          <w:szCs w:val="24"/>
        </w:rPr>
      </w:pPr>
      <w:r w:rsidRPr="000B18C4">
        <w:rPr>
          <w:rFonts w:ascii="Times New Roman" w:hAnsi="Times New Roman" w:cs="Times New Roman"/>
          <w:b/>
          <w:sz w:val="24"/>
          <w:szCs w:val="24"/>
        </w:rPr>
        <w:lastRenderedPageBreak/>
        <w:t>Turpmākās attīstības vajadzības:</w:t>
      </w:r>
    </w:p>
    <w:p w:rsidR="00DE0C57" w:rsidRPr="000B18C4" w:rsidRDefault="00DE0C57" w:rsidP="008819E5">
      <w:pPr>
        <w:pStyle w:val="Sarakstarindkopa"/>
        <w:numPr>
          <w:ilvl w:val="0"/>
          <w:numId w:val="19"/>
        </w:numPr>
        <w:jc w:val="both"/>
        <w:rPr>
          <w:rFonts w:ascii="Times New Roman" w:hAnsi="Times New Roman" w:cs="Times New Roman"/>
          <w:sz w:val="24"/>
          <w:szCs w:val="24"/>
        </w:rPr>
      </w:pPr>
      <w:r w:rsidRPr="000B18C4">
        <w:rPr>
          <w:rFonts w:ascii="Times New Roman" w:hAnsi="Times New Roman" w:cs="Times New Roman"/>
          <w:sz w:val="24"/>
          <w:szCs w:val="24"/>
        </w:rPr>
        <w:t>Veidot  ciešāku sadarbību  ar  Kārsavas novada  uzņēmumiem,  organizējot izglītojošus pasākumus un aktivitātes vietējā mēroga aktuālāko profesiju izzināšanā un iepazīšanā.</w:t>
      </w:r>
    </w:p>
    <w:p w:rsidR="00DE0C57" w:rsidRDefault="00DE0C57" w:rsidP="008819E5">
      <w:pPr>
        <w:jc w:val="both"/>
        <w:rPr>
          <w:rFonts w:ascii="Times New Roman" w:hAnsi="Times New Roman" w:cs="Times New Roman"/>
          <w:b/>
          <w:sz w:val="24"/>
          <w:szCs w:val="24"/>
        </w:rPr>
      </w:pPr>
      <w:r w:rsidRPr="000B18C4">
        <w:rPr>
          <w:rFonts w:ascii="Times New Roman" w:hAnsi="Times New Roman" w:cs="Times New Roman"/>
          <w:b/>
          <w:sz w:val="24"/>
          <w:szCs w:val="24"/>
        </w:rPr>
        <w:t>Vērtējums kritērijā:</w:t>
      </w:r>
      <w:r w:rsidR="00787DCB" w:rsidRPr="000B18C4">
        <w:rPr>
          <w:rFonts w:ascii="Times New Roman" w:hAnsi="Times New Roman" w:cs="Times New Roman"/>
          <w:b/>
          <w:sz w:val="24"/>
          <w:szCs w:val="24"/>
        </w:rPr>
        <w:t xml:space="preserve"> labi</w:t>
      </w:r>
    </w:p>
    <w:p w:rsidR="00A821EC" w:rsidRDefault="00A821EC" w:rsidP="008819E5">
      <w:pPr>
        <w:jc w:val="both"/>
        <w:rPr>
          <w:rFonts w:ascii="Times New Roman" w:hAnsi="Times New Roman" w:cs="Times New Roman"/>
          <w:b/>
          <w:sz w:val="24"/>
          <w:szCs w:val="24"/>
        </w:rPr>
      </w:pPr>
    </w:p>
    <w:p w:rsidR="00A821EC" w:rsidRDefault="00A821EC" w:rsidP="008819E5">
      <w:pPr>
        <w:jc w:val="both"/>
        <w:rPr>
          <w:rFonts w:ascii="Times New Roman" w:hAnsi="Times New Roman" w:cs="Times New Roman"/>
          <w:b/>
          <w:sz w:val="24"/>
          <w:szCs w:val="24"/>
        </w:rPr>
      </w:pPr>
    </w:p>
    <w:p w:rsidR="00A821EC" w:rsidRPr="000B18C4" w:rsidRDefault="00A821EC" w:rsidP="008819E5">
      <w:pPr>
        <w:jc w:val="both"/>
        <w:rPr>
          <w:rFonts w:ascii="Times New Roman" w:hAnsi="Times New Roman" w:cs="Times New Roman"/>
          <w:b/>
          <w:sz w:val="24"/>
          <w:szCs w:val="24"/>
        </w:rPr>
      </w:pPr>
    </w:p>
    <w:p w:rsidR="00DE0C57" w:rsidRPr="000B18C4" w:rsidRDefault="001B09CB" w:rsidP="008819E5">
      <w:pPr>
        <w:jc w:val="both"/>
        <w:rPr>
          <w:rFonts w:ascii="Times New Roman" w:hAnsi="Times New Roman" w:cs="Times New Roman"/>
          <w:b/>
          <w:sz w:val="24"/>
          <w:szCs w:val="24"/>
        </w:rPr>
      </w:pPr>
      <w:r w:rsidRPr="000B18C4">
        <w:rPr>
          <w:rFonts w:ascii="Times New Roman" w:hAnsi="Times New Roman" w:cs="Times New Roman"/>
          <w:b/>
          <w:sz w:val="24"/>
          <w:szCs w:val="24"/>
        </w:rPr>
        <w:t>4.4.5</w:t>
      </w:r>
      <w:r w:rsidR="00DE0C57" w:rsidRPr="000B18C4">
        <w:rPr>
          <w:rFonts w:ascii="Times New Roman" w:hAnsi="Times New Roman" w:cs="Times New Roman"/>
          <w:b/>
          <w:sz w:val="24"/>
          <w:szCs w:val="24"/>
        </w:rPr>
        <w:t>. Atbalsts mācību darba diferenciācijai.</w:t>
      </w:r>
    </w:p>
    <w:p w:rsidR="00DE0C57" w:rsidRPr="000B18C4" w:rsidRDefault="00DF5E09" w:rsidP="008819E5">
      <w:pPr>
        <w:jc w:val="both"/>
        <w:rPr>
          <w:rFonts w:ascii="Times New Roman" w:hAnsi="Times New Roman" w:cs="Times New Roman"/>
          <w:sz w:val="24"/>
          <w:szCs w:val="24"/>
        </w:rPr>
      </w:pPr>
      <w:r w:rsidRPr="000B18C4">
        <w:rPr>
          <w:rFonts w:ascii="Times New Roman" w:hAnsi="Times New Roman" w:cs="Times New Roman"/>
          <w:sz w:val="24"/>
          <w:szCs w:val="24"/>
        </w:rPr>
        <w:t>Izglītības iestāde veicina talantīgo izglītojamo izaugsmi, kā arī sniedz daudzpusīgu atbalstu izglītojamajiem, kuriem ir mācīšanās grūtī</w:t>
      </w:r>
      <w:r w:rsidR="00DE0C57" w:rsidRPr="000B18C4">
        <w:rPr>
          <w:rFonts w:ascii="Times New Roman" w:hAnsi="Times New Roman" w:cs="Times New Roman"/>
          <w:sz w:val="24"/>
          <w:szCs w:val="24"/>
        </w:rPr>
        <w:t>b</w:t>
      </w:r>
      <w:r w:rsidRPr="000B18C4">
        <w:rPr>
          <w:rFonts w:ascii="Times New Roman" w:hAnsi="Times New Roman" w:cs="Times New Roman"/>
          <w:sz w:val="24"/>
          <w:szCs w:val="24"/>
        </w:rPr>
        <w:t xml:space="preserve">as vai kuri ilgstoši nav apmeklējuši izglītības iestādi slimības  vai  kāda  cita  iemeslu  dēļ.  Lai  sekmētu  izglītojamo  izaugsmi,  ievērotu  izglītojamo vajadzības,  notiek  regulāra  pedagogu  sadarbība  ar  vecākiem.  Izglītības  iestādē  tiek  plānots, veicināts  un  atbalstīts  talantīgo  izglītojamo  darbs  mācību  priekšmetu  stundās,  individuālā  darba nodarbībās,   tiek   sekmēta   piedalīšanās   mācību   priekšmetu   olimpiādēs,   konkursos,   skatēs, projektos  un  sporta  sacensībās.  </w:t>
      </w:r>
    </w:p>
    <w:p w:rsidR="00DF5E09" w:rsidRPr="000B18C4" w:rsidRDefault="00DF5E09" w:rsidP="008819E5">
      <w:pPr>
        <w:jc w:val="both"/>
        <w:rPr>
          <w:rFonts w:ascii="Times New Roman" w:hAnsi="Times New Roman" w:cs="Times New Roman"/>
          <w:sz w:val="24"/>
          <w:szCs w:val="24"/>
          <w:u w:val="single"/>
        </w:rPr>
      </w:pPr>
      <w:r w:rsidRPr="000B18C4">
        <w:rPr>
          <w:rFonts w:ascii="Times New Roman" w:hAnsi="Times New Roman" w:cs="Times New Roman"/>
          <w:sz w:val="24"/>
          <w:szCs w:val="24"/>
        </w:rPr>
        <w:t>Pedagogi  sniedz  atbalsta  pasākumus  izglītojamiem,  kuriem  ir  grūtības  mācībās  vai  kuri ilgstoši  nav  apmeklējuši  izglītības  iestādi.  Tiek  analizēti  vāju  mācību  sasniegumu  cēloņi  un iemesli, ievēroti dažādu mācību priekšmetu pedagogu ieteikumi izglītojamo mācību sasniegumu uzlabošanai.  Mācību  priekšmetu  pedagogi  veido  atbalsta  materiālus,  kas  pal</w:t>
      </w:r>
      <w:r w:rsidR="00FE5D78" w:rsidRPr="000B18C4">
        <w:rPr>
          <w:rFonts w:ascii="Times New Roman" w:hAnsi="Times New Roman" w:cs="Times New Roman"/>
          <w:sz w:val="24"/>
          <w:szCs w:val="24"/>
        </w:rPr>
        <w:t>ī</w:t>
      </w:r>
      <w:r w:rsidRPr="000B18C4">
        <w:rPr>
          <w:rFonts w:ascii="Times New Roman" w:hAnsi="Times New Roman" w:cs="Times New Roman"/>
          <w:sz w:val="24"/>
          <w:szCs w:val="24"/>
        </w:rPr>
        <w:t>dz  izglītojamiem orient</w:t>
      </w:r>
      <w:r w:rsidR="00FE5D78" w:rsidRPr="000B18C4">
        <w:rPr>
          <w:rFonts w:ascii="Times New Roman" w:hAnsi="Times New Roman" w:cs="Times New Roman"/>
          <w:sz w:val="24"/>
          <w:szCs w:val="24"/>
        </w:rPr>
        <w:t>ē</w:t>
      </w:r>
      <w:r w:rsidRPr="000B18C4">
        <w:rPr>
          <w:rFonts w:ascii="Times New Roman" w:hAnsi="Times New Roman" w:cs="Times New Roman"/>
          <w:sz w:val="24"/>
          <w:szCs w:val="24"/>
        </w:rPr>
        <w:t>ties  sarežģītākas  mācību  vielas  uztverē,  nepieciešamības  gadījumā  izstrādā  individuālo izglītības  programmas  apguves  plānu,  akcentējot  neapgūtās,  nesaprastās  tēmas,  balstoties  uz izglītojamā stiprajām un vājajām pus</w:t>
      </w:r>
      <w:r w:rsidR="00FE5D78" w:rsidRPr="000B18C4">
        <w:rPr>
          <w:rFonts w:ascii="Times New Roman" w:hAnsi="Times New Roman" w:cs="Times New Roman"/>
          <w:sz w:val="24"/>
          <w:szCs w:val="24"/>
        </w:rPr>
        <w:t>ē</w:t>
      </w:r>
      <w:r w:rsidRPr="000B18C4">
        <w:rPr>
          <w:rFonts w:ascii="Times New Roman" w:hAnsi="Times New Roman" w:cs="Times New Roman"/>
          <w:sz w:val="24"/>
          <w:szCs w:val="24"/>
        </w:rPr>
        <w:t xml:space="preserve">m. </w:t>
      </w:r>
    </w:p>
    <w:p w:rsidR="00087091" w:rsidRPr="000B18C4" w:rsidRDefault="00DF5E09" w:rsidP="008819E5">
      <w:pPr>
        <w:jc w:val="both"/>
        <w:rPr>
          <w:rFonts w:ascii="Times New Roman" w:hAnsi="Times New Roman" w:cs="Times New Roman"/>
          <w:sz w:val="24"/>
          <w:szCs w:val="24"/>
        </w:rPr>
      </w:pPr>
      <w:r w:rsidRPr="000B18C4">
        <w:rPr>
          <w:rFonts w:ascii="Times New Roman" w:hAnsi="Times New Roman" w:cs="Times New Roman"/>
          <w:sz w:val="24"/>
          <w:szCs w:val="24"/>
        </w:rPr>
        <w:t>Izglītības  iestādē  pedagogi  izstrādā  individuālos  izglītības  pl</w:t>
      </w:r>
      <w:r w:rsidR="0039331B" w:rsidRPr="000B18C4">
        <w:rPr>
          <w:rFonts w:ascii="Times New Roman" w:hAnsi="Times New Roman" w:cs="Times New Roman"/>
          <w:sz w:val="24"/>
          <w:szCs w:val="24"/>
        </w:rPr>
        <w:t xml:space="preserve">ānus.  Izstrādāto  individuālo </w:t>
      </w:r>
      <w:r w:rsidR="00755AF9" w:rsidRPr="000B18C4">
        <w:rPr>
          <w:rFonts w:ascii="Times New Roman" w:hAnsi="Times New Roman" w:cs="Times New Roman"/>
          <w:sz w:val="24"/>
          <w:szCs w:val="24"/>
        </w:rPr>
        <w:t>izglītības plānu īstenošanā pedagogi sadarbojas ar vecākiem</w:t>
      </w:r>
      <w:r w:rsidR="0039331B" w:rsidRPr="000B18C4">
        <w:rPr>
          <w:rFonts w:ascii="Times New Roman" w:hAnsi="Times New Roman" w:cs="Times New Roman"/>
          <w:sz w:val="24"/>
          <w:szCs w:val="24"/>
        </w:rPr>
        <w:t xml:space="preserve">. </w:t>
      </w:r>
      <w:r w:rsidR="00755AF9" w:rsidRPr="000B18C4">
        <w:rPr>
          <w:rFonts w:ascii="Times New Roman" w:hAnsi="Times New Roman" w:cs="Times New Roman"/>
          <w:sz w:val="24"/>
          <w:szCs w:val="24"/>
        </w:rPr>
        <w:t>Konsultāciju   grafiks   ir   izvietots   informācijas   stendā.   Izglītojamie,   kuriem   ir mācīšanās    grūtības    tiek    neatlaidīgi    mudināti,    norādot    uz    konsultāciju    apmeklēšanas nepieciešamību.  Regulāri  tiek  akcentēta  klases  audzinātāja  sadarbība  ar  mācību  priekšmetu pedagogiem, vecākiem, atbalsta personālu.  Lai palīdzētu izglītojamiem apgūt mācību saturu, un veicinātu  pozitīvus  mācību  sasniegumus  un  izaugsmi,  1.  –  4.  klašu  izglītojamiem  nodrošināts atbalsts  mācību  darbā  pagarinātās  dienas  grupā.  5.  –  9.kl.  izglītoj</w:t>
      </w:r>
      <w:r w:rsidR="00FE5D78" w:rsidRPr="000B18C4">
        <w:rPr>
          <w:rFonts w:ascii="Times New Roman" w:hAnsi="Times New Roman" w:cs="Times New Roman"/>
          <w:sz w:val="24"/>
          <w:szCs w:val="24"/>
        </w:rPr>
        <w:t>amiem  ir  iespēja</w:t>
      </w:r>
      <w:r w:rsidR="00755AF9" w:rsidRPr="000B18C4">
        <w:rPr>
          <w:rFonts w:ascii="Times New Roman" w:hAnsi="Times New Roman" w:cs="Times New Roman"/>
          <w:sz w:val="24"/>
          <w:szCs w:val="24"/>
        </w:rPr>
        <w:t xml:space="preserve">  konsultēties  ar  priekšmeta  pedagogu,  apmeklēt  konsultācijas.</w:t>
      </w:r>
      <w:r w:rsidR="00087091" w:rsidRPr="000B18C4">
        <w:rPr>
          <w:rFonts w:ascii="Times New Roman" w:hAnsi="Times New Roman" w:cs="Times New Roman"/>
          <w:sz w:val="24"/>
          <w:szCs w:val="24"/>
        </w:rPr>
        <w:t xml:space="preserve"> Internātā dzīvojošiem izglītojamajiem ir iespēja saņemt internāta skolotāja atbalstu. </w:t>
      </w:r>
      <w:r w:rsidR="00755AF9" w:rsidRPr="000B18C4">
        <w:rPr>
          <w:rFonts w:ascii="Times New Roman" w:hAnsi="Times New Roman" w:cs="Times New Roman"/>
          <w:sz w:val="24"/>
          <w:szCs w:val="24"/>
        </w:rPr>
        <w:t xml:space="preserve"> Pedagogi  seko  izglītojamo  mācību  sasniegumiem,  rosina  apmeklēt  konsultācijas  un  uzlabot sekmes,  tomēr  dažkārt  izglītojamiem  pietrūkst  motivācijas  un  vēlēšanās  papildus  strādāt  pie mācību sasniegumu uzlabošanas. Vecākiem un izglītojamiem ir iespēja novērtēt mācību rezultātu kvalitāti,  izmantojot </w:t>
      </w:r>
      <w:r w:rsidR="00087091" w:rsidRPr="000B18C4">
        <w:rPr>
          <w:rFonts w:ascii="Times New Roman" w:hAnsi="Times New Roman" w:cs="Times New Roman"/>
          <w:sz w:val="24"/>
          <w:szCs w:val="24"/>
        </w:rPr>
        <w:t xml:space="preserve"> informāciju</w:t>
      </w:r>
      <w:r w:rsidR="00755AF9" w:rsidRPr="000B18C4">
        <w:rPr>
          <w:rFonts w:ascii="Times New Roman" w:hAnsi="Times New Roman" w:cs="Times New Roman"/>
          <w:sz w:val="24"/>
          <w:szCs w:val="24"/>
        </w:rPr>
        <w:t xml:space="preserve">  dienasgrāmatās,  sekmju izrakstos,  kas ļauj  izvērtēt  esošos  rezultātus  un  pieņemt  lēmumus  par  savlaicīgu  mācī</w:t>
      </w:r>
      <w:r w:rsidR="00087091" w:rsidRPr="000B18C4">
        <w:rPr>
          <w:rFonts w:ascii="Times New Roman" w:hAnsi="Times New Roman" w:cs="Times New Roman"/>
          <w:sz w:val="24"/>
          <w:szCs w:val="24"/>
        </w:rPr>
        <w:t xml:space="preserve">bu </w:t>
      </w:r>
      <w:r w:rsidR="00755AF9" w:rsidRPr="000B18C4">
        <w:rPr>
          <w:rFonts w:ascii="Times New Roman" w:hAnsi="Times New Roman" w:cs="Times New Roman"/>
          <w:sz w:val="24"/>
          <w:szCs w:val="24"/>
        </w:rPr>
        <w:t>sasniegumu uzlabošanu. Vecākiem tiek dota iespēja tikties ar pedagogiem individuālās tikšanās, sapulcēs, ikdienā piedalīties mācību procesā, iepriekš vienojoties ar pedagogu.</w:t>
      </w:r>
    </w:p>
    <w:p w:rsidR="00755AF9" w:rsidRPr="000B18C4" w:rsidRDefault="00755AF9"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 Darbā  ar  izglītojamiem,  kuriem  ir  mācību  grūtības  tiek  pielietotas  daudzveidī</w:t>
      </w:r>
      <w:r w:rsidR="00087091" w:rsidRPr="000B18C4">
        <w:rPr>
          <w:rFonts w:ascii="Times New Roman" w:hAnsi="Times New Roman" w:cs="Times New Roman"/>
          <w:sz w:val="24"/>
          <w:szCs w:val="24"/>
        </w:rPr>
        <w:t xml:space="preserve">gas  darba </w:t>
      </w:r>
      <w:r w:rsidRPr="000B18C4">
        <w:rPr>
          <w:rFonts w:ascii="Times New Roman" w:hAnsi="Times New Roman" w:cs="Times New Roman"/>
          <w:sz w:val="24"/>
          <w:szCs w:val="24"/>
        </w:rPr>
        <w:t>formas: individuāls klases audzinātāja darbs ar izglītojamo un vecākiem, tiek  veidoti individuāli plāni, kas palīdz mobilizēties un gūt panā</w:t>
      </w:r>
      <w:r w:rsidR="00FE5D78" w:rsidRPr="000B18C4">
        <w:rPr>
          <w:rFonts w:ascii="Times New Roman" w:hAnsi="Times New Roman" w:cs="Times New Roman"/>
          <w:sz w:val="24"/>
          <w:szCs w:val="24"/>
        </w:rPr>
        <w:t>kum</w:t>
      </w:r>
      <w:r w:rsidR="00087091" w:rsidRPr="000B18C4">
        <w:rPr>
          <w:rFonts w:ascii="Times New Roman" w:hAnsi="Times New Roman" w:cs="Times New Roman"/>
          <w:sz w:val="24"/>
          <w:szCs w:val="24"/>
        </w:rPr>
        <w:t xml:space="preserve">us, diferencēts darbs mācību  </w:t>
      </w:r>
      <w:r w:rsidR="00FE5D78" w:rsidRPr="000B18C4">
        <w:rPr>
          <w:rFonts w:ascii="Times New Roman" w:hAnsi="Times New Roman" w:cs="Times New Roman"/>
          <w:sz w:val="24"/>
          <w:szCs w:val="24"/>
        </w:rPr>
        <w:t xml:space="preserve">priekšmetu   stundās.   </w:t>
      </w:r>
      <w:r w:rsidR="00FE5D78" w:rsidRPr="000B18C4">
        <w:rPr>
          <w:rFonts w:ascii="Times New Roman" w:hAnsi="Times New Roman" w:cs="Times New Roman"/>
          <w:sz w:val="24"/>
          <w:szCs w:val="24"/>
        </w:rPr>
        <w:lastRenderedPageBreak/>
        <w:t>Izglītības   psihologs,   logopēds   sniedz   konsultācijas   individuālo   plānu sastādīšanā un izglītojamo vajadzību izpētē. Konsultāciju, pagarinātās dienas  grupas un atbalsta personāla efektivitāte</w:t>
      </w:r>
      <w:r w:rsidR="00087091" w:rsidRPr="000B18C4">
        <w:rPr>
          <w:rFonts w:ascii="Times New Roman" w:hAnsi="Times New Roman" w:cs="Times New Roman"/>
          <w:sz w:val="24"/>
          <w:szCs w:val="24"/>
        </w:rPr>
        <w:t xml:space="preserve"> </w:t>
      </w:r>
      <w:r w:rsidR="00FE5D78" w:rsidRPr="000B18C4">
        <w:rPr>
          <w:rFonts w:ascii="Times New Roman" w:hAnsi="Times New Roman" w:cs="Times New Roman"/>
          <w:sz w:val="24"/>
          <w:szCs w:val="24"/>
        </w:rPr>
        <w:t xml:space="preserve"> tiek izvērtēta pedagoģiskās padomes sēdēs. Pedagogi apmeklē tālākizglītības seminārus un praktiskās nodarbības jautājumos par darba metodēm  ar  izglītojamiem,  kuriem  mācīšanās  sagādā  grūtības.  Pedagogi  dalās  pieredzē  par sasniegtiem   rezultātiem   un   neveiksmēm.   Lai   veicinātu   izglītojamo   vecāku   motivāciju   un atbildīgu   attieksmi   par   savu   bērnu   mācību   sasniegumiem,   iestādes   organizētajās   vecāku kopsapulcēs tiek sniegta informācija par aktuālo izglītības jomā un atbalsta iespējām no ģimenes puses bērna mācīšanās prasmju pilnveidošanā.  Ņemot   vērā   izglītojamo   individuālās īpatnības,   pedagogi   konsultē   izglītojamos   par mācīšanās prasmju pilnveidošanas iespējām, realizē individuālo pieeju konsult</w:t>
      </w:r>
      <w:r w:rsidRPr="000B18C4">
        <w:rPr>
          <w:rFonts w:ascii="Times New Roman" w:hAnsi="Times New Roman" w:cs="Times New Roman"/>
          <w:sz w:val="24"/>
          <w:szCs w:val="24"/>
        </w:rPr>
        <w:t>ā</w:t>
      </w:r>
      <w:r w:rsidR="00087091" w:rsidRPr="000B18C4">
        <w:rPr>
          <w:rFonts w:ascii="Times New Roman" w:hAnsi="Times New Roman" w:cs="Times New Roman"/>
          <w:sz w:val="24"/>
          <w:szCs w:val="24"/>
        </w:rPr>
        <w:t>ci</w:t>
      </w:r>
      <w:r w:rsidR="00FE5D78" w:rsidRPr="000B18C4">
        <w:rPr>
          <w:rFonts w:ascii="Times New Roman" w:hAnsi="Times New Roman" w:cs="Times New Roman"/>
          <w:sz w:val="24"/>
          <w:szCs w:val="24"/>
        </w:rPr>
        <w:t>jās.</w:t>
      </w:r>
    </w:p>
    <w:p w:rsidR="00087091" w:rsidRPr="000B18C4" w:rsidRDefault="00087091" w:rsidP="008819E5">
      <w:pPr>
        <w:jc w:val="both"/>
        <w:rPr>
          <w:rFonts w:ascii="Times New Roman" w:hAnsi="Times New Roman" w:cs="Times New Roman"/>
          <w:b/>
          <w:sz w:val="24"/>
          <w:szCs w:val="24"/>
        </w:rPr>
      </w:pPr>
      <w:r w:rsidRPr="000B18C4">
        <w:rPr>
          <w:rFonts w:ascii="Times New Roman" w:hAnsi="Times New Roman" w:cs="Times New Roman"/>
          <w:b/>
          <w:sz w:val="24"/>
          <w:szCs w:val="24"/>
        </w:rPr>
        <w:t>Skolas sasniegumi:</w:t>
      </w:r>
    </w:p>
    <w:p w:rsidR="00087091" w:rsidRPr="000B18C4" w:rsidRDefault="00087091" w:rsidP="008819E5">
      <w:pPr>
        <w:pStyle w:val="Sarakstarindkopa"/>
        <w:numPr>
          <w:ilvl w:val="0"/>
          <w:numId w:val="19"/>
        </w:numPr>
        <w:jc w:val="both"/>
        <w:rPr>
          <w:rFonts w:ascii="Times New Roman" w:hAnsi="Times New Roman" w:cs="Times New Roman"/>
          <w:sz w:val="24"/>
          <w:szCs w:val="24"/>
        </w:rPr>
      </w:pPr>
      <w:r w:rsidRPr="000B18C4">
        <w:rPr>
          <w:rFonts w:ascii="Times New Roman" w:hAnsi="Times New Roman" w:cs="Times New Roman"/>
          <w:sz w:val="24"/>
          <w:szCs w:val="24"/>
        </w:rPr>
        <w:t>Iestādē ir apzināti talantīgie izglītojamie un izglītojamie ar mācīšanās un uzvedības grūtībām.</w:t>
      </w:r>
    </w:p>
    <w:p w:rsidR="00087091" w:rsidRPr="000B18C4" w:rsidRDefault="00087091" w:rsidP="008819E5">
      <w:pPr>
        <w:pStyle w:val="Sarakstarindkopa"/>
        <w:numPr>
          <w:ilvl w:val="0"/>
          <w:numId w:val="19"/>
        </w:numPr>
        <w:jc w:val="both"/>
        <w:rPr>
          <w:rFonts w:ascii="Times New Roman" w:hAnsi="Times New Roman" w:cs="Times New Roman"/>
          <w:sz w:val="24"/>
          <w:szCs w:val="24"/>
        </w:rPr>
      </w:pPr>
      <w:r w:rsidRPr="000B18C4">
        <w:rPr>
          <w:rFonts w:ascii="Times New Roman" w:hAnsi="Times New Roman" w:cs="Times New Roman"/>
          <w:sz w:val="24"/>
          <w:szCs w:val="24"/>
        </w:rPr>
        <w:t>Talantīgajiem izglītojamiem ir iespēja piedalīties daudzveidīgos pasākumos-olimpiādēs, konkursos, skatēs, sporta sacensībās.</w:t>
      </w:r>
    </w:p>
    <w:p w:rsidR="00087091" w:rsidRPr="000B18C4" w:rsidRDefault="00087091" w:rsidP="008819E5">
      <w:pPr>
        <w:pStyle w:val="Sarakstarindkopa"/>
        <w:numPr>
          <w:ilvl w:val="0"/>
          <w:numId w:val="19"/>
        </w:numPr>
        <w:jc w:val="both"/>
        <w:rPr>
          <w:rFonts w:ascii="Times New Roman" w:hAnsi="Times New Roman" w:cs="Times New Roman"/>
          <w:sz w:val="24"/>
          <w:szCs w:val="24"/>
        </w:rPr>
      </w:pPr>
      <w:r w:rsidRPr="000B18C4">
        <w:rPr>
          <w:rFonts w:ascii="Times New Roman" w:hAnsi="Times New Roman" w:cs="Times New Roman"/>
          <w:sz w:val="24"/>
          <w:szCs w:val="24"/>
        </w:rPr>
        <w:t>Izglītojamiem ar speciālajām vajadzībām tiek nodrošināti atbalsta pasākumi</w:t>
      </w:r>
      <w:r w:rsidR="0039331B" w:rsidRPr="000B18C4">
        <w:rPr>
          <w:rFonts w:ascii="Times New Roman" w:hAnsi="Times New Roman" w:cs="Times New Roman"/>
          <w:sz w:val="24"/>
          <w:szCs w:val="24"/>
        </w:rPr>
        <w:t xml:space="preserve"> </w:t>
      </w:r>
      <w:r w:rsidRPr="000B18C4">
        <w:rPr>
          <w:rFonts w:ascii="Times New Roman" w:hAnsi="Times New Roman" w:cs="Times New Roman"/>
          <w:sz w:val="24"/>
          <w:szCs w:val="24"/>
        </w:rPr>
        <w:t>un īstenoti individuālie izglītības plāni.</w:t>
      </w:r>
    </w:p>
    <w:p w:rsidR="00087091" w:rsidRPr="000B18C4" w:rsidRDefault="00087091" w:rsidP="008819E5">
      <w:pPr>
        <w:pStyle w:val="Sarakstarindkopa"/>
        <w:numPr>
          <w:ilvl w:val="0"/>
          <w:numId w:val="19"/>
        </w:numPr>
        <w:jc w:val="both"/>
        <w:rPr>
          <w:rFonts w:ascii="Times New Roman" w:hAnsi="Times New Roman" w:cs="Times New Roman"/>
          <w:sz w:val="24"/>
          <w:szCs w:val="24"/>
        </w:rPr>
      </w:pPr>
      <w:r w:rsidRPr="000B18C4">
        <w:rPr>
          <w:rFonts w:ascii="Times New Roman" w:hAnsi="Times New Roman" w:cs="Times New Roman"/>
          <w:sz w:val="24"/>
          <w:szCs w:val="24"/>
        </w:rPr>
        <w:t>Atbalsta personāls sadarbojas ar iestādes pedagogiem un klašu audzinātajiem izglītojamo</w:t>
      </w:r>
      <w:r w:rsidRPr="000B18C4">
        <w:rPr>
          <w:rFonts w:ascii="Times New Roman" w:hAnsi="Times New Roman" w:cs="Times New Roman"/>
          <w:b/>
          <w:sz w:val="24"/>
          <w:szCs w:val="24"/>
        </w:rPr>
        <w:t xml:space="preserve"> </w:t>
      </w:r>
      <w:r w:rsidRPr="000B18C4">
        <w:rPr>
          <w:rFonts w:ascii="Times New Roman" w:hAnsi="Times New Roman" w:cs="Times New Roman"/>
          <w:sz w:val="24"/>
          <w:szCs w:val="24"/>
        </w:rPr>
        <w:t>mācību un uzvedības grūtību risināšanā.</w:t>
      </w:r>
    </w:p>
    <w:p w:rsidR="00087091" w:rsidRPr="000B18C4" w:rsidRDefault="00087091" w:rsidP="008819E5">
      <w:pPr>
        <w:jc w:val="both"/>
        <w:rPr>
          <w:rFonts w:ascii="Times New Roman" w:hAnsi="Times New Roman" w:cs="Times New Roman"/>
          <w:b/>
          <w:sz w:val="24"/>
          <w:szCs w:val="24"/>
        </w:rPr>
      </w:pPr>
      <w:r w:rsidRPr="000B18C4">
        <w:rPr>
          <w:rFonts w:ascii="Times New Roman" w:hAnsi="Times New Roman" w:cs="Times New Roman"/>
          <w:b/>
          <w:sz w:val="24"/>
          <w:szCs w:val="24"/>
        </w:rPr>
        <w:t>Turpmākās attīstības vajadzības:</w:t>
      </w:r>
    </w:p>
    <w:p w:rsidR="00087091" w:rsidRPr="000B18C4" w:rsidRDefault="00087091" w:rsidP="008819E5">
      <w:pPr>
        <w:pStyle w:val="Sarakstarindkopa"/>
        <w:numPr>
          <w:ilvl w:val="0"/>
          <w:numId w:val="20"/>
        </w:numPr>
        <w:jc w:val="both"/>
        <w:rPr>
          <w:rFonts w:ascii="Times New Roman" w:hAnsi="Times New Roman" w:cs="Times New Roman"/>
          <w:sz w:val="24"/>
          <w:szCs w:val="24"/>
        </w:rPr>
      </w:pPr>
      <w:r w:rsidRPr="000B18C4">
        <w:rPr>
          <w:rFonts w:ascii="Times New Roman" w:hAnsi="Times New Roman" w:cs="Times New Roman"/>
          <w:sz w:val="24"/>
          <w:szCs w:val="24"/>
        </w:rPr>
        <w:t>Rosināt izglītojamos regulāri apmeklēt konsultācijas.</w:t>
      </w:r>
    </w:p>
    <w:p w:rsidR="003E4330" w:rsidRPr="000B18C4" w:rsidRDefault="003E4330" w:rsidP="008819E5">
      <w:pPr>
        <w:pStyle w:val="Sarakstarindkopa"/>
        <w:numPr>
          <w:ilvl w:val="0"/>
          <w:numId w:val="20"/>
        </w:numPr>
        <w:jc w:val="both"/>
        <w:rPr>
          <w:rFonts w:ascii="Times New Roman" w:hAnsi="Times New Roman" w:cs="Times New Roman"/>
          <w:sz w:val="24"/>
          <w:szCs w:val="24"/>
        </w:rPr>
      </w:pPr>
      <w:r w:rsidRPr="000B18C4">
        <w:rPr>
          <w:rFonts w:ascii="Times New Roman" w:hAnsi="Times New Roman" w:cs="Times New Roman"/>
          <w:sz w:val="24"/>
          <w:szCs w:val="24"/>
        </w:rPr>
        <w:t>Veicināt vecā</w:t>
      </w:r>
      <w:r w:rsidR="00740A19" w:rsidRPr="000B18C4">
        <w:rPr>
          <w:rFonts w:ascii="Times New Roman" w:hAnsi="Times New Roman" w:cs="Times New Roman"/>
          <w:sz w:val="24"/>
          <w:szCs w:val="24"/>
        </w:rPr>
        <w:t>ku  līdzatbildību par izglītojamo</w:t>
      </w:r>
      <w:r w:rsidRPr="000B18C4">
        <w:rPr>
          <w:rFonts w:ascii="Times New Roman" w:hAnsi="Times New Roman" w:cs="Times New Roman"/>
          <w:sz w:val="24"/>
          <w:szCs w:val="24"/>
        </w:rPr>
        <w:t xml:space="preserve"> mācī</w:t>
      </w:r>
      <w:r w:rsidR="00740A19" w:rsidRPr="000B18C4">
        <w:rPr>
          <w:rFonts w:ascii="Times New Roman" w:hAnsi="Times New Roman" w:cs="Times New Roman"/>
          <w:sz w:val="24"/>
          <w:szCs w:val="24"/>
        </w:rPr>
        <w:t>šanās prasmju  izkopšanu izglītojamajiem</w:t>
      </w:r>
      <w:r w:rsidRPr="000B18C4">
        <w:rPr>
          <w:rFonts w:ascii="Times New Roman" w:hAnsi="Times New Roman" w:cs="Times New Roman"/>
          <w:sz w:val="24"/>
          <w:szCs w:val="24"/>
        </w:rPr>
        <w:t xml:space="preserve"> ar zemu mācīšanās motivāciju.</w:t>
      </w:r>
    </w:p>
    <w:p w:rsidR="003E4330" w:rsidRDefault="003E4330" w:rsidP="008819E5">
      <w:pPr>
        <w:jc w:val="both"/>
        <w:rPr>
          <w:rFonts w:ascii="Times New Roman" w:hAnsi="Times New Roman" w:cs="Times New Roman"/>
          <w:b/>
          <w:sz w:val="24"/>
          <w:szCs w:val="24"/>
        </w:rPr>
      </w:pPr>
      <w:r w:rsidRPr="000B18C4">
        <w:rPr>
          <w:rFonts w:ascii="Times New Roman" w:hAnsi="Times New Roman" w:cs="Times New Roman"/>
          <w:b/>
          <w:sz w:val="24"/>
          <w:szCs w:val="24"/>
        </w:rPr>
        <w:t>Vērtējums kritērijā:</w:t>
      </w:r>
      <w:r w:rsidR="0039331B" w:rsidRPr="000B18C4">
        <w:rPr>
          <w:rFonts w:ascii="Times New Roman" w:hAnsi="Times New Roman" w:cs="Times New Roman"/>
          <w:b/>
          <w:sz w:val="24"/>
          <w:szCs w:val="24"/>
        </w:rPr>
        <w:t xml:space="preserve"> labi</w:t>
      </w:r>
    </w:p>
    <w:p w:rsidR="00A821EC" w:rsidRPr="000B18C4" w:rsidRDefault="00A821EC" w:rsidP="008819E5">
      <w:pPr>
        <w:jc w:val="both"/>
        <w:rPr>
          <w:rFonts w:ascii="Times New Roman" w:hAnsi="Times New Roman" w:cs="Times New Roman"/>
          <w:b/>
          <w:sz w:val="24"/>
          <w:szCs w:val="24"/>
        </w:rPr>
      </w:pPr>
    </w:p>
    <w:p w:rsidR="003E4330" w:rsidRPr="000B18C4" w:rsidRDefault="001B09CB" w:rsidP="008819E5">
      <w:pPr>
        <w:jc w:val="both"/>
        <w:rPr>
          <w:rFonts w:ascii="Times New Roman" w:hAnsi="Times New Roman" w:cs="Times New Roman"/>
          <w:b/>
          <w:sz w:val="24"/>
          <w:szCs w:val="24"/>
        </w:rPr>
      </w:pPr>
      <w:r w:rsidRPr="000B18C4">
        <w:rPr>
          <w:rFonts w:ascii="Times New Roman" w:hAnsi="Times New Roman" w:cs="Times New Roman"/>
          <w:b/>
          <w:sz w:val="24"/>
          <w:szCs w:val="24"/>
        </w:rPr>
        <w:t>4.4.6</w:t>
      </w:r>
      <w:r w:rsidR="003E4330" w:rsidRPr="000B18C4">
        <w:rPr>
          <w:rFonts w:ascii="Times New Roman" w:hAnsi="Times New Roman" w:cs="Times New Roman"/>
          <w:b/>
          <w:sz w:val="24"/>
          <w:szCs w:val="24"/>
        </w:rPr>
        <w:t>. Atbalsts izglītojamiem ar speciālām vajadzībām.</w:t>
      </w:r>
    </w:p>
    <w:p w:rsidR="00A01799" w:rsidRPr="000B18C4" w:rsidRDefault="003E4330" w:rsidP="008819E5">
      <w:pPr>
        <w:jc w:val="both"/>
        <w:rPr>
          <w:rFonts w:ascii="Times New Roman" w:hAnsi="Times New Roman" w:cs="Times New Roman"/>
          <w:sz w:val="24"/>
          <w:szCs w:val="24"/>
        </w:rPr>
      </w:pPr>
      <w:r w:rsidRPr="000B18C4">
        <w:rPr>
          <w:rFonts w:ascii="Times New Roman" w:hAnsi="Times New Roman" w:cs="Times New Roman"/>
          <w:sz w:val="24"/>
          <w:szCs w:val="24"/>
        </w:rPr>
        <w:t>Izglītības   iestādē   tiek   organizēts   darbs   ar   izglītojamajiem   ar   speciālām   vajadzībā</w:t>
      </w:r>
      <w:r w:rsidR="00A01799" w:rsidRPr="000B18C4">
        <w:rPr>
          <w:rFonts w:ascii="Times New Roman" w:hAnsi="Times New Roman" w:cs="Times New Roman"/>
          <w:sz w:val="24"/>
          <w:szCs w:val="24"/>
        </w:rPr>
        <w:t>m izglītības  programmās  21015811  –  programmu  apgūst  3</w:t>
      </w:r>
      <w:r w:rsidRPr="000B18C4">
        <w:rPr>
          <w:rFonts w:ascii="Times New Roman" w:hAnsi="Times New Roman" w:cs="Times New Roman"/>
          <w:sz w:val="24"/>
          <w:szCs w:val="24"/>
        </w:rPr>
        <w:t xml:space="preserve">  izglīto</w:t>
      </w:r>
      <w:r w:rsidR="00A01799" w:rsidRPr="000B18C4">
        <w:rPr>
          <w:rFonts w:ascii="Times New Roman" w:hAnsi="Times New Roman" w:cs="Times New Roman"/>
          <w:sz w:val="24"/>
          <w:szCs w:val="24"/>
        </w:rPr>
        <w:t>jamie,  210159</w:t>
      </w:r>
      <w:r w:rsidRPr="000B18C4">
        <w:rPr>
          <w:rFonts w:ascii="Times New Roman" w:hAnsi="Times New Roman" w:cs="Times New Roman"/>
          <w:sz w:val="24"/>
          <w:szCs w:val="24"/>
        </w:rPr>
        <w:t xml:space="preserve">11  –  programmu apgūst  1  izglītojamais.  Izglītojamie  tiek  integrēti  parastajās  klasēs,  ievērojot  Ministru  kabineta 2015.gada  13.oktobra  noteikumus  Nr.591  ,,Kārtība,  kādā  izglītojamie  tiek  uzņemti  vispārējās izglītības iestādēs un speciālajās pirmsskolas izglītības grupās un atskaitīti no tām, kā arī pārcelti uz  nākamo  klasi”  normas. </w:t>
      </w:r>
    </w:p>
    <w:p w:rsidR="00A01799" w:rsidRPr="000B18C4" w:rsidRDefault="003E4330"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 Visiem  speciālo  izglītības  programmu  izglītojamajiem  ir  spēkā  esoši pedagoģiski medicīniskās komisijas atzinumi. Izglītības  iestādes  piedāvājums  un  atbalsta  sniegšana  izglītojamajiem,  un  izglītojamo ģimenēm,   izglītības   un   atbalsta   pasākumu   nodrošināšanā,   atbilst   izglītojamo   speciālajām izglītības  vajadzībām.  Mācību  procesa  un  atbalsta  pasākumu  specifikas  nodrošinājumam  tiek ņemti vērā pedagoģiski medicīniskās komisijas un ārējo speciālistu izvērtējumi un ieteikumi, kā</w:t>
      </w:r>
      <w:r w:rsidR="0039331B" w:rsidRPr="000B18C4">
        <w:rPr>
          <w:rFonts w:ascii="Times New Roman" w:hAnsi="Times New Roman" w:cs="Times New Roman"/>
          <w:sz w:val="24"/>
          <w:szCs w:val="24"/>
        </w:rPr>
        <w:t xml:space="preserve"> </w:t>
      </w:r>
      <w:r w:rsidRPr="000B18C4">
        <w:rPr>
          <w:rFonts w:ascii="Times New Roman" w:hAnsi="Times New Roman" w:cs="Times New Roman"/>
          <w:sz w:val="24"/>
          <w:szCs w:val="24"/>
        </w:rPr>
        <w:t>arī izglītības iestādes atbalsta komandas veiktā izpēte</w:t>
      </w:r>
      <w:r w:rsidR="00A01799" w:rsidRPr="000B18C4">
        <w:rPr>
          <w:rFonts w:ascii="Times New Roman" w:hAnsi="Times New Roman" w:cs="Times New Roman"/>
          <w:sz w:val="24"/>
          <w:szCs w:val="24"/>
        </w:rPr>
        <w:t>.</w:t>
      </w:r>
    </w:p>
    <w:p w:rsidR="00A01799" w:rsidRPr="000B18C4" w:rsidRDefault="003E4330"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 Izglītības iestādē strādā atbalsta personāls ar salīdzinoši mazu likmju skaitu: logopēds – 0.1 likme, pedagoga palīgs – 0.2 likmes un </w:t>
      </w:r>
      <w:r w:rsidR="00A01799" w:rsidRPr="000B18C4">
        <w:rPr>
          <w:rFonts w:ascii="Times New Roman" w:hAnsi="Times New Roman" w:cs="Times New Roman"/>
          <w:sz w:val="24"/>
          <w:szCs w:val="24"/>
        </w:rPr>
        <w:t xml:space="preserve">asistents. </w:t>
      </w:r>
    </w:p>
    <w:p w:rsidR="00CD215C" w:rsidRPr="000B18C4" w:rsidRDefault="00CD215C" w:rsidP="008819E5">
      <w:pPr>
        <w:jc w:val="both"/>
        <w:rPr>
          <w:rFonts w:ascii="Times New Roman" w:hAnsi="Times New Roman" w:cs="Times New Roman"/>
          <w:sz w:val="24"/>
          <w:szCs w:val="24"/>
        </w:rPr>
      </w:pPr>
      <w:r w:rsidRPr="000B18C4">
        <w:rPr>
          <w:rFonts w:ascii="Times New Roman" w:hAnsi="Times New Roman" w:cs="Times New Roman"/>
          <w:sz w:val="24"/>
          <w:szCs w:val="24"/>
        </w:rPr>
        <w:lastRenderedPageBreak/>
        <w:t>Iestādē ir iekārtota atsevišķa telpa izglītojamiem ar speciālām vajadzībām, kurā ir stacionārais dat</w:t>
      </w:r>
      <w:r w:rsidR="00AF7088" w:rsidRPr="000B18C4">
        <w:rPr>
          <w:rFonts w:ascii="Times New Roman" w:hAnsi="Times New Roman" w:cs="Times New Roman"/>
          <w:sz w:val="24"/>
          <w:szCs w:val="24"/>
        </w:rPr>
        <w:t>ors ar interneta pieslēgumu</w:t>
      </w:r>
      <w:r w:rsidRPr="000B18C4">
        <w:rPr>
          <w:rFonts w:ascii="Times New Roman" w:hAnsi="Times New Roman" w:cs="Times New Roman"/>
          <w:sz w:val="24"/>
          <w:szCs w:val="24"/>
        </w:rPr>
        <w:t>, materiāli un līdzekļi izglītojamo vajadzībām.</w:t>
      </w:r>
    </w:p>
    <w:p w:rsidR="003E4330" w:rsidRPr="000B18C4" w:rsidRDefault="003E4330" w:rsidP="008819E5">
      <w:pPr>
        <w:jc w:val="both"/>
        <w:rPr>
          <w:rFonts w:ascii="Times New Roman" w:hAnsi="Times New Roman" w:cs="Times New Roman"/>
          <w:sz w:val="24"/>
          <w:szCs w:val="24"/>
        </w:rPr>
      </w:pPr>
      <w:r w:rsidRPr="000B18C4">
        <w:rPr>
          <w:rFonts w:ascii="Times New Roman" w:hAnsi="Times New Roman" w:cs="Times New Roman"/>
          <w:sz w:val="24"/>
          <w:szCs w:val="24"/>
        </w:rPr>
        <w:t>Izglītojamie  ar  speciālajām  vajadzībām    tiek   mācīti   atbilstoši   licencētajām   izglītības programmām, ievērojot viņu specifisko mācību plānu. Katram   izglītojamajam   ar   speciālām   vajadzībām,   sadarbībā   ar   mācību   priekšmetu pedagogiem,  klases  audzinātājiem,  atbalsta  person</w:t>
      </w:r>
      <w:r w:rsidR="00A01799" w:rsidRPr="000B18C4">
        <w:rPr>
          <w:rFonts w:ascii="Times New Roman" w:hAnsi="Times New Roman" w:cs="Times New Roman"/>
          <w:sz w:val="24"/>
          <w:szCs w:val="24"/>
        </w:rPr>
        <w:t>ālu  un  vecākiem  ir  izstrādāti  individuālie izglītības  plāni,  kuri  tiek  koriģēti,  atbilstoši  izglītojamā  sasniegumu  dinamikai,  mainītas  darba formas  un  meklētas  labākas  atbalsta  iespējas.  Izglītojamā  individuālais  iz</w:t>
      </w:r>
      <w:r w:rsidR="00AF7088" w:rsidRPr="000B18C4">
        <w:rPr>
          <w:rFonts w:ascii="Times New Roman" w:hAnsi="Times New Roman" w:cs="Times New Roman"/>
          <w:sz w:val="24"/>
          <w:szCs w:val="24"/>
        </w:rPr>
        <w:t>glītības  plāns  tiek apspriests</w:t>
      </w:r>
      <w:r w:rsidR="00A01799" w:rsidRPr="000B18C4">
        <w:rPr>
          <w:rFonts w:ascii="Times New Roman" w:hAnsi="Times New Roman" w:cs="Times New Roman"/>
          <w:sz w:val="24"/>
          <w:szCs w:val="24"/>
        </w:rPr>
        <w:t xml:space="preserve"> atbalsta komandas sēdēs, saskaņots ar izglītojamā vecākiem. Mācību   procesā   tiek   izmantoti   mācību   līdzekļi   un   palīglīdzekļi,   atbilstoši   izglītības programmām. Mācī</w:t>
      </w:r>
      <w:r w:rsidRPr="000B18C4">
        <w:rPr>
          <w:rFonts w:ascii="Times New Roman" w:hAnsi="Times New Roman" w:cs="Times New Roman"/>
          <w:sz w:val="24"/>
          <w:szCs w:val="24"/>
        </w:rPr>
        <w:t xml:space="preserve">bu  priekšmetu  pedagogi </w:t>
      </w:r>
      <w:r w:rsidR="00A01799" w:rsidRPr="000B18C4">
        <w:rPr>
          <w:rFonts w:ascii="Times New Roman" w:hAnsi="Times New Roman" w:cs="Times New Roman"/>
          <w:sz w:val="24"/>
          <w:szCs w:val="24"/>
        </w:rPr>
        <w:t xml:space="preserve"> darbam  izmanto  valsts  izstrādātos  mācību  un  metodiskos materiālus  un  izstrādā  savus  mācību  un  atbalsta  materiālus.  Mācību  darbā  tiek  izmantoti  arī</w:t>
      </w:r>
      <w:r w:rsidR="00CD215C" w:rsidRPr="000B18C4">
        <w:rPr>
          <w:rFonts w:ascii="Times New Roman" w:hAnsi="Times New Roman" w:cs="Times New Roman"/>
          <w:sz w:val="24"/>
          <w:szCs w:val="24"/>
        </w:rPr>
        <w:t xml:space="preserve"> </w:t>
      </w:r>
      <w:r w:rsidR="00A01799" w:rsidRPr="000B18C4">
        <w:rPr>
          <w:rFonts w:ascii="Times New Roman" w:hAnsi="Times New Roman" w:cs="Times New Roman"/>
          <w:sz w:val="24"/>
          <w:szCs w:val="24"/>
        </w:rPr>
        <w:t>Eiropas  Sociālā  fonda  projekta  ,,Izglītojamo  ar  funkcionāliem  traucējumiem  atbalsta  sistēmas izveide”  metodiskie  materiāli.  Mācību  priekšmetu  stundās  un  pārbaudes  darbos  izglītojamie izmanto  atgādnes,  laika  pagarinājumu  darba  veikšanai.  Izglītojamo  ar  speciālām  vajadzībām mācību  procesā  iesaistītie  mācību  priekšmetu  pedagogi  pārzina  izglītojamo  attīstības  līmeni  un spējas.  Mācī</w:t>
      </w:r>
      <w:r w:rsidRPr="000B18C4">
        <w:rPr>
          <w:rFonts w:ascii="Times New Roman" w:hAnsi="Times New Roman" w:cs="Times New Roman"/>
          <w:sz w:val="24"/>
          <w:szCs w:val="24"/>
        </w:rPr>
        <w:t>bu  prie</w:t>
      </w:r>
      <w:r w:rsidR="00A01799" w:rsidRPr="000B18C4">
        <w:rPr>
          <w:rFonts w:ascii="Times New Roman" w:hAnsi="Times New Roman" w:cs="Times New Roman"/>
          <w:sz w:val="24"/>
          <w:szCs w:val="24"/>
        </w:rPr>
        <w:t>kšmetu  pedagogi  izvirza  piemērotas  prasības  izglītojamajam,  k</w:t>
      </w:r>
      <w:r w:rsidR="00CD215C" w:rsidRPr="000B18C4">
        <w:rPr>
          <w:rFonts w:ascii="Times New Roman" w:hAnsi="Times New Roman" w:cs="Times New Roman"/>
          <w:sz w:val="24"/>
          <w:szCs w:val="24"/>
        </w:rPr>
        <w:t xml:space="preserve">uram  ir </w:t>
      </w:r>
      <w:r w:rsidR="00A01799" w:rsidRPr="000B18C4">
        <w:rPr>
          <w:rFonts w:ascii="Times New Roman" w:hAnsi="Times New Roman" w:cs="Times New Roman"/>
          <w:sz w:val="24"/>
          <w:szCs w:val="24"/>
        </w:rPr>
        <w:t xml:space="preserve">speciālās   vajadzības, ņemot   vērā   speciālistu   rekomendācijas,   veido atbilstošus pārbaudes darbus, piedāvājot optimālu uzdevumu skaitu, grūtības pakāpi. Mācību  procesā  ir  cieša  sadarbība  ar  vecākiem.  </w:t>
      </w:r>
    </w:p>
    <w:p w:rsidR="00CD215C" w:rsidRPr="000B18C4" w:rsidRDefault="00CD215C" w:rsidP="008819E5">
      <w:pPr>
        <w:jc w:val="both"/>
        <w:rPr>
          <w:rFonts w:ascii="Times New Roman" w:hAnsi="Times New Roman" w:cs="Times New Roman"/>
          <w:sz w:val="24"/>
          <w:szCs w:val="24"/>
        </w:rPr>
      </w:pPr>
      <w:r w:rsidRPr="000B18C4">
        <w:rPr>
          <w:rFonts w:ascii="Times New Roman" w:hAnsi="Times New Roman" w:cs="Times New Roman"/>
          <w:sz w:val="24"/>
          <w:szCs w:val="24"/>
        </w:rPr>
        <w:t>Katru gadu izglītojamie un pedagogi piedalās Rugāju novada Eglaines pamatskolas organizētajā pasākumā „Kopā roku rokā”, kur izglītojamajiem ir iespēja parādīt savu sagatavoto priekšnesumu, piedalīties dažādās aktivitātēs. Pedagogiem ir iespēja tikties ar dažādiem lektoriem , gūt jaunas atziņas darbam.</w:t>
      </w:r>
    </w:p>
    <w:p w:rsidR="00450E78" w:rsidRPr="000B18C4" w:rsidRDefault="00450E78" w:rsidP="008819E5">
      <w:pPr>
        <w:jc w:val="both"/>
        <w:rPr>
          <w:rFonts w:ascii="Times New Roman" w:hAnsi="Times New Roman" w:cs="Times New Roman"/>
          <w:b/>
          <w:sz w:val="24"/>
          <w:szCs w:val="24"/>
        </w:rPr>
      </w:pPr>
      <w:r w:rsidRPr="000B18C4">
        <w:rPr>
          <w:rFonts w:ascii="Times New Roman" w:hAnsi="Times New Roman" w:cs="Times New Roman"/>
          <w:b/>
          <w:sz w:val="24"/>
          <w:szCs w:val="24"/>
        </w:rPr>
        <w:t>Skolas sasniegumi:</w:t>
      </w:r>
    </w:p>
    <w:p w:rsidR="00450E78" w:rsidRPr="000B18C4" w:rsidRDefault="00450E78" w:rsidP="008819E5">
      <w:pPr>
        <w:pStyle w:val="Sarakstarindkopa"/>
        <w:numPr>
          <w:ilvl w:val="0"/>
          <w:numId w:val="21"/>
        </w:numPr>
        <w:jc w:val="both"/>
        <w:rPr>
          <w:rFonts w:ascii="Times New Roman" w:hAnsi="Times New Roman" w:cs="Times New Roman"/>
          <w:sz w:val="24"/>
          <w:szCs w:val="24"/>
        </w:rPr>
      </w:pPr>
      <w:r w:rsidRPr="000B18C4">
        <w:rPr>
          <w:rFonts w:ascii="Times New Roman" w:hAnsi="Times New Roman" w:cs="Times New Roman"/>
          <w:sz w:val="24"/>
          <w:szCs w:val="24"/>
        </w:rPr>
        <w:t>Iestāde piedāvā iespēju izglītojamiem ar speciālām  vajadzībām iegūt pamatizglītību tuvāk dzīvesvietai, piedāvājot 3 speciālās pamatizglītības programmas.</w:t>
      </w:r>
    </w:p>
    <w:p w:rsidR="00450E78" w:rsidRPr="000B18C4" w:rsidRDefault="00450E78" w:rsidP="008819E5">
      <w:pPr>
        <w:pStyle w:val="Sarakstarindkopa"/>
        <w:numPr>
          <w:ilvl w:val="0"/>
          <w:numId w:val="21"/>
        </w:numPr>
        <w:jc w:val="both"/>
        <w:rPr>
          <w:rFonts w:ascii="Times New Roman" w:hAnsi="Times New Roman" w:cs="Times New Roman"/>
          <w:sz w:val="24"/>
          <w:szCs w:val="24"/>
        </w:rPr>
      </w:pPr>
      <w:r w:rsidRPr="000B18C4">
        <w:rPr>
          <w:rFonts w:ascii="Times New Roman" w:hAnsi="Times New Roman" w:cs="Times New Roman"/>
          <w:sz w:val="24"/>
          <w:szCs w:val="24"/>
        </w:rPr>
        <w:t>Pedagogi izstrādā  individuālos mācību  plānus  priekšmetos,  kuru  apguve  sagādā grūtības.To  izpilde  tiek  analizēta,  lai  izvērtētu izglītojamo mācību  un  attīstības dinamiku.</w:t>
      </w:r>
    </w:p>
    <w:p w:rsidR="00450E78" w:rsidRPr="000B18C4" w:rsidRDefault="00450E78" w:rsidP="008819E5">
      <w:pPr>
        <w:pStyle w:val="Sarakstarindkopa"/>
        <w:numPr>
          <w:ilvl w:val="0"/>
          <w:numId w:val="21"/>
        </w:numPr>
        <w:jc w:val="both"/>
        <w:rPr>
          <w:rFonts w:ascii="Times New Roman" w:hAnsi="Times New Roman" w:cs="Times New Roman"/>
          <w:sz w:val="24"/>
          <w:szCs w:val="24"/>
        </w:rPr>
      </w:pPr>
      <w:r w:rsidRPr="000B18C4">
        <w:rPr>
          <w:rFonts w:ascii="Times New Roman" w:hAnsi="Times New Roman" w:cs="Times New Roman"/>
          <w:sz w:val="24"/>
          <w:szCs w:val="24"/>
        </w:rPr>
        <w:t>Iestādē ir iecietīga, droša un savstarpēji uzticama vide, kur izglītojamie ar īpašām/ speciālām vajadzībām  var  būt kopā  ar  saviem  vienaudžiem  un  justies  līdzvērtīgi, sekmīgi iekļauties klases un skolas kolektīvā.</w:t>
      </w:r>
    </w:p>
    <w:p w:rsidR="00450E78" w:rsidRPr="000B18C4" w:rsidRDefault="00450E78" w:rsidP="008819E5">
      <w:pPr>
        <w:jc w:val="both"/>
        <w:rPr>
          <w:rFonts w:ascii="Times New Roman" w:hAnsi="Times New Roman" w:cs="Times New Roman"/>
          <w:b/>
          <w:sz w:val="24"/>
          <w:szCs w:val="24"/>
        </w:rPr>
      </w:pPr>
      <w:r w:rsidRPr="000B18C4">
        <w:rPr>
          <w:rFonts w:ascii="Times New Roman" w:hAnsi="Times New Roman" w:cs="Times New Roman"/>
          <w:b/>
          <w:sz w:val="24"/>
          <w:szCs w:val="24"/>
        </w:rPr>
        <w:t>Turpmākās attīstības vajadzības:</w:t>
      </w:r>
    </w:p>
    <w:p w:rsidR="00450E78" w:rsidRPr="000B18C4" w:rsidRDefault="00450E78" w:rsidP="008819E5">
      <w:pPr>
        <w:pStyle w:val="Sarakstarindkopa"/>
        <w:numPr>
          <w:ilvl w:val="0"/>
          <w:numId w:val="22"/>
        </w:numPr>
        <w:jc w:val="both"/>
        <w:rPr>
          <w:rFonts w:ascii="Times New Roman" w:hAnsi="Times New Roman" w:cs="Times New Roman"/>
          <w:sz w:val="24"/>
          <w:szCs w:val="24"/>
        </w:rPr>
      </w:pPr>
      <w:r w:rsidRPr="000B18C4">
        <w:rPr>
          <w:rFonts w:ascii="Times New Roman" w:hAnsi="Times New Roman" w:cs="Times New Roman"/>
          <w:sz w:val="24"/>
          <w:szCs w:val="24"/>
        </w:rPr>
        <w:t xml:space="preserve">Rast iespēju nodrošināt speciālā pedagoga štata vienības </w:t>
      </w:r>
      <w:r w:rsidR="00326923" w:rsidRPr="000B18C4">
        <w:rPr>
          <w:rFonts w:ascii="Times New Roman" w:hAnsi="Times New Roman" w:cs="Times New Roman"/>
          <w:sz w:val="24"/>
          <w:szCs w:val="24"/>
        </w:rPr>
        <w:t xml:space="preserve">darbam ar </w:t>
      </w:r>
      <w:r w:rsidRPr="000B18C4">
        <w:rPr>
          <w:rFonts w:ascii="Times New Roman" w:hAnsi="Times New Roman" w:cs="Times New Roman"/>
          <w:sz w:val="24"/>
          <w:szCs w:val="24"/>
        </w:rPr>
        <w:t>izglītojamiem, kuriem ir garīgās attīstības un mācīšanās traucējumi.</w:t>
      </w:r>
    </w:p>
    <w:p w:rsidR="00450E78" w:rsidRPr="000B18C4" w:rsidRDefault="00450E78" w:rsidP="008819E5">
      <w:pPr>
        <w:pStyle w:val="Sarakstarindkopa"/>
        <w:numPr>
          <w:ilvl w:val="0"/>
          <w:numId w:val="22"/>
        </w:numPr>
        <w:jc w:val="both"/>
        <w:rPr>
          <w:rFonts w:ascii="Times New Roman" w:hAnsi="Times New Roman" w:cs="Times New Roman"/>
          <w:sz w:val="24"/>
          <w:szCs w:val="24"/>
        </w:rPr>
      </w:pPr>
      <w:r w:rsidRPr="000B18C4">
        <w:rPr>
          <w:rFonts w:ascii="Times New Roman" w:hAnsi="Times New Roman" w:cs="Times New Roman"/>
          <w:sz w:val="24"/>
          <w:szCs w:val="24"/>
        </w:rPr>
        <w:t>Turpināt izglītojamo izpratnes  un iecietības veidošanu  pret citādo.</w:t>
      </w:r>
    </w:p>
    <w:p w:rsidR="00450E78" w:rsidRPr="000B18C4" w:rsidRDefault="00450E78" w:rsidP="008819E5">
      <w:pPr>
        <w:pStyle w:val="Sarakstarindkopa"/>
        <w:numPr>
          <w:ilvl w:val="0"/>
          <w:numId w:val="22"/>
        </w:numPr>
        <w:jc w:val="both"/>
        <w:rPr>
          <w:rFonts w:ascii="Times New Roman" w:hAnsi="Times New Roman" w:cs="Times New Roman"/>
          <w:sz w:val="24"/>
          <w:szCs w:val="24"/>
        </w:rPr>
      </w:pPr>
      <w:r w:rsidRPr="000B18C4">
        <w:rPr>
          <w:rFonts w:ascii="Times New Roman" w:hAnsi="Times New Roman" w:cs="Times New Roman"/>
          <w:sz w:val="24"/>
          <w:szCs w:val="24"/>
        </w:rPr>
        <w:t>Pilnveidot  materiāltehnisko  bāzi  darbam  ar izglītojamiem speciālās  izglītības programmās.</w:t>
      </w:r>
    </w:p>
    <w:p w:rsidR="00326923" w:rsidRPr="000B18C4" w:rsidRDefault="00326923" w:rsidP="008819E5">
      <w:pPr>
        <w:pStyle w:val="Sarakstarindkopa"/>
        <w:numPr>
          <w:ilvl w:val="0"/>
          <w:numId w:val="22"/>
        </w:numPr>
        <w:jc w:val="both"/>
        <w:rPr>
          <w:rFonts w:ascii="Times New Roman" w:hAnsi="Times New Roman" w:cs="Times New Roman"/>
          <w:sz w:val="24"/>
          <w:szCs w:val="24"/>
        </w:rPr>
      </w:pPr>
      <w:r w:rsidRPr="000B18C4">
        <w:rPr>
          <w:rFonts w:ascii="Times New Roman" w:hAnsi="Times New Roman" w:cs="Times New Roman"/>
          <w:sz w:val="24"/>
          <w:szCs w:val="24"/>
        </w:rPr>
        <w:t>Visiem pedagogiem, kuri strādā speciālās izglītības programmās,regul</w:t>
      </w:r>
      <w:r w:rsidR="00AF7088" w:rsidRPr="000B18C4">
        <w:rPr>
          <w:rFonts w:ascii="Times New Roman" w:hAnsi="Times New Roman" w:cs="Times New Roman"/>
          <w:sz w:val="24"/>
          <w:szCs w:val="24"/>
        </w:rPr>
        <w:t>āri apmeklēt atbilstošus kursus (A un B)</w:t>
      </w:r>
    </w:p>
    <w:p w:rsidR="001B09CB" w:rsidRDefault="001B09CB" w:rsidP="001B09CB">
      <w:pPr>
        <w:pStyle w:val="Sarakstarindkopa"/>
        <w:ind w:hanging="720"/>
        <w:rPr>
          <w:rFonts w:ascii="Times New Roman" w:hAnsi="Times New Roman" w:cs="Times New Roman"/>
          <w:b/>
          <w:sz w:val="24"/>
          <w:szCs w:val="24"/>
        </w:rPr>
      </w:pPr>
      <w:r w:rsidRPr="000B18C4">
        <w:rPr>
          <w:rFonts w:ascii="Times New Roman" w:hAnsi="Times New Roman" w:cs="Times New Roman"/>
          <w:b/>
          <w:sz w:val="24"/>
          <w:szCs w:val="24"/>
        </w:rPr>
        <w:t>Vērtēts aprakstoši</w:t>
      </w:r>
    </w:p>
    <w:p w:rsidR="00A821EC" w:rsidRDefault="00A821EC" w:rsidP="001B09CB">
      <w:pPr>
        <w:pStyle w:val="Sarakstarindkopa"/>
        <w:ind w:hanging="720"/>
        <w:rPr>
          <w:rFonts w:ascii="Times New Roman" w:hAnsi="Times New Roman" w:cs="Times New Roman"/>
          <w:b/>
          <w:sz w:val="24"/>
          <w:szCs w:val="24"/>
        </w:rPr>
      </w:pPr>
    </w:p>
    <w:p w:rsidR="007E3158" w:rsidRDefault="007E3158" w:rsidP="001B09CB">
      <w:pPr>
        <w:pStyle w:val="Sarakstarindkopa"/>
        <w:ind w:hanging="720"/>
        <w:rPr>
          <w:rFonts w:ascii="Times New Roman" w:hAnsi="Times New Roman" w:cs="Times New Roman"/>
          <w:b/>
          <w:sz w:val="24"/>
          <w:szCs w:val="24"/>
        </w:rPr>
      </w:pPr>
    </w:p>
    <w:p w:rsidR="007E3158" w:rsidRPr="000B18C4" w:rsidRDefault="007E3158" w:rsidP="001B09CB">
      <w:pPr>
        <w:pStyle w:val="Sarakstarindkopa"/>
        <w:ind w:hanging="720"/>
        <w:rPr>
          <w:rFonts w:ascii="Times New Roman" w:hAnsi="Times New Roman" w:cs="Times New Roman"/>
          <w:b/>
          <w:sz w:val="24"/>
          <w:szCs w:val="24"/>
        </w:rPr>
      </w:pPr>
    </w:p>
    <w:p w:rsidR="0002356F" w:rsidRPr="000B18C4" w:rsidRDefault="001B09CB" w:rsidP="008819E5">
      <w:pPr>
        <w:jc w:val="both"/>
        <w:rPr>
          <w:rFonts w:ascii="Times New Roman" w:hAnsi="Times New Roman" w:cs="Times New Roman"/>
          <w:b/>
          <w:sz w:val="24"/>
          <w:szCs w:val="24"/>
        </w:rPr>
      </w:pPr>
      <w:r w:rsidRPr="000B18C4">
        <w:rPr>
          <w:rFonts w:ascii="Times New Roman" w:hAnsi="Times New Roman" w:cs="Times New Roman"/>
          <w:b/>
          <w:sz w:val="24"/>
          <w:szCs w:val="24"/>
        </w:rPr>
        <w:lastRenderedPageBreak/>
        <w:t>4.4.7</w:t>
      </w:r>
      <w:r w:rsidR="0002356F" w:rsidRPr="000B18C4">
        <w:rPr>
          <w:rFonts w:ascii="Times New Roman" w:hAnsi="Times New Roman" w:cs="Times New Roman"/>
          <w:b/>
          <w:sz w:val="24"/>
          <w:szCs w:val="24"/>
        </w:rPr>
        <w:t>. Sadarbība ar izglītojamā ģimeni.</w:t>
      </w:r>
    </w:p>
    <w:p w:rsidR="0002356F" w:rsidRPr="000B18C4" w:rsidRDefault="0002356F" w:rsidP="008819E5">
      <w:pPr>
        <w:jc w:val="both"/>
        <w:rPr>
          <w:rFonts w:ascii="Times New Roman" w:hAnsi="Times New Roman" w:cs="Times New Roman"/>
          <w:sz w:val="24"/>
          <w:szCs w:val="24"/>
        </w:rPr>
      </w:pPr>
      <w:r w:rsidRPr="000B18C4">
        <w:rPr>
          <w:rFonts w:ascii="Times New Roman" w:hAnsi="Times New Roman" w:cs="Times New Roman"/>
          <w:sz w:val="24"/>
          <w:szCs w:val="24"/>
        </w:rPr>
        <w:t>Izglītības iestādē ir izveidota noteikta sistēma sadarbībai ar izglītojamo vecākiem, regulāri vecāki tiek informēti par izglītības procesa norisēm. Vecāki   regulāri   ak</w:t>
      </w:r>
      <w:r w:rsidR="007803DC" w:rsidRPr="000B18C4">
        <w:rPr>
          <w:rFonts w:ascii="Times New Roman" w:hAnsi="Times New Roman" w:cs="Times New Roman"/>
          <w:sz w:val="24"/>
          <w:szCs w:val="24"/>
        </w:rPr>
        <w:t xml:space="preserve">tuālo   informāciju   iegūst   </w:t>
      </w:r>
      <w:r w:rsidRPr="000B18C4">
        <w:rPr>
          <w:rFonts w:ascii="Times New Roman" w:hAnsi="Times New Roman" w:cs="Times New Roman"/>
          <w:sz w:val="24"/>
          <w:szCs w:val="24"/>
        </w:rPr>
        <w:t xml:space="preserve"> klases vecāku  sapulcēs,   vecāku   dienās,   kopsapulcēs,   dienasgrāmatās,  liecībās,  sekmju  izrakstos,   telefonsarunās,   individuālajās   sarunās,    sarunās   ar   izglītības iestādes  vadību.</w:t>
      </w:r>
    </w:p>
    <w:p w:rsidR="005B4762" w:rsidRPr="000B18C4" w:rsidRDefault="005B4762" w:rsidP="008819E5">
      <w:pPr>
        <w:jc w:val="both"/>
        <w:rPr>
          <w:rFonts w:ascii="Times New Roman" w:hAnsi="Times New Roman" w:cs="Times New Roman"/>
          <w:sz w:val="24"/>
          <w:szCs w:val="24"/>
        </w:rPr>
      </w:pPr>
      <w:r w:rsidRPr="000B18C4">
        <w:rPr>
          <w:rFonts w:ascii="Times New Roman" w:hAnsi="Times New Roman" w:cs="Times New Roman"/>
          <w:sz w:val="24"/>
          <w:szCs w:val="24"/>
        </w:rPr>
        <w:t>Katra  mēneša  sākumā klašu  audzinātāji  izglītojamiem  izsni</w:t>
      </w:r>
      <w:r w:rsidR="0039331B" w:rsidRPr="000B18C4">
        <w:rPr>
          <w:rFonts w:ascii="Times New Roman" w:hAnsi="Times New Roman" w:cs="Times New Roman"/>
          <w:sz w:val="24"/>
          <w:szCs w:val="24"/>
        </w:rPr>
        <w:t xml:space="preserve">edz  sekmju  izrakstus,  kuros </w:t>
      </w:r>
      <w:r w:rsidRPr="000B18C4">
        <w:rPr>
          <w:rFonts w:ascii="Times New Roman" w:hAnsi="Times New Roman" w:cs="Times New Roman"/>
          <w:sz w:val="24"/>
          <w:szCs w:val="24"/>
        </w:rPr>
        <w:t>atspoguļotas  izglītojamo  sekmes,  kavējumi  un  uzvedības  ieraksti.  Izglītojamiem  ir  pienākums  sekmju izrakstu uzrādīt vecākiem.</w:t>
      </w:r>
    </w:p>
    <w:p w:rsidR="0002356F" w:rsidRPr="000B18C4" w:rsidRDefault="0002356F" w:rsidP="008819E5">
      <w:pPr>
        <w:jc w:val="both"/>
        <w:rPr>
          <w:rFonts w:ascii="Times New Roman" w:hAnsi="Times New Roman" w:cs="Times New Roman"/>
          <w:sz w:val="24"/>
          <w:szCs w:val="24"/>
        </w:rPr>
      </w:pPr>
      <w:r w:rsidRPr="000B18C4">
        <w:rPr>
          <w:rFonts w:ascii="Times New Roman" w:hAnsi="Times New Roman" w:cs="Times New Roman"/>
          <w:sz w:val="24"/>
          <w:szCs w:val="24"/>
        </w:rPr>
        <w:t>Izglītības   iestāde   plāno   un   organizē   pasākumus</w:t>
      </w:r>
      <w:r w:rsidR="005E1BB3" w:rsidRPr="000B18C4">
        <w:rPr>
          <w:rFonts w:ascii="Times New Roman" w:hAnsi="Times New Roman" w:cs="Times New Roman"/>
          <w:sz w:val="24"/>
          <w:szCs w:val="24"/>
        </w:rPr>
        <w:t xml:space="preserve">   vecākiem   pieņemamā   laikā</w:t>
      </w:r>
      <w:r w:rsidRPr="000B18C4">
        <w:rPr>
          <w:rFonts w:ascii="Times New Roman" w:hAnsi="Times New Roman" w:cs="Times New Roman"/>
          <w:sz w:val="24"/>
          <w:szCs w:val="24"/>
        </w:rPr>
        <w:t>.</w:t>
      </w:r>
    </w:p>
    <w:p w:rsidR="005E1BB3" w:rsidRPr="000B18C4" w:rsidRDefault="005E1BB3" w:rsidP="008819E5">
      <w:pPr>
        <w:jc w:val="both"/>
        <w:rPr>
          <w:rFonts w:ascii="Times New Roman" w:hAnsi="Times New Roman" w:cs="Times New Roman"/>
          <w:sz w:val="24"/>
          <w:szCs w:val="24"/>
        </w:rPr>
      </w:pPr>
      <w:r w:rsidRPr="000B18C4">
        <w:rPr>
          <w:rFonts w:ascii="Times New Roman" w:hAnsi="Times New Roman" w:cs="Times New Roman"/>
          <w:sz w:val="24"/>
          <w:szCs w:val="24"/>
        </w:rPr>
        <w:t>Vecāki palīdz  klašu  telpu noformēšanas  darbos  pirms  svētkiem, apmeklē svētku koncertus.</w:t>
      </w:r>
    </w:p>
    <w:p w:rsidR="005E1BB3" w:rsidRPr="000B18C4" w:rsidRDefault="005E1BB3" w:rsidP="008819E5">
      <w:pPr>
        <w:jc w:val="both"/>
        <w:rPr>
          <w:rFonts w:ascii="Times New Roman" w:hAnsi="Times New Roman" w:cs="Times New Roman"/>
          <w:sz w:val="24"/>
          <w:szCs w:val="24"/>
        </w:rPr>
      </w:pPr>
      <w:r w:rsidRPr="000B18C4">
        <w:rPr>
          <w:rFonts w:ascii="Times New Roman" w:hAnsi="Times New Roman" w:cs="Times New Roman"/>
          <w:sz w:val="24"/>
          <w:szCs w:val="24"/>
        </w:rPr>
        <w:t>Vecāku sapulces klasēs notiek 1 – 2 reizes gadā, kopsapulces – 1 reizi gadā.</w:t>
      </w:r>
    </w:p>
    <w:p w:rsidR="005E1BB3" w:rsidRPr="000B18C4" w:rsidRDefault="005E1BB3" w:rsidP="008819E5">
      <w:pPr>
        <w:jc w:val="both"/>
        <w:rPr>
          <w:rFonts w:ascii="Times New Roman" w:hAnsi="Times New Roman" w:cs="Times New Roman"/>
          <w:sz w:val="24"/>
          <w:szCs w:val="24"/>
        </w:rPr>
      </w:pPr>
      <w:r w:rsidRPr="000B18C4">
        <w:rPr>
          <w:rFonts w:ascii="Times New Roman" w:hAnsi="Times New Roman" w:cs="Times New Roman"/>
          <w:sz w:val="24"/>
          <w:szCs w:val="24"/>
        </w:rPr>
        <w:t>Izglītības  iestādē tiek  organizētas  arī  individuālas  tikšanās  ar  mācību  priekšmetu  pedagogiem,  kurās  vecāki  var saņemt  konsultācijas  par  nepieciešamā  atbalsta  sniegšanu  bērniem  mācību  darbā,  iepazīties  ar izglītojamā izpildītajiem pārbaudes darbiem.</w:t>
      </w:r>
    </w:p>
    <w:p w:rsidR="008C34B8" w:rsidRPr="000B18C4" w:rsidRDefault="008C34B8" w:rsidP="008819E5">
      <w:pPr>
        <w:jc w:val="both"/>
        <w:rPr>
          <w:rFonts w:ascii="Times New Roman" w:hAnsi="Times New Roman" w:cs="Times New Roman"/>
          <w:sz w:val="24"/>
          <w:szCs w:val="24"/>
        </w:rPr>
      </w:pPr>
      <w:r w:rsidRPr="000B18C4">
        <w:rPr>
          <w:rFonts w:ascii="Times New Roman" w:hAnsi="Times New Roman" w:cs="Times New Roman"/>
          <w:sz w:val="24"/>
          <w:szCs w:val="24"/>
        </w:rPr>
        <w:t>Iestādē ir izstrādāta “Izglītojamo kavējumu uzskaites un administrēšanas kārtība”, kas nosaka,  kādā  veidā  vecākiem  ir jāsazinās  ar  iestādi  un  jāinformē  par  kavējumiem.</w:t>
      </w:r>
    </w:p>
    <w:p w:rsidR="008C34B8" w:rsidRPr="000B18C4" w:rsidRDefault="008C34B8" w:rsidP="008819E5">
      <w:pPr>
        <w:jc w:val="both"/>
        <w:rPr>
          <w:rFonts w:ascii="Times New Roman" w:hAnsi="Times New Roman" w:cs="Times New Roman"/>
          <w:sz w:val="24"/>
          <w:szCs w:val="24"/>
        </w:rPr>
      </w:pPr>
      <w:r w:rsidRPr="000B18C4">
        <w:rPr>
          <w:rFonts w:ascii="Times New Roman" w:hAnsi="Times New Roman" w:cs="Times New Roman"/>
          <w:sz w:val="24"/>
          <w:szCs w:val="24"/>
        </w:rPr>
        <w:t>Iestāde ir atvērta ik</w:t>
      </w:r>
      <w:r w:rsidR="0039331B" w:rsidRPr="000B18C4">
        <w:rPr>
          <w:rFonts w:ascii="Times New Roman" w:hAnsi="Times New Roman" w:cs="Times New Roman"/>
          <w:sz w:val="24"/>
          <w:szCs w:val="24"/>
        </w:rPr>
        <w:t xml:space="preserve">vienam no vecākiem, </w:t>
      </w:r>
      <w:r w:rsidRPr="000B18C4">
        <w:rPr>
          <w:rFonts w:ascii="Times New Roman" w:hAnsi="Times New Roman" w:cs="Times New Roman"/>
          <w:sz w:val="24"/>
          <w:szCs w:val="24"/>
        </w:rPr>
        <w:t xml:space="preserve"> aizbildņiem.</w:t>
      </w:r>
    </w:p>
    <w:p w:rsidR="008C34B8" w:rsidRPr="000B18C4" w:rsidRDefault="008C34B8" w:rsidP="008819E5">
      <w:pPr>
        <w:jc w:val="both"/>
        <w:rPr>
          <w:rFonts w:ascii="Times New Roman" w:hAnsi="Times New Roman" w:cs="Times New Roman"/>
          <w:sz w:val="24"/>
          <w:szCs w:val="24"/>
        </w:rPr>
      </w:pPr>
      <w:r w:rsidRPr="000B18C4">
        <w:rPr>
          <w:rFonts w:ascii="Times New Roman" w:hAnsi="Times New Roman" w:cs="Times New Roman"/>
          <w:sz w:val="24"/>
          <w:szCs w:val="24"/>
        </w:rPr>
        <w:t>Vecākiem ir iespēja iesniegt  priekšlikumus  vai  sūdzības  iestādes  darba  pilnveidošanai Iestādes padomei,  vecāku sapulcēs, individuālajās tikšanās ar administrāciju un  pedagogiem, aptaujās. Tiek  uzklausīti visi iebildumi vai priekšlikumi. Tiek veikti tūlītēji pasākumi problēmjautājumu izskatīšanā un risināšanā. Visu  saņemto  informāciju  iestāde  analizē  un  ņem  vērā,  lai  uzlabotu  un  pilnveidotu iestādes darbu.</w:t>
      </w:r>
    </w:p>
    <w:p w:rsidR="005E1BB3" w:rsidRPr="000B18C4" w:rsidRDefault="005E1BB3" w:rsidP="008819E5">
      <w:pPr>
        <w:jc w:val="both"/>
        <w:rPr>
          <w:rFonts w:ascii="Times New Roman" w:hAnsi="Times New Roman" w:cs="Times New Roman"/>
          <w:sz w:val="24"/>
          <w:szCs w:val="24"/>
        </w:rPr>
      </w:pPr>
      <w:r w:rsidRPr="000B18C4">
        <w:rPr>
          <w:rFonts w:ascii="Times New Roman" w:hAnsi="Times New Roman" w:cs="Times New Roman"/>
          <w:sz w:val="24"/>
          <w:szCs w:val="24"/>
        </w:rPr>
        <w:t>Izglītības iestādē darbojas izglītības iestādes padome. Izglītības iestādes padomes darbību nosaka reglaments. Izglītības iestādes padomes sanāksmes tiek protokolētas.</w:t>
      </w:r>
      <w:r w:rsidR="008C34B8" w:rsidRPr="000B18C4">
        <w:rPr>
          <w:rFonts w:ascii="Times New Roman" w:hAnsi="Times New Roman" w:cs="Times New Roman"/>
          <w:sz w:val="24"/>
          <w:szCs w:val="24"/>
        </w:rPr>
        <w:t xml:space="preserve"> Iestādes padomes sēdēs tiek risināti</w:t>
      </w:r>
      <w:r w:rsidR="0039331B" w:rsidRPr="000B18C4">
        <w:rPr>
          <w:rFonts w:ascii="Times New Roman" w:hAnsi="Times New Roman" w:cs="Times New Roman"/>
          <w:sz w:val="24"/>
          <w:szCs w:val="24"/>
        </w:rPr>
        <w:t xml:space="preserve"> </w:t>
      </w:r>
      <w:r w:rsidR="008C34B8" w:rsidRPr="000B18C4">
        <w:rPr>
          <w:rFonts w:ascii="Times New Roman" w:hAnsi="Times New Roman" w:cs="Times New Roman"/>
          <w:sz w:val="24"/>
          <w:szCs w:val="24"/>
        </w:rPr>
        <w:t>un apspriesti jautājumi par iestādes aktualitātēm, turpmāko attīstību  u.c.</w:t>
      </w:r>
    </w:p>
    <w:p w:rsidR="008C34B8" w:rsidRPr="000B18C4" w:rsidRDefault="008C34B8" w:rsidP="008819E5">
      <w:pPr>
        <w:jc w:val="both"/>
        <w:rPr>
          <w:rFonts w:ascii="Times New Roman" w:hAnsi="Times New Roman" w:cs="Times New Roman"/>
          <w:sz w:val="24"/>
          <w:szCs w:val="24"/>
        </w:rPr>
      </w:pPr>
      <w:r w:rsidRPr="000B18C4">
        <w:rPr>
          <w:rFonts w:ascii="Times New Roman" w:hAnsi="Times New Roman" w:cs="Times New Roman"/>
          <w:sz w:val="24"/>
          <w:szCs w:val="24"/>
        </w:rPr>
        <w:t>Sadarbība ar vecākiem dažādos līmeņos ir svarīga un būtiska izglītojamo izaugsmei un iestādes darbības pilnveidei.</w:t>
      </w:r>
    </w:p>
    <w:p w:rsidR="005B4762" w:rsidRPr="000B18C4" w:rsidRDefault="005B4762" w:rsidP="008819E5">
      <w:pPr>
        <w:jc w:val="both"/>
        <w:rPr>
          <w:rFonts w:ascii="Times New Roman" w:hAnsi="Times New Roman" w:cs="Times New Roman"/>
          <w:sz w:val="24"/>
          <w:szCs w:val="24"/>
        </w:rPr>
      </w:pPr>
      <w:r w:rsidRPr="000B18C4">
        <w:rPr>
          <w:rFonts w:ascii="Times New Roman" w:hAnsi="Times New Roman" w:cs="Times New Roman"/>
          <w:sz w:val="24"/>
          <w:szCs w:val="24"/>
        </w:rPr>
        <w:t>Mācību gada noslēguma pasākumā vecākiem tiek izteiktas pateicības par sadarbību, par atbalsta sniegšanu.</w:t>
      </w:r>
    </w:p>
    <w:p w:rsidR="005B4762" w:rsidRPr="000B18C4" w:rsidRDefault="005B4762" w:rsidP="008819E5">
      <w:pPr>
        <w:jc w:val="both"/>
        <w:rPr>
          <w:rFonts w:ascii="Times New Roman" w:hAnsi="Times New Roman" w:cs="Times New Roman"/>
          <w:b/>
          <w:sz w:val="24"/>
          <w:szCs w:val="24"/>
        </w:rPr>
      </w:pPr>
      <w:r w:rsidRPr="000B18C4">
        <w:rPr>
          <w:rFonts w:ascii="Times New Roman" w:hAnsi="Times New Roman" w:cs="Times New Roman"/>
          <w:b/>
          <w:sz w:val="24"/>
          <w:szCs w:val="24"/>
        </w:rPr>
        <w:t>Skolas sasniegumi:</w:t>
      </w:r>
    </w:p>
    <w:p w:rsidR="008C34B8" w:rsidRPr="000B18C4" w:rsidRDefault="008C34B8" w:rsidP="0039331B">
      <w:pPr>
        <w:pStyle w:val="Sarakstarindkopa"/>
        <w:numPr>
          <w:ilvl w:val="0"/>
          <w:numId w:val="24"/>
        </w:numPr>
        <w:jc w:val="both"/>
        <w:rPr>
          <w:rFonts w:ascii="Times New Roman" w:hAnsi="Times New Roman" w:cs="Times New Roman"/>
          <w:sz w:val="24"/>
          <w:szCs w:val="24"/>
        </w:rPr>
      </w:pPr>
      <w:r w:rsidRPr="000B18C4">
        <w:rPr>
          <w:rFonts w:ascii="Times New Roman" w:hAnsi="Times New Roman" w:cs="Times New Roman"/>
          <w:sz w:val="24"/>
          <w:szCs w:val="24"/>
        </w:rPr>
        <w:t>Vecāki  regulāri  saņem visaptverošu informāciju  par  bērna  sasniegumiem  mācību darbā, stundu kavējumiem, iestādes aktualitātēm.</w:t>
      </w:r>
    </w:p>
    <w:p w:rsidR="0039331B" w:rsidRPr="000B18C4" w:rsidRDefault="0039331B" w:rsidP="0039331B">
      <w:pPr>
        <w:pStyle w:val="Sarakstarindkopa"/>
        <w:numPr>
          <w:ilvl w:val="0"/>
          <w:numId w:val="24"/>
        </w:numPr>
        <w:jc w:val="both"/>
        <w:rPr>
          <w:rFonts w:ascii="Times New Roman" w:hAnsi="Times New Roman" w:cs="Times New Roman"/>
          <w:sz w:val="24"/>
          <w:szCs w:val="24"/>
        </w:rPr>
      </w:pPr>
      <w:r w:rsidRPr="000B18C4">
        <w:rPr>
          <w:rFonts w:ascii="Times New Roman" w:hAnsi="Times New Roman" w:cs="Times New Roman"/>
          <w:sz w:val="24"/>
          <w:szCs w:val="24"/>
        </w:rPr>
        <w:t>Vecāki piedalās iestādes organizētajos pasākumos.</w:t>
      </w:r>
    </w:p>
    <w:p w:rsidR="005B4762" w:rsidRPr="000B18C4" w:rsidRDefault="008C34B8" w:rsidP="008819E5">
      <w:pPr>
        <w:jc w:val="both"/>
        <w:rPr>
          <w:rFonts w:ascii="Times New Roman" w:hAnsi="Times New Roman" w:cs="Times New Roman"/>
          <w:b/>
          <w:sz w:val="24"/>
          <w:szCs w:val="24"/>
        </w:rPr>
      </w:pPr>
      <w:r w:rsidRPr="000B18C4">
        <w:rPr>
          <w:rFonts w:ascii="Times New Roman" w:hAnsi="Times New Roman" w:cs="Times New Roman"/>
          <w:b/>
          <w:sz w:val="24"/>
          <w:szCs w:val="24"/>
        </w:rPr>
        <w:t>Turpmākās attīstības vajadzības:</w:t>
      </w:r>
    </w:p>
    <w:p w:rsidR="008C34B8" w:rsidRPr="000B18C4" w:rsidRDefault="008C34B8" w:rsidP="008819E5">
      <w:pPr>
        <w:pStyle w:val="Sarakstarindkopa"/>
        <w:numPr>
          <w:ilvl w:val="0"/>
          <w:numId w:val="23"/>
        </w:numPr>
        <w:jc w:val="both"/>
        <w:rPr>
          <w:rFonts w:ascii="Times New Roman" w:hAnsi="Times New Roman" w:cs="Times New Roman"/>
          <w:sz w:val="24"/>
          <w:szCs w:val="24"/>
        </w:rPr>
      </w:pPr>
      <w:r w:rsidRPr="000B18C4">
        <w:rPr>
          <w:rFonts w:ascii="Times New Roman" w:hAnsi="Times New Roman" w:cs="Times New Roman"/>
          <w:sz w:val="24"/>
          <w:szCs w:val="24"/>
        </w:rPr>
        <w:t>Iesaistīt vecākus karjeras izglītības tēmu apguvē.</w:t>
      </w:r>
    </w:p>
    <w:p w:rsidR="007E3158" w:rsidRDefault="008C34B8" w:rsidP="008819E5">
      <w:pPr>
        <w:pStyle w:val="Sarakstarindkopa"/>
        <w:numPr>
          <w:ilvl w:val="0"/>
          <w:numId w:val="23"/>
        </w:numPr>
        <w:jc w:val="both"/>
        <w:rPr>
          <w:rFonts w:ascii="Times New Roman" w:hAnsi="Times New Roman" w:cs="Times New Roman"/>
          <w:sz w:val="24"/>
          <w:szCs w:val="24"/>
        </w:rPr>
      </w:pPr>
      <w:r w:rsidRPr="000B18C4">
        <w:rPr>
          <w:rFonts w:ascii="Times New Roman" w:hAnsi="Times New Roman" w:cs="Times New Roman"/>
          <w:sz w:val="24"/>
          <w:szCs w:val="24"/>
        </w:rPr>
        <w:t>Efektīvāk organizēt vecāku iesaistīšanos iestādes darba vērtēšanā, plānošanā un vides uzlabošanā.</w:t>
      </w:r>
    </w:p>
    <w:p w:rsidR="00A821EC" w:rsidRPr="007E3158" w:rsidRDefault="00CD396F" w:rsidP="007E3158">
      <w:pPr>
        <w:pStyle w:val="Sarakstarindkopa"/>
        <w:ind w:hanging="720"/>
        <w:rPr>
          <w:rFonts w:ascii="Times New Roman" w:hAnsi="Times New Roman" w:cs="Times New Roman"/>
          <w:sz w:val="24"/>
          <w:szCs w:val="24"/>
        </w:rPr>
      </w:pPr>
      <w:r w:rsidRPr="007E3158">
        <w:rPr>
          <w:rFonts w:ascii="Times New Roman" w:hAnsi="Times New Roman" w:cs="Times New Roman"/>
          <w:b/>
          <w:sz w:val="24"/>
          <w:szCs w:val="24"/>
        </w:rPr>
        <w:t>Vērtējums kritērijā:</w:t>
      </w:r>
      <w:r w:rsidR="007E3158">
        <w:rPr>
          <w:rFonts w:ascii="Times New Roman" w:hAnsi="Times New Roman" w:cs="Times New Roman"/>
          <w:b/>
          <w:sz w:val="24"/>
          <w:szCs w:val="24"/>
        </w:rPr>
        <w:t xml:space="preserve"> labi</w:t>
      </w:r>
    </w:p>
    <w:p w:rsidR="0010011B" w:rsidRPr="000B18C4" w:rsidRDefault="0010011B" w:rsidP="008819E5">
      <w:pPr>
        <w:jc w:val="both"/>
        <w:rPr>
          <w:rFonts w:ascii="Times New Roman" w:hAnsi="Times New Roman" w:cs="Times New Roman"/>
          <w:b/>
          <w:sz w:val="24"/>
          <w:szCs w:val="24"/>
        </w:rPr>
      </w:pPr>
      <w:r w:rsidRPr="000B18C4">
        <w:rPr>
          <w:rFonts w:ascii="Times New Roman" w:hAnsi="Times New Roman" w:cs="Times New Roman"/>
          <w:b/>
          <w:sz w:val="24"/>
          <w:szCs w:val="24"/>
        </w:rPr>
        <w:lastRenderedPageBreak/>
        <w:t>4.5. Iestādes vide</w:t>
      </w:r>
    </w:p>
    <w:p w:rsidR="0010011B" w:rsidRPr="000B18C4" w:rsidRDefault="0010011B" w:rsidP="008819E5">
      <w:pPr>
        <w:jc w:val="both"/>
        <w:rPr>
          <w:rFonts w:ascii="Times New Roman" w:hAnsi="Times New Roman" w:cs="Times New Roman"/>
          <w:b/>
          <w:sz w:val="24"/>
          <w:szCs w:val="24"/>
        </w:rPr>
      </w:pPr>
      <w:r w:rsidRPr="000B18C4">
        <w:rPr>
          <w:rFonts w:ascii="Times New Roman" w:hAnsi="Times New Roman" w:cs="Times New Roman"/>
          <w:b/>
          <w:sz w:val="24"/>
          <w:szCs w:val="24"/>
        </w:rPr>
        <w:t>4.5.1. Mikroklimats</w:t>
      </w:r>
    </w:p>
    <w:p w:rsidR="0010011B" w:rsidRPr="000B18C4" w:rsidRDefault="0010011B" w:rsidP="008819E5">
      <w:pPr>
        <w:jc w:val="both"/>
        <w:rPr>
          <w:rFonts w:ascii="Times New Roman" w:hAnsi="Times New Roman" w:cs="Times New Roman"/>
          <w:sz w:val="24"/>
          <w:szCs w:val="24"/>
        </w:rPr>
      </w:pPr>
      <w:r w:rsidRPr="000B18C4">
        <w:rPr>
          <w:rFonts w:ascii="Times New Roman" w:hAnsi="Times New Roman" w:cs="Times New Roman"/>
          <w:sz w:val="24"/>
          <w:szCs w:val="24"/>
        </w:rPr>
        <w:t>Mērķtiecīgi plānojot un organizējot mācību un ārpusstundu darbu,  tiek veidotas iestādes tradīcijas.</w:t>
      </w:r>
    </w:p>
    <w:p w:rsidR="0010011B" w:rsidRPr="000B18C4" w:rsidRDefault="0010011B" w:rsidP="008819E5">
      <w:pPr>
        <w:jc w:val="both"/>
        <w:rPr>
          <w:rFonts w:ascii="Times New Roman" w:hAnsi="Times New Roman" w:cs="Times New Roman"/>
          <w:sz w:val="24"/>
          <w:szCs w:val="24"/>
        </w:rPr>
      </w:pPr>
      <w:r w:rsidRPr="000B18C4">
        <w:rPr>
          <w:rFonts w:ascii="Times New Roman" w:hAnsi="Times New Roman" w:cs="Times New Roman"/>
          <w:sz w:val="24"/>
          <w:szCs w:val="24"/>
        </w:rPr>
        <w:t>Iestādei ir savs  karogs, himna.</w:t>
      </w:r>
    </w:p>
    <w:p w:rsidR="0010011B" w:rsidRPr="000B18C4" w:rsidRDefault="0010011B"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Iestādes telpas tiek noformētas atbilstoši pasākumiem, valsts svētkiem, gadskārtu  tradīcijām, u.c. Noformēšanas darbus veic izglītojamie un pedagogi,  iesaistot vecākus.  Tiek  veicināta izglītojamo,vecāku, darbinieku piederības  apziņa  un  lepnumspar  iestādi,  iesaistot daudzveidīgos pasākumos,  kuros  piedalās izglītojamie, ģimenes, darbinieki.Izglītojamiegūst  panākumus,  piedaloties  sporta sacensībās,  konkursos, mācību  olimpiādēs   u.c. ārpusskolas pasākumos.  </w:t>
      </w:r>
    </w:p>
    <w:p w:rsidR="0010011B" w:rsidRPr="000B18C4" w:rsidRDefault="0010011B" w:rsidP="008819E5">
      <w:pPr>
        <w:jc w:val="both"/>
        <w:rPr>
          <w:rFonts w:ascii="Times New Roman" w:hAnsi="Times New Roman" w:cs="Times New Roman"/>
          <w:sz w:val="24"/>
          <w:szCs w:val="24"/>
        </w:rPr>
      </w:pPr>
      <w:r w:rsidRPr="000B18C4">
        <w:rPr>
          <w:rFonts w:ascii="Times New Roman" w:hAnsi="Times New Roman" w:cs="Times New Roman"/>
          <w:sz w:val="24"/>
          <w:szCs w:val="24"/>
        </w:rPr>
        <w:t>Iestādē  tiek  koptas tradīcijas,  piem.,  Zinību  diena,  Sporta  diena,  Olimpiskā  diena, Skolotāju diena, Lāčplēša diena, Valsts svētku koncerts, Ziemassvētku koncerts,   Lieldienas,  Mātes  dienas  koncerts,  Absolventu  zvans,  izlaidums u.c. Tradicionāli tiek  rīkoti</w:t>
      </w:r>
      <w:r w:rsidR="007803DC" w:rsidRPr="000B18C4">
        <w:rPr>
          <w:rFonts w:ascii="Times New Roman" w:hAnsi="Times New Roman" w:cs="Times New Roman"/>
          <w:sz w:val="24"/>
          <w:szCs w:val="24"/>
        </w:rPr>
        <w:t xml:space="preserve"> </w:t>
      </w:r>
      <w:r w:rsidRPr="000B18C4">
        <w:rPr>
          <w:rFonts w:ascii="Times New Roman" w:hAnsi="Times New Roman" w:cs="Times New Roman"/>
          <w:sz w:val="24"/>
          <w:szCs w:val="24"/>
        </w:rPr>
        <w:t xml:space="preserve">absolventu  un  darbinieku  salidojumi.  </w:t>
      </w:r>
    </w:p>
    <w:p w:rsidR="00CD396F" w:rsidRPr="000B18C4" w:rsidRDefault="00CD396F" w:rsidP="008819E5">
      <w:pPr>
        <w:jc w:val="both"/>
        <w:rPr>
          <w:rFonts w:ascii="Times New Roman" w:hAnsi="Times New Roman" w:cs="Times New Roman"/>
          <w:sz w:val="24"/>
          <w:szCs w:val="24"/>
        </w:rPr>
      </w:pPr>
      <w:r w:rsidRPr="000B18C4">
        <w:rPr>
          <w:rFonts w:ascii="Times New Roman" w:hAnsi="Times New Roman" w:cs="Times New Roman"/>
          <w:sz w:val="24"/>
          <w:szCs w:val="24"/>
        </w:rPr>
        <w:t>Informācija par iestādē notiekošo tiek publicēta vietējā Kārsava</w:t>
      </w:r>
      <w:r w:rsidR="007803DC" w:rsidRPr="000B18C4">
        <w:rPr>
          <w:rFonts w:ascii="Times New Roman" w:hAnsi="Times New Roman" w:cs="Times New Roman"/>
          <w:sz w:val="24"/>
          <w:szCs w:val="24"/>
        </w:rPr>
        <w:t>s novada laikrakstā  „Kārsavas Novada V</w:t>
      </w:r>
      <w:r w:rsidRPr="000B18C4">
        <w:rPr>
          <w:rFonts w:ascii="Times New Roman" w:hAnsi="Times New Roman" w:cs="Times New Roman"/>
          <w:sz w:val="24"/>
          <w:szCs w:val="24"/>
        </w:rPr>
        <w:t>ēstis”, kā arī Kārsavas novada mājas lapā.</w:t>
      </w:r>
    </w:p>
    <w:p w:rsidR="003F3A0A" w:rsidRPr="000B18C4" w:rsidRDefault="003F3A0A" w:rsidP="008819E5">
      <w:pPr>
        <w:jc w:val="both"/>
        <w:rPr>
          <w:rFonts w:ascii="Times New Roman" w:hAnsi="Times New Roman" w:cs="Times New Roman"/>
          <w:sz w:val="24"/>
          <w:szCs w:val="24"/>
        </w:rPr>
      </w:pPr>
      <w:r w:rsidRPr="000B18C4">
        <w:rPr>
          <w:rFonts w:ascii="Times New Roman" w:hAnsi="Times New Roman" w:cs="Times New Roman"/>
          <w:sz w:val="24"/>
          <w:szCs w:val="24"/>
        </w:rPr>
        <w:t>Iestādē pastāv pozitīva sadarbības vide. Izglītojamo nelielais skaits ļauj operatīvi reaģēt fizisku un morālu pāridarījumu gadījumos, tādējādi veidojot drošu iestādes</w:t>
      </w:r>
      <w:r w:rsidR="00F2507D" w:rsidRPr="000B18C4">
        <w:rPr>
          <w:rFonts w:ascii="Times New Roman" w:hAnsi="Times New Roman" w:cs="Times New Roman"/>
          <w:sz w:val="24"/>
          <w:szCs w:val="24"/>
        </w:rPr>
        <w:t xml:space="preserve"> </w:t>
      </w:r>
      <w:r w:rsidRPr="000B18C4">
        <w:rPr>
          <w:rFonts w:ascii="Times New Roman" w:hAnsi="Times New Roman" w:cs="Times New Roman"/>
          <w:sz w:val="24"/>
          <w:szCs w:val="24"/>
        </w:rPr>
        <w:t>vidi. Mācību nodarbību</w:t>
      </w:r>
      <w:r w:rsidR="00CD396F" w:rsidRPr="000B18C4">
        <w:rPr>
          <w:rFonts w:ascii="Times New Roman" w:hAnsi="Times New Roman" w:cs="Times New Roman"/>
          <w:sz w:val="24"/>
          <w:szCs w:val="24"/>
        </w:rPr>
        <w:t xml:space="preserve"> </w:t>
      </w:r>
      <w:r w:rsidRPr="000B18C4">
        <w:rPr>
          <w:rFonts w:ascii="Times New Roman" w:hAnsi="Times New Roman" w:cs="Times New Roman"/>
          <w:sz w:val="24"/>
          <w:szCs w:val="24"/>
        </w:rPr>
        <w:t>starplaikos  gaiteņos</w:t>
      </w:r>
      <w:r w:rsidR="00CD396F" w:rsidRPr="000B18C4">
        <w:rPr>
          <w:rFonts w:ascii="Times New Roman" w:hAnsi="Times New Roman" w:cs="Times New Roman"/>
          <w:sz w:val="24"/>
          <w:szCs w:val="24"/>
        </w:rPr>
        <w:t xml:space="preserve"> </w:t>
      </w:r>
      <w:r w:rsidRPr="000B18C4">
        <w:rPr>
          <w:rFonts w:ascii="Times New Roman" w:hAnsi="Times New Roman" w:cs="Times New Roman"/>
          <w:sz w:val="24"/>
          <w:szCs w:val="24"/>
        </w:rPr>
        <w:t>atrodas  dežūrskolotājs, kas</w:t>
      </w:r>
      <w:r w:rsidR="00F2507D" w:rsidRPr="000B18C4">
        <w:rPr>
          <w:rFonts w:ascii="Times New Roman" w:hAnsi="Times New Roman" w:cs="Times New Roman"/>
          <w:sz w:val="24"/>
          <w:szCs w:val="24"/>
        </w:rPr>
        <w:t xml:space="preserve"> </w:t>
      </w:r>
      <w:r w:rsidRPr="000B18C4">
        <w:rPr>
          <w:rFonts w:ascii="Times New Roman" w:hAnsi="Times New Roman" w:cs="Times New Roman"/>
          <w:sz w:val="24"/>
          <w:szCs w:val="24"/>
        </w:rPr>
        <w:t>ir  atbildīgs  par  izglītojamo drošību.</w:t>
      </w:r>
    </w:p>
    <w:p w:rsidR="003F3A0A" w:rsidRPr="000B18C4" w:rsidRDefault="003F3A0A"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Izglītības  iestāde  nodrošina  cieņpilnu  attieksmi  pret  valsts  simboliem  un  to  lietošanu. </w:t>
      </w:r>
    </w:p>
    <w:p w:rsidR="003F3A0A" w:rsidRPr="000B18C4" w:rsidRDefault="003F3A0A"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Iestādē  ir  stendi,  kuros  attēlota  valsts  himna,  valsts </w:t>
      </w:r>
      <w:r w:rsidR="005B163B" w:rsidRPr="000B18C4">
        <w:rPr>
          <w:rFonts w:ascii="Times New Roman" w:hAnsi="Times New Roman" w:cs="Times New Roman"/>
          <w:sz w:val="24"/>
          <w:szCs w:val="24"/>
        </w:rPr>
        <w:t xml:space="preserve"> karogs,  ģerbonis,  svētku un </w:t>
      </w:r>
      <w:r w:rsidRPr="000B18C4">
        <w:rPr>
          <w:rFonts w:ascii="Times New Roman" w:hAnsi="Times New Roman" w:cs="Times New Roman"/>
          <w:sz w:val="24"/>
          <w:szCs w:val="24"/>
        </w:rPr>
        <w:t>atzīmējamās dienas, Latvijas valsts prezidentu portreti.Valsts himnu izglītības personāls un  izglītojamie  izpilda  likumā  “Par  Latvijas  valsts  himnu”  noteiktajā  kārtībā.  Valsts karogu iestāde lieto Zinību dienā, 9. klases izlaidumā, Latvijas Republikas Proklamēšanas dienā, valsts atceres dienās, iestādes jubilejas svinībās u.c. izglītības iestādei nozīmīgos pasākumos.</w:t>
      </w:r>
    </w:p>
    <w:p w:rsidR="003F3A0A" w:rsidRPr="000B18C4" w:rsidRDefault="003F3A0A"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Iestādē ir demokrātiski izstrādāti  Iekšējās  kārtības  noteikumi,  kuri  nepieciešamības gadījumā tiek aktualizēti. Ar tiem izglītojamie tiek iepazīstināti mācību gada sākumā un pēc nepieciešamības. Iekšējās kārtības noteikumi ir visiem pieejami,  tie  ir </w:t>
      </w:r>
      <w:r w:rsidR="005B163B" w:rsidRPr="000B18C4">
        <w:rPr>
          <w:rFonts w:ascii="Times New Roman" w:hAnsi="Times New Roman" w:cs="Times New Roman"/>
          <w:sz w:val="24"/>
          <w:szCs w:val="24"/>
        </w:rPr>
        <w:t xml:space="preserve"> ievietoti izglītojamo dienasgrāmatās.</w:t>
      </w:r>
      <w:r w:rsidRPr="000B18C4">
        <w:rPr>
          <w:rFonts w:ascii="Times New Roman" w:hAnsi="Times New Roman" w:cs="Times New Roman"/>
          <w:sz w:val="24"/>
          <w:szCs w:val="24"/>
        </w:rPr>
        <w:t>. Katra mācību gada noslēgumā noteikumi tiek apspriesti un veiktas nepieciešamās  korekci</w:t>
      </w:r>
      <w:r w:rsidR="00314F15" w:rsidRPr="000B18C4">
        <w:rPr>
          <w:rFonts w:ascii="Times New Roman" w:hAnsi="Times New Roman" w:cs="Times New Roman"/>
          <w:sz w:val="24"/>
          <w:szCs w:val="24"/>
        </w:rPr>
        <w:t>jas,   uzklausot izglītojamo līdz</w:t>
      </w:r>
      <w:r w:rsidRPr="000B18C4">
        <w:rPr>
          <w:rFonts w:ascii="Times New Roman" w:hAnsi="Times New Roman" w:cs="Times New Roman"/>
          <w:sz w:val="24"/>
          <w:szCs w:val="24"/>
        </w:rPr>
        <w:t>pārvaldes</w:t>
      </w:r>
      <w:r w:rsidR="005B163B" w:rsidRPr="000B18C4">
        <w:rPr>
          <w:rFonts w:ascii="Times New Roman" w:hAnsi="Times New Roman" w:cs="Times New Roman"/>
          <w:sz w:val="24"/>
          <w:szCs w:val="24"/>
        </w:rPr>
        <w:t xml:space="preserve"> </w:t>
      </w:r>
      <w:r w:rsidRPr="000B18C4">
        <w:rPr>
          <w:rFonts w:ascii="Times New Roman" w:hAnsi="Times New Roman" w:cs="Times New Roman"/>
          <w:sz w:val="24"/>
          <w:szCs w:val="24"/>
        </w:rPr>
        <w:t>un  Iestādes  padomes ierosinājumus</w:t>
      </w:r>
      <w:r w:rsidR="005B163B" w:rsidRPr="000B18C4">
        <w:rPr>
          <w:rFonts w:ascii="Times New Roman" w:hAnsi="Times New Roman" w:cs="Times New Roman"/>
          <w:sz w:val="24"/>
          <w:szCs w:val="24"/>
        </w:rPr>
        <w:t xml:space="preserve"> </w:t>
      </w:r>
      <w:r w:rsidRPr="000B18C4">
        <w:rPr>
          <w:rFonts w:ascii="Times New Roman" w:hAnsi="Times New Roman" w:cs="Times New Roman"/>
          <w:sz w:val="24"/>
          <w:szCs w:val="24"/>
        </w:rPr>
        <w:t>to  aktualizēšanai.</w:t>
      </w:r>
      <w:r w:rsidR="005B163B" w:rsidRPr="000B18C4">
        <w:rPr>
          <w:rFonts w:ascii="Times New Roman" w:hAnsi="Times New Roman" w:cs="Times New Roman"/>
          <w:sz w:val="24"/>
          <w:szCs w:val="24"/>
        </w:rPr>
        <w:t xml:space="preserve"> </w:t>
      </w:r>
      <w:r w:rsidRPr="000B18C4">
        <w:rPr>
          <w:rFonts w:ascii="Times New Roman" w:hAnsi="Times New Roman" w:cs="Times New Roman"/>
          <w:sz w:val="24"/>
          <w:szCs w:val="24"/>
        </w:rPr>
        <w:t xml:space="preserve">Iestādes iekšējie  kārtības  noteikumi,  pārkāpumu izskatīšanas  kārtība  un      personāla  korekta  rīcība  nodrošina  taisnīgu  konfliktsituāciju risināšanu.  Ar  iekšējās kārtības  noteikumiem  tiek  iepazīstināti  arī  izglītojamo  vecāki. </w:t>
      </w:r>
    </w:p>
    <w:p w:rsidR="003F3A0A" w:rsidRPr="000B18C4" w:rsidRDefault="003F3A0A" w:rsidP="008819E5">
      <w:pPr>
        <w:jc w:val="both"/>
        <w:rPr>
          <w:rFonts w:ascii="Times New Roman" w:hAnsi="Times New Roman" w:cs="Times New Roman"/>
          <w:sz w:val="24"/>
          <w:szCs w:val="24"/>
        </w:rPr>
      </w:pPr>
      <w:r w:rsidRPr="000B18C4">
        <w:rPr>
          <w:rFonts w:ascii="Times New Roman" w:hAnsi="Times New Roman" w:cs="Times New Roman"/>
          <w:sz w:val="24"/>
          <w:szCs w:val="24"/>
        </w:rPr>
        <w:t>Iestādes darbība ir vērsta uz to, lai valdītu vienlīdzība neatkarīgi no dzimuma, kultūras, etniskās  vai reliģiskās  piederības,  lai  iestādē valdītu  sirsnība,  godīgums,  taisnīgums, tolerance. Iekšējās  kārtības  noteikumu  ievērošanu  pārrau</w:t>
      </w:r>
      <w:r w:rsidR="005B163B" w:rsidRPr="000B18C4">
        <w:rPr>
          <w:rFonts w:ascii="Times New Roman" w:hAnsi="Times New Roman" w:cs="Times New Roman"/>
          <w:sz w:val="24"/>
          <w:szCs w:val="24"/>
        </w:rPr>
        <w:t xml:space="preserve">ga  pedagogi,  administrācija, </w:t>
      </w:r>
      <w:r w:rsidR="00314F15" w:rsidRPr="000B18C4">
        <w:rPr>
          <w:rFonts w:ascii="Times New Roman" w:hAnsi="Times New Roman" w:cs="Times New Roman"/>
          <w:sz w:val="24"/>
          <w:szCs w:val="24"/>
        </w:rPr>
        <w:t>līdz</w:t>
      </w:r>
      <w:r w:rsidRPr="000B18C4">
        <w:rPr>
          <w:rFonts w:ascii="Times New Roman" w:hAnsi="Times New Roman" w:cs="Times New Roman"/>
          <w:sz w:val="24"/>
          <w:szCs w:val="24"/>
        </w:rPr>
        <w:t>pārvalde. Ir gadījumi, kad atsevišķi izglītojamie iekšējās</w:t>
      </w:r>
      <w:r w:rsidR="005B163B" w:rsidRPr="000B18C4">
        <w:rPr>
          <w:rFonts w:ascii="Times New Roman" w:hAnsi="Times New Roman" w:cs="Times New Roman"/>
          <w:sz w:val="24"/>
          <w:szCs w:val="24"/>
        </w:rPr>
        <w:t xml:space="preserve"> kārtības noteikumus neievēro –</w:t>
      </w:r>
      <w:r w:rsidRPr="000B18C4">
        <w:rPr>
          <w:rFonts w:ascii="Times New Roman" w:hAnsi="Times New Roman" w:cs="Times New Roman"/>
          <w:sz w:val="24"/>
          <w:szCs w:val="24"/>
        </w:rPr>
        <w:t xml:space="preserve"> kavē mācību stundas, traucē mācību darbu, izturas agresīvi. Šādās situācijas jautājumi  tiek  izskatīti  atbilstoši „Kārtībai,  kādā  izskata  izglītojamo  pārkāpumus”. Ja situāciju nav iespējams atrisināt sadarbībā ar vecākiem, tiek iesaistīta policija, Sociālais dienests vai Bāriņtiesa.</w:t>
      </w:r>
    </w:p>
    <w:p w:rsidR="003F3A0A" w:rsidRPr="000B18C4" w:rsidRDefault="003F3A0A" w:rsidP="008819E5">
      <w:pPr>
        <w:jc w:val="both"/>
        <w:rPr>
          <w:rFonts w:ascii="Times New Roman" w:hAnsi="Times New Roman" w:cs="Times New Roman"/>
          <w:sz w:val="24"/>
          <w:szCs w:val="24"/>
        </w:rPr>
      </w:pPr>
      <w:r w:rsidRPr="000B18C4">
        <w:rPr>
          <w:rFonts w:ascii="Times New Roman" w:hAnsi="Times New Roman" w:cs="Times New Roman"/>
          <w:sz w:val="24"/>
          <w:szCs w:val="24"/>
        </w:rPr>
        <w:lastRenderedPageBreak/>
        <w:t>Iestādes</w:t>
      </w:r>
      <w:r w:rsidR="005B163B" w:rsidRPr="000B18C4">
        <w:rPr>
          <w:rFonts w:ascii="Times New Roman" w:hAnsi="Times New Roman" w:cs="Times New Roman"/>
          <w:sz w:val="24"/>
          <w:szCs w:val="24"/>
        </w:rPr>
        <w:t xml:space="preserve"> </w:t>
      </w:r>
      <w:r w:rsidRPr="000B18C4">
        <w:rPr>
          <w:rFonts w:ascii="Times New Roman" w:hAnsi="Times New Roman" w:cs="Times New Roman"/>
          <w:sz w:val="24"/>
          <w:szCs w:val="24"/>
        </w:rPr>
        <w:t>personāls attieksmē pret apmeklētājiem cenšas būt  laipns un korekts. Iestāde sekmē pozitīvu un demokrātisku sadarbības vides veidošanu. Izglītojamiem, pedagogiem</w:t>
      </w:r>
      <w:r w:rsidR="00F2507D" w:rsidRPr="000B18C4">
        <w:rPr>
          <w:rFonts w:ascii="Times New Roman" w:hAnsi="Times New Roman" w:cs="Times New Roman"/>
          <w:sz w:val="24"/>
          <w:szCs w:val="24"/>
        </w:rPr>
        <w:t xml:space="preserve"> un vecākiem ir iespējas izteik</w:t>
      </w:r>
      <w:r w:rsidRPr="000B18C4">
        <w:rPr>
          <w:rFonts w:ascii="Times New Roman" w:hAnsi="Times New Roman" w:cs="Times New Roman"/>
          <w:sz w:val="24"/>
          <w:szCs w:val="24"/>
        </w:rPr>
        <w:t>t</w:t>
      </w:r>
      <w:r w:rsidR="00F2507D" w:rsidRPr="000B18C4">
        <w:rPr>
          <w:rFonts w:ascii="Times New Roman" w:hAnsi="Times New Roman" w:cs="Times New Roman"/>
          <w:sz w:val="24"/>
          <w:szCs w:val="24"/>
        </w:rPr>
        <w:t xml:space="preserve"> </w:t>
      </w:r>
      <w:r w:rsidRPr="000B18C4">
        <w:rPr>
          <w:rFonts w:ascii="Times New Roman" w:hAnsi="Times New Roman" w:cs="Times New Roman"/>
          <w:sz w:val="24"/>
          <w:szCs w:val="24"/>
        </w:rPr>
        <w:t>priekšlikumus iestādes darba u</w:t>
      </w:r>
      <w:r w:rsidR="00314F15" w:rsidRPr="000B18C4">
        <w:rPr>
          <w:rFonts w:ascii="Times New Roman" w:hAnsi="Times New Roman" w:cs="Times New Roman"/>
          <w:sz w:val="24"/>
          <w:szCs w:val="24"/>
        </w:rPr>
        <w:t>zlabošanai: izglītojamiem – līdz</w:t>
      </w:r>
      <w:r w:rsidRPr="000B18C4">
        <w:rPr>
          <w:rFonts w:ascii="Times New Roman" w:hAnsi="Times New Roman" w:cs="Times New Roman"/>
          <w:sz w:val="24"/>
          <w:szCs w:val="24"/>
        </w:rPr>
        <w:t>pārvaldē, klases aud</w:t>
      </w:r>
      <w:r w:rsidR="004F0EE3" w:rsidRPr="000B18C4">
        <w:rPr>
          <w:rFonts w:ascii="Times New Roman" w:hAnsi="Times New Roman" w:cs="Times New Roman"/>
          <w:sz w:val="24"/>
          <w:szCs w:val="24"/>
        </w:rPr>
        <w:t xml:space="preserve">zinātājiem, </w:t>
      </w:r>
      <w:r w:rsidR="005B163B" w:rsidRPr="000B18C4">
        <w:rPr>
          <w:rFonts w:ascii="Times New Roman" w:hAnsi="Times New Roman" w:cs="Times New Roman"/>
          <w:sz w:val="24"/>
          <w:szCs w:val="24"/>
        </w:rPr>
        <w:t>vadībai, pedagogiem</w:t>
      </w:r>
      <w:r w:rsidR="004F0EE3" w:rsidRPr="000B18C4">
        <w:rPr>
          <w:rFonts w:ascii="Times New Roman" w:hAnsi="Times New Roman" w:cs="Times New Roman"/>
          <w:sz w:val="24"/>
          <w:szCs w:val="24"/>
        </w:rPr>
        <w:t>,</w:t>
      </w:r>
      <w:r w:rsidR="005B163B" w:rsidRPr="000B18C4">
        <w:rPr>
          <w:rFonts w:ascii="Times New Roman" w:hAnsi="Times New Roman" w:cs="Times New Roman"/>
          <w:sz w:val="24"/>
          <w:szCs w:val="24"/>
        </w:rPr>
        <w:t xml:space="preserve"> </w:t>
      </w:r>
      <w:r w:rsidRPr="000B18C4">
        <w:rPr>
          <w:rFonts w:ascii="Times New Roman" w:hAnsi="Times New Roman" w:cs="Times New Roman"/>
          <w:sz w:val="24"/>
          <w:szCs w:val="24"/>
        </w:rPr>
        <w:t>pedagoģiskās padomes sēdēs</w:t>
      </w:r>
      <w:r w:rsidR="005B163B" w:rsidRPr="000B18C4">
        <w:rPr>
          <w:rFonts w:ascii="Times New Roman" w:hAnsi="Times New Roman" w:cs="Times New Roman"/>
          <w:sz w:val="24"/>
          <w:szCs w:val="24"/>
        </w:rPr>
        <w:t xml:space="preserve"> </w:t>
      </w:r>
      <w:r w:rsidRPr="000B18C4">
        <w:rPr>
          <w:rFonts w:ascii="Times New Roman" w:hAnsi="Times New Roman" w:cs="Times New Roman"/>
          <w:sz w:val="24"/>
          <w:szCs w:val="24"/>
        </w:rPr>
        <w:t>,metodiskās</w:t>
      </w:r>
      <w:r w:rsidR="005B163B" w:rsidRPr="000B18C4">
        <w:rPr>
          <w:rFonts w:ascii="Times New Roman" w:hAnsi="Times New Roman" w:cs="Times New Roman"/>
          <w:sz w:val="24"/>
          <w:szCs w:val="24"/>
        </w:rPr>
        <w:t xml:space="preserve"> </w:t>
      </w:r>
      <w:r w:rsidRPr="000B18C4">
        <w:rPr>
          <w:rFonts w:ascii="Times New Roman" w:hAnsi="Times New Roman" w:cs="Times New Roman"/>
          <w:sz w:val="24"/>
          <w:szCs w:val="24"/>
        </w:rPr>
        <w:t>komisijas</w:t>
      </w:r>
      <w:r w:rsidR="005B163B" w:rsidRPr="000B18C4">
        <w:rPr>
          <w:rFonts w:ascii="Times New Roman" w:hAnsi="Times New Roman" w:cs="Times New Roman"/>
          <w:sz w:val="24"/>
          <w:szCs w:val="24"/>
        </w:rPr>
        <w:t xml:space="preserve"> </w:t>
      </w:r>
      <w:r w:rsidRPr="000B18C4">
        <w:rPr>
          <w:rFonts w:ascii="Times New Roman" w:hAnsi="Times New Roman" w:cs="Times New Roman"/>
          <w:sz w:val="24"/>
          <w:szCs w:val="24"/>
        </w:rPr>
        <w:t>sanāksmēs,  veicot  ikgadējos  darba  pašvērtējumus,  vecākiem –Iestādes  padomē, vecāku  dienās,  tiekoties  individuāli  ar darbin</w:t>
      </w:r>
      <w:r w:rsidR="00A55BA8" w:rsidRPr="000B18C4">
        <w:rPr>
          <w:rFonts w:ascii="Times New Roman" w:hAnsi="Times New Roman" w:cs="Times New Roman"/>
          <w:sz w:val="24"/>
          <w:szCs w:val="24"/>
        </w:rPr>
        <w:t>iekiem</w:t>
      </w:r>
      <w:r w:rsidRPr="000B18C4">
        <w:rPr>
          <w:rFonts w:ascii="Times New Roman" w:hAnsi="Times New Roman" w:cs="Times New Roman"/>
          <w:sz w:val="24"/>
          <w:szCs w:val="24"/>
        </w:rPr>
        <w:t>.</w:t>
      </w:r>
      <w:r w:rsidR="00A55BA8" w:rsidRPr="000B18C4">
        <w:rPr>
          <w:rFonts w:ascii="Times New Roman" w:hAnsi="Times New Roman" w:cs="Times New Roman"/>
          <w:sz w:val="24"/>
          <w:szCs w:val="24"/>
        </w:rPr>
        <w:t xml:space="preserve"> </w:t>
      </w:r>
      <w:r w:rsidRPr="000B18C4">
        <w:rPr>
          <w:rFonts w:ascii="Times New Roman" w:hAnsi="Times New Roman" w:cs="Times New Roman"/>
          <w:sz w:val="24"/>
          <w:szCs w:val="24"/>
        </w:rPr>
        <w:t>Starp personālu, izglītojamiem</w:t>
      </w:r>
      <w:r w:rsidR="005B163B" w:rsidRPr="000B18C4">
        <w:rPr>
          <w:rFonts w:ascii="Times New Roman" w:hAnsi="Times New Roman" w:cs="Times New Roman"/>
          <w:sz w:val="24"/>
          <w:szCs w:val="24"/>
        </w:rPr>
        <w:t xml:space="preserve"> </w:t>
      </w:r>
      <w:r w:rsidRPr="000B18C4">
        <w:rPr>
          <w:rFonts w:ascii="Times New Roman" w:hAnsi="Times New Roman" w:cs="Times New Roman"/>
          <w:sz w:val="24"/>
          <w:szCs w:val="24"/>
        </w:rPr>
        <w:t xml:space="preserve">un vecākiem pastāv labas attiecības. Domstarpības tiek risinātas korektā, cieņu neaizskarošā, normatīvos aktos noteiktā kārtībā. </w:t>
      </w:r>
    </w:p>
    <w:p w:rsidR="00A55BA8" w:rsidRPr="000B18C4" w:rsidRDefault="00A55BA8" w:rsidP="008819E5">
      <w:pPr>
        <w:jc w:val="both"/>
        <w:rPr>
          <w:rFonts w:ascii="Times New Roman" w:hAnsi="Times New Roman" w:cs="Times New Roman"/>
          <w:b/>
          <w:sz w:val="24"/>
          <w:szCs w:val="24"/>
        </w:rPr>
      </w:pPr>
      <w:r w:rsidRPr="000B18C4">
        <w:rPr>
          <w:rFonts w:ascii="Times New Roman" w:hAnsi="Times New Roman" w:cs="Times New Roman"/>
          <w:b/>
          <w:sz w:val="24"/>
          <w:szCs w:val="24"/>
        </w:rPr>
        <w:t>Skolas sasniegumi:</w:t>
      </w:r>
    </w:p>
    <w:p w:rsidR="00A55BA8" w:rsidRPr="000B18C4" w:rsidRDefault="00A55BA8" w:rsidP="008819E5">
      <w:pPr>
        <w:pStyle w:val="Sarakstarindkopa"/>
        <w:numPr>
          <w:ilvl w:val="0"/>
          <w:numId w:val="25"/>
        </w:numPr>
        <w:jc w:val="both"/>
        <w:rPr>
          <w:rFonts w:ascii="Times New Roman" w:hAnsi="Times New Roman" w:cs="Times New Roman"/>
          <w:sz w:val="24"/>
          <w:szCs w:val="24"/>
        </w:rPr>
      </w:pPr>
      <w:r w:rsidRPr="000B18C4">
        <w:rPr>
          <w:rFonts w:ascii="Times New Roman" w:hAnsi="Times New Roman" w:cs="Times New Roman"/>
          <w:sz w:val="24"/>
          <w:szCs w:val="24"/>
        </w:rPr>
        <w:t>Pozitīvs mikroklimats.</w:t>
      </w:r>
    </w:p>
    <w:p w:rsidR="00A55BA8" w:rsidRPr="000B18C4" w:rsidRDefault="00A55BA8" w:rsidP="008819E5">
      <w:pPr>
        <w:pStyle w:val="Sarakstarindkopa"/>
        <w:numPr>
          <w:ilvl w:val="0"/>
          <w:numId w:val="25"/>
        </w:numPr>
        <w:jc w:val="both"/>
        <w:rPr>
          <w:rFonts w:ascii="Times New Roman" w:hAnsi="Times New Roman" w:cs="Times New Roman"/>
          <w:sz w:val="24"/>
          <w:szCs w:val="24"/>
        </w:rPr>
      </w:pPr>
      <w:r w:rsidRPr="000B18C4">
        <w:rPr>
          <w:rFonts w:ascii="Times New Roman" w:hAnsi="Times New Roman" w:cs="Times New Roman"/>
          <w:sz w:val="24"/>
          <w:szCs w:val="24"/>
        </w:rPr>
        <w:t>Tiek ievērota rīcības shēma uzvedības</w:t>
      </w:r>
      <w:r w:rsidR="005B163B" w:rsidRPr="000B18C4">
        <w:rPr>
          <w:rFonts w:ascii="Times New Roman" w:hAnsi="Times New Roman" w:cs="Times New Roman"/>
          <w:sz w:val="24"/>
          <w:szCs w:val="24"/>
        </w:rPr>
        <w:t xml:space="preserve"> </w:t>
      </w:r>
      <w:r w:rsidRPr="000B18C4">
        <w:rPr>
          <w:rFonts w:ascii="Times New Roman" w:hAnsi="Times New Roman" w:cs="Times New Roman"/>
          <w:sz w:val="24"/>
          <w:szCs w:val="24"/>
        </w:rPr>
        <w:t>korekcijai, kas paredz izglītojamā personīgo atbildību un sekas par iestādes iekšējās kārtības noteikumu neievērošanu.</w:t>
      </w:r>
    </w:p>
    <w:p w:rsidR="00A55BA8" w:rsidRPr="000B18C4" w:rsidRDefault="00A55BA8" w:rsidP="008819E5">
      <w:pPr>
        <w:pStyle w:val="Sarakstarindkopa"/>
        <w:numPr>
          <w:ilvl w:val="0"/>
          <w:numId w:val="25"/>
        </w:numPr>
        <w:jc w:val="both"/>
        <w:rPr>
          <w:rFonts w:ascii="Times New Roman" w:hAnsi="Times New Roman" w:cs="Times New Roman"/>
          <w:sz w:val="24"/>
          <w:szCs w:val="24"/>
        </w:rPr>
      </w:pPr>
      <w:r w:rsidRPr="000B18C4">
        <w:rPr>
          <w:rFonts w:ascii="Times New Roman" w:hAnsi="Times New Roman" w:cs="Times New Roman"/>
          <w:sz w:val="24"/>
          <w:szCs w:val="24"/>
        </w:rPr>
        <w:t>Pedagogu dežūras starpbrīžos palīdz nekavējoties novērst konfliktsituācijas.</w:t>
      </w:r>
    </w:p>
    <w:p w:rsidR="00A55BA8" w:rsidRPr="000B18C4" w:rsidRDefault="00A55BA8" w:rsidP="008819E5">
      <w:pPr>
        <w:pStyle w:val="Sarakstarindkopa"/>
        <w:numPr>
          <w:ilvl w:val="0"/>
          <w:numId w:val="25"/>
        </w:numPr>
        <w:jc w:val="both"/>
        <w:rPr>
          <w:rFonts w:ascii="Times New Roman" w:hAnsi="Times New Roman" w:cs="Times New Roman"/>
          <w:sz w:val="24"/>
          <w:szCs w:val="24"/>
        </w:rPr>
      </w:pPr>
      <w:r w:rsidRPr="000B18C4">
        <w:rPr>
          <w:rFonts w:ascii="Times New Roman" w:hAnsi="Times New Roman" w:cs="Times New Roman"/>
          <w:sz w:val="24"/>
          <w:szCs w:val="24"/>
        </w:rPr>
        <w:t>Iestādes tradīciju uzturēšana un pilnveidošana.</w:t>
      </w:r>
    </w:p>
    <w:p w:rsidR="00A55BA8" w:rsidRPr="000B18C4" w:rsidRDefault="00A55BA8" w:rsidP="008819E5">
      <w:pPr>
        <w:jc w:val="both"/>
        <w:rPr>
          <w:rFonts w:ascii="Times New Roman" w:hAnsi="Times New Roman" w:cs="Times New Roman"/>
          <w:b/>
          <w:sz w:val="24"/>
          <w:szCs w:val="24"/>
        </w:rPr>
      </w:pPr>
      <w:r w:rsidRPr="000B18C4">
        <w:rPr>
          <w:rFonts w:ascii="Times New Roman" w:hAnsi="Times New Roman" w:cs="Times New Roman"/>
          <w:b/>
          <w:sz w:val="24"/>
          <w:szCs w:val="24"/>
        </w:rPr>
        <w:t>Turpmākās attīstības vajadzības:</w:t>
      </w:r>
    </w:p>
    <w:p w:rsidR="00A55BA8" w:rsidRPr="000B18C4" w:rsidRDefault="00A55BA8" w:rsidP="008819E5">
      <w:pPr>
        <w:pStyle w:val="Sarakstarindkopa"/>
        <w:numPr>
          <w:ilvl w:val="0"/>
          <w:numId w:val="26"/>
        </w:numPr>
        <w:jc w:val="both"/>
        <w:rPr>
          <w:rFonts w:ascii="Times New Roman" w:hAnsi="Times New Roman" w:cs="Times New Roman"/>
          <w:sz w:val="24"/>
          <w:szCs w:val="24"/>
        </w:rPr>
      </w:pPr>
      <w:r w:rsidRPr="000B18C4">
        <w:rPr>
          <w:rFonts w:ascii="Times New Roman" w:hAnsi="Times New Roman" w:cs="Times New Roman"/>
          <w:sz w:val="24"/>
          <w:szCs w:val="24"/>
        </w:rPr>
        <w:t xml:space="preserve">Iestādes tēla popularizēšana sabiedrībā. </w:t>
      </w:r>
    </w:p>
    <w:p w:rsidR="00A55BA8" w:rsidRPr="000B18C4" w:rsidRDefault="00314F15" w:rsidP="008819E5">
      <w:pPr>
        <w:pStyle w:val="Sarakstarindkopa"/>
        <w:numPr>
          <w:ilvl w:val="0"/>
          <w:numId w:val="26"/>
        </w:numPr>
        <w:jc w:val="both"/>
        <w:rPr>
          <w:rFonts w:ascii="Times New Roman" w:hAnsi="Times New Roman" w:cs="Times New Roman"/>
          <w:sz w:val="24"/>
          <w:szCs w:val="24"/>
        </w:rPr>
      </w:pPr>
      <w:r w:rsidRPr="000B18C4">
        <w:rPr>
          <w:rFonts w:ascii="Times New Roman" w:hAnsi="Times New Roman" w:cs="Times New Roman"/>
          <w:sz w:val="24"/>
          <w:szCs w:val="24"/>
        </w:rPr>
        <w:t>Sadarbībā ar vecākiem  un līdz</w:t>
      </w:r>
      <w:r w:rsidR="00A55BA8" w:rsidRPr="000B18C4">
        <w:rPr>
          <w:rFonts w:ascii="Times New Roman" w:hAnsi="Times New Roman" w:cs="Times New Roman"/>
          <w:sz w:val="24"/>
          <w:szCs w:val="24"/>
        </w:rPr>
        <w:t>pārvaldi motivēt izglītojamos apzinātai iekšējās kārtības noteikumu ievērošanai, pašdisciplīnai un personīgas atbildības izpratnei par rīcību.</w:t>
      </w:r>
    </w:p>
    <w:p w:rsidR="00A55BA8" w:rsidRPr="000B18C4" w:rsidRDefault="00A55BA8" w:rsidP="008819E5">
      <w:pPr>
        <w:pStyle w:val="Sarakstarindkopa"/>
        <w:numPr>
          <w:ilvl w:val="0"/>
          <w:numId w:val="26"/>
        </w:numPr>
        <w:jc w:val="both"/>
        <w:rPr>
          <w:rFonts w:ascii="Times New Roman" w:hAnsi="Times New Roman" w:cs="Times New Roman"/>
          <w:sz w:val="24"/>
          <w:szCs w:val="24"/>
        </w:rPr>
      </w:pPr>
      <w:r w:rsidRPr="000B18C4">
        <w:rPr>
          <w:rFonts w:ascii="Times New Roman" w:hAnsi="Times New Roman" w:cs="Times New Roman"/>
          <w:sz w:val="24"/>
          <w:szCs w:val="24"/>
        </w:rPr>
        <w:t>Veicināt pedagogu sadarbību, iesaistoties daudzveidīgos pasākumos.</w:t>
      </w:r>
    </w:p>
    <w:p w:rsidR="00CD396F" w:rsidRPr="000B18C4" w:rsidRDefault="00CD396F" w:rsidP="008819E5">
      <w:pPr>
        <w:jc w:val="both"/>
        <w:rPr>
          <w:rFonts w:ascii="Times New Roman" w:hAnsi="Times New Roman" w:cs="Times New Roman"/>
          <w:b/>
          <w:sz w:val="24"/>
          <w:szCs w:val="24"/>
        </w:rPr>
      </w:pPr>
      <w:r w:rsidRPr="000B18C4">
        <w:rPr>
          <w:rFonts w:ascii="Times New Roman" w:hAnsi="Times New Roman" w:cs="Times New Roman"/>
          <w:b/>
          <w:sz w:val="24"/>
          <w:szCs w:val="24"/>
        </w:rPr>
        <w:t>Vērtējums kritērijā:</w:t>
      </w:r>
      <w:r w:rsidR="005B163B" w:rsidRPr="000B18C4">
        <w:rPr>
          <w:rFonts w:ascii="Times New Roman" w:hAnsi="Times New Roman" w:cs="Times New Roman"/>
          <w:b/>
          <w:sz w:val="24"/>
          <w:szCs w:val="24"/>
        </w:rPr>
        <w:t xml:space="preserve"> labi</w:t>
      </w:r>
    </w:p>
    <w:p w:rsidR="00CD396F" w:rsidRPr="000B18C4" w:rsidRDefault="00CD396F" w:rsidP="008819E5">
      <w:pPr>
        <w:jc w:val="both"/>
        <w:rPr>
          <w:rFonts w:ascii="Times New Roman" w:hAnsi="Times New Roman" w:cs="Times New Roman"/>
          <w:b/>
          <w:sz w:val="24"/>
          <w:szCs w:val="24"/>
        </w:rPr>
      </w:pPr>
      <w:r w:rsidRPr="000B18C4">
        <w:rPr>
          <w:rFonts w:ascii="Times New Roman" w:hAnsi="Times New Roman" w:cs="Times New Roman"/>
          <w:b/>
          <w:sz w:val="24"/>
          <w:szCs w:val="24"/>
        </w:rPr>
        <w:t>4.5.2. Fiziskā vide</w:t>
      </w:r>
    </w:p>
    <w:p w:rsidR="00CD396F" w:rsidRPr="000B18C4" w:rsidRDefault="00CD396F" w:rsidP="008819E5">
      <w:pPr>
        <w:jc w:val="both"/>
        <w:rPr>
          <w:rFonts w:ascii="Times New Roman" w:hAnsi="Times New Roman" w:cs="Times New Roman"/>
          <w:sz w:val="24"/>
          <w:szCs w:val="24"/>
        </w:rPr>
      </w:pPr>
      <w:r w:rsidRPr="000B18C4">
        <w:rPr>
          <w:rFonts w:ascii="Times New Roman" w:hAnsi="Times New Roman" w:cs="Times New Roman"/>
          <w:sz w:val="24"/>
          <w:szCs w:val="24"/>
        </w:rPr>
        <w:t>Salnavas pamatskola atrodas muižas parka teritorijā. Iestādes telpas ir izvietotas divās ēkās. Muižas ēkā ir izvietotas pirmskola</w:t>
      </w:r>
      <w:r w:rsidR="005561BC" w:rsidRPr="000B18C4">
        <w:rPr>
          <w:rFonts w:ascii="Times New Roman" w:hAnsi="Times New Roman" w:cs="Times New Roman"/>
          <w:sz w:val="24"/>
          <w:szCs w:val="24"/>
        </w:rPr>
        <w:t xml:space="preserve">s grupiņa un skolas internāts. Pārējās iestādes telpas ir izvietotas tipveida ēkā, kas nodota ekspluatācijā 1966. gadā. Iestādes adrese ir Skola, Salnavas pagasts, Kārsavas novads LV- </w:t>
      </w:r>
      <w:r w:rsidR="00E02512" w:rsidRPr="000B18C4">
        <w:rPr>
          <w:rFonts w:ascii="Times New Roman" w:hAnsi="Times New Roman" w:cs="Times New Roman"/>
          <w:sz w:val="24"/>
          <w:szCs w:val="24"/>
        </w:rPr>
        <w:t>5714.</w:t>
      </w:r>
    </w:p>
    <w:p w:rsidR="005561BC" w:rsidRPr="000B18C4" w:rsidRDefault="005561BC" w:rsidP="008819E5">
      <w:pPr>
        <w:jc w:val="both"/>
        <w:rPr>
          <w:rFonts w:ascii="Times New Roman" w:hAnsi="Times New Roman" w:cs="Times New Roman"/>
          <w:b/>
          <w:sz w:val="24"/>
          <w:szCs w:val="24"/>
        </w:rPr>
      </w:pPr>
      <w:r w:rsidRPr="000B18C4">
        <w:rPr>
          <w:rFonts w:ascii="Times New Roman" w:hAnsi="Times New Roman" w:cs="Times New Roman"/>
          <w:b/>
          <w:sz w:val="24"/>
          <w:szCs w:val="24"/>
        </w:rPr>
        <w:t>Atzinumi darbības turpināšanai</w:t>
      </w:r>
    </w:p>
    <w:tbl>
      <w:tblPr>
        <w:tblStyle w:val="Reatabula"/>
        <w:tblW w:w="0" w:type="auto"/>
        <w:tblLook w:val="04A0" w:firstRow="1" w:lastRow="0" w:firstColumn="1" w:lastColumn="0" w:noHBand="0" w:noVBand="1"/>
      </w:tblPr>
      <w:tblGrid>
        <w:gridCol w:w="2840"/>
        <w:gridCol w:w="2841"/>
        <w:gridCol w:w="2841"/>
      </w:tblGrid>
      <w:tr w:rsidR="005561BC" w:rsidRPr="000B18C4" w:rsidTr="005561BC">
        <w:tc>
          <w:tcPr>
            <w:tcW w:w="2840" w:type="dxa"/>
          </w:tcPr>
          <w:p w:rsidR="005561BC" w:rsidRPr="000B18C4" w:rsidRDefault="005561BC" w:rsidP="008819E5">
            <w:pPr>
              <w:jc w:val="both"/>
              <w:rPr>
                <w:rFonts w:ascii="Times New Roman" w:hAnsi="Times New Roman" w:cs="Times New Roman"/>
                <w:sz w:val="24"/>
                <w:szCs w:val="24"/>
              </w:rPr>
            </w:pPr>
            <w:r w:rsidRPr="000B18C4">
              <w:rPr>
                <w:rFonts w:ascii="Times New Roman" w:hAnsi="Times New Roman" w:cs="Times New Roman"/>
                <w:sz w:val="24"/>
                <w:szCs w:val="24"/>
              </w:rPr>
              <w:t>Izglītības programmas īstenošanas vietas adrese</w:t>
            </w:r>
          </w:p>
        </w:tc>
        <w:tc>
          <w:tcPr>
            <w:tcW w:w="2841" w:type="dxa"/>
          </w:tcPr>
          <w:p w:rsidR="005561BC" w:rsidRPr="000B18C4" w:rsidRDefault="005561BC" w:rsidP="008819E5">
            <w:pPr>
              <w:jc w:val="both"/>
              <w:rPr>
                <w:rFonts w:ascii="Times New Roman" w:hAnsi="Times New Roman" w:cs="Times New Roman"/>
                <w:sz w:val="24"/>
                <w:szCs w:val="24"/>
              </w:rPr>
            </w:pPr>
            <w:r w:rsidRPr="000B18C4">
              <w:rPr>
                <w:rFonts w:ascii="Times New Roman" w:hAnsi="Times New Roman" w:cs="Times New Roman"/>
                <w:sz w:val="24"/>
                <w:szCs w:val="24"/>
              </w:rPr>
              <w:t>Atzinums</w:t>
            </w:r>
          </w:p>
        </w:tc>
        <w:tc>
          <w:tcPr>
            <w:tcW w:w="2841" w:type="dxa"/>
          </w:tcPr>
          <w:p w:rsidR="005561BC" w:rsidRPr="000B18C4" w:rsidRDefault="005561BC" w:rsidP="008819E5">
            <w:pPr>
              <w:jc w:val="both"/>
              <w:rPr>
                <w:rFonts w:ascii="Times New Roman" w:hAnsi="Times New Roman" w:cs="Times New Roman"/>
                <w:sz w:val="24"/>
                <w:szCs w:val="24"/>
              </w:rPr>
            </w:pPr>
            <w:r w:rsidRPr="000B18C4">
              <w:rPr>
                <w:rFonts w:ascii="Times New Roman" w:hAnsi="Times New Roman" w:cs="Times New Roman"/>
                <w:sz w:val="24"/>
                <w:szCs w:val="24"/>
              </w:rPr>
              <w:t>Izsniegšanas datums</w:t>
            </w:r>
          </w:p>
        </w:tc>
      </w:tr>
      <w:tr w:rsidR="005561BC" w:rsidRPr="000B18C4" w:rsidTr="005561BC">
        <w:tc>
          <w:tcPr>
            <w:tcW w:w="2840" w:type="dxa"/>
          </w:tcPr>
          <w:p w:rsidR="005561BC" w:rsidRPr="000B18C4" w:rsidRDefault="00530D24" w:rsidP="008819E5">
            <w:pPr>
              <w:jc w:val="both"/>
              <w:rPr>
                <w:rFonts w:ascii="Times New Roman" w:hAnsi="Times New Roman" w:cs="Times New Roman"/>
                <w:sz w:val="24"/>
                <w:szCs w:val="24"/>
              </w:rPr>
            </w:pPr>
            <w:r w:rsidRPr="000B18C4">
              <w:rPr>
                <w:rFonts w:ascii="Times New Roman" w:hAnsi="Times New Roman" w:cs="Times New Roman"/>
                <w:sz w:val="24"/>
                <w:szCs w:val="24"/>
              </w:rPr>
              <w:t>Skola, Salnava, Salnavas pagasts, Kārsavas novads, LV-5740</w:t>
            </w:r>
          </w:p>
        </w:tc>
        <w:tc>
          <w:tcPr>
            <w:tcW w:w="2841" w:type="dxa"/>
          </w:tcPr>
          <w:p w:rsidR="005561BC" w:rsidRPr="000B18C4" w:rsidRDefault="005561BC" w:rsidP="008819E5">
            <w:pPr>
              <w:jc w:val="both"/>
              <w:rPr>
                <w:rFonts w:ascii="Times New Roman" w:hAnsi="Times New Roman" w:cs="Times New Roman"/>
                <w:sz w:val="24"/>
                <w:szCs w:val="24"/>
              </w:rPr>
            </w:pPr>
            <w:r w:rsidRPr="000B18C4">
              <w:rPr>
                <w:rFonts w:ascii="Times New Roman" w:hAnsi="Times New Roman" w:cs="Times New Roman"/>
                <w:sz w:val="24"/>
                <w:szCs w:val="24"/>
              </w:rPr>
              <w:t>Atzinums no Valsts ugunsdzēsības un glābšanas dienesta</w:t>
            </w:r>
          </w:p>
        </w:tc>
        <w:tc>
          <w:tcPr>
            <w:tcW w:w="2841" w:type="dxa"/>
          </w:tcPr>
          <w:p w:rsidR="005561BC" w:rsidRPr="000B18C4" w:rsidRDefault="001B09CB" w:rsidP="008819E5">
            <w:pPr>
              <w:jc w:val="both"/>
              <w:rPr>
                <w:rFonts w:ascii="Times New Roman" w:hAnsi="Times New Roman" w:cs="Times New Roman"/>
                <w:sz w:val="24"/>
                <w:szCs w:val="24"/>
              </w:rPr>
            </w:pPr>
            <w:r w:rsidRPr="000B18C4">
              <w:rPr>
                <w:rFonts w:ascii="Times New Roman" w:hAnsi="Times New Roman" w:cs="Times New Roman"/>
                <w:sz w:val="24"/>
                <w:szCs w:val="24"/>
              </w:rPr>
              <w:t>29.06.2018.</w:t>
            </w:r>
          </w:p>
        </w:tc>
      </w:tr>
      <w:tr w:rsidR="005561BC" w:rsidRPr="000B18C4" w:rsidTr="005561BC">
        <w:tc>
          <w:tcPr>
            <w:tcW w:w="2840" w:type="dxa"/>
          </w:tcPr>
          <w:p w:rsidR="005561BC" w:rsidRPr="000B18C4" w:rsidRDefault="00530D24" w:rsidP="008819E5">
            <w:pPr>
              <w:jc w:val="both"/>
              <w:rPr>
                <w:rFonts w:ascii="Times New Roman" w:hAnsi="Times New Roman" w:cs="Times New Roman"/>
                <w:sz w:val="24"/>
                <w:szCs w:val="24"/>
              </w:rPr>
            </w:pPr>
            <w:r w:rsidRPr="000B18C4">
              <w:rPr>
                <w:rFonts w:ascii="Times New Roman" w:hAnsi="Times New Roman" w:cs="Times New Roman"/>
                <w:sz w:val="24"/>
                <w:szCs w:val="24"/>
              </w:rPr>
              <w:t>Skola, Salnava, Salnavas pagasts, Kārsavas novads, LV-5740</w:t>
            </w:r>
          </w:p>
        </w:tc>
        <w:tc>
          <w:tcPr>
            <w:tcW w:w="2841" w:type="dxa"/>
          </w:tcPr>
          <w:p w:rsidR="005561BC" w:rsidRPr="000B18C4" w:rsidRDefault="00012F39" w:rsidP="008819E5">
            <w:pPr>
              <w:jc w:val="both"/>
              <w:rPr>
                <w:rFonts w:ascii="Times New Roman" w:hAnsi="Times New Roman" w:cs="Times New Roman"/>
                <w:sz w:val="24"/>
                <w:szCs w:val="24"/>
              </w:rPr>
            </w:pPr>
            <w:r w:rsidRPr="000B18C4">
              <w:rPr>
                <w:rFonts w:ascii="Times New Roman" w:hAnsi="Times New Roman" w:cs="Times New Roman"/>
                <w:sz w:val="24"/>
                <w:szCs w:val="24"/>
              </w:rPr>
              <w:t>A</w:t>
            </w:r>
            <w:r w:rsidR="00530D24" w:rsidRPr="000B18C4">
              <w:rPr>
                <w:rFonts w:ascii="Times New Roman" w:hAnsi="Times New Roman" w:cs="Times New Roman"/>
                <w:sz w:val="24"/>
                <w:szCs w:val="24"/>
              </w:rPr>
              <w:t>tzinums no Pārtikas un veterinārā dienesta</w:t>
            </w:r>
          </w:p>
        </w:tc>
        <w:tc>
          <w:tcPr>
            <w:tcW w:w="2841" w:type="dxa"/>
          </w:tcPr>
          <w:p w:rsidR="005561BC" w:rsidRPr="000B18C4" w:rsidRDefault="00530D24" w:rsidP="008819E5">
            <w:pPr>
              <w:jc w:val="both"/>
              <w:rPr>
                <w:rFonts w:ascii="Times New Roman" w:hAnsi="Times New Roman" w:cs="Times New Roman"/>
                <w:sz w:val="24"/>
                <w:szCs w:val="24"/>
              </w:rPr>
            </w:pPr>
            <w:r w:rsidRPr="000B18C4">
              <w:rPr>
                <w:rFonts w:ascii="Times New Roman" w:hAnsi="Times New Roman" w:cs="Times New Roman"/>
                <w:sz w:val="24"/>
                <w:szCs w:val="24"/>
              </w:rPr>
              <w:t>18.05.2018.</w:t>
            </w:r>
          </w:p>
        </w:tc>
      </w:tr>
      <w:tr w:rsidR="005561BC" w:rsidRPr="000B18C4" w:rsidTr="005561BC">
        <w:tc>
          <w:tcPr>
            <w:tcW w:w="2840" w:type="dxa"/>
          </w:tcPr>
          <w:p w:rsidR="005561BC" w:rsidRPr="000B18C4" w:rsidRDefault="00530D24" w:rsidP="008819E5">
            <w:pPr>
              <w:jc w:val="both"/>
              <w:rPr>
                <w:rFonts w:ascii="Times New Roman" w:hAnsi="Times New Roman" w:cs="Times New Roman"/>
                <w:sz w:val="24"/>
                <w:szCs w:val="24"/>
              </w:rPr>
            </w:pPr>
            <w:r w:rsidRPr="000B18C4">
              <w:rPr>
                <w:rFonts w:ascii="Times New Roman" w:hAnsi="Times New Roman" w:cs="Times New Roman"/>
                <w:sz w:val="24"/>
                <w:szCs w:val="24"/>
              </w:rPr>
              <w:t>Skola, Salnava, Salnavas pagasts, Kārsavas novads, LV-5740</w:t>
            </w:r>
          </w:p>
        </w:tc>
        <w:tc>
          <w:tcPr>
            <w:tcW w:w="2841" w:type="dxa"/>
          </w:tcPr>
          <w:p w:rsidR="005561BC" w:rsidRPr="000B18C4" w:rsidRDefault="00530D24" w:rsidP="008819E5">
            <w:pPr>
              <w:jc w:val="both"/>
              <w:rPr>
                <w:rFonts w:ascii="Times New Roman" w:hAnsi="Times New Roman" w:cs="Times New Roman"/>
                <w:sz w:val="24"/>
                <w:szCs w:val="24"/>
              </w:rPr>
            </w:pPr>
            <w:r w:rsidRPr="000B18C4">
              <w:rPr>
                <w:rFonts w:ascii="Times New Roman" w:hAnsi="Times New Roman" w:cs="Times New Roman"/>
                <w:sz w:val="24"/>
                <w:szCs w:val="24"/>
              </w:rPr>
              <w:t>Atzinums</w:t>
            </w:r>
            <w:r w:rsidR="002F1F2D" w:rsidRPr="000B18C4">
              <w:rPr>
                <w:rFonts w:ascii="Times New Roman" w:hAnsi="Times New Roman" w:cs="Times New Roman"/>
                <w:sz w:val="24"/>
                <w:szCs w:val="24"/>
              </w:rPr>
              <w:t xml:space="preserve"> no</w:t>
            </w:r>
            <w:r w:rsidRPr="000B18C4">
              <w:rPr>
                <w:rFonts w:ascii="Times New Roman" w:hAnsi="Times New Roman" w:cs="Times New Roman"/>
                <w:sz w:val="24"/>
                <w:szCs w:val="24"/>
              </w:rPr>
              <w:t xml:space="preserve"> veselības inspekcija</w:t>
            </w:r>
            <w:r w:rsidR="002F1F2D" w:rsidRPr="000B18C4">
              <w:rPr>
                <w:rFonts w:ascii="Times New Roman" w:hAnsi="Times New Roman" w:cs="Times New Roman"/>
                <w:sz w:val="24"/>
                <w:szCs w:val="24"/>
              </w:rPr>
              <w:t>s</w:t>
            </w:r>
          </w:p>
        </w:tc>
        <w:tc>
          <w:tcPr>
            <w:tcW w:w="2841" w:type="dxa"/>
          </w:tcPr>
          <w:p w:rsidR="005561BC" w:rsidRPr="000B18C4" w:rsidRDefault="00530D24" w:rsidP="008819E5">
            <w:pPr>
              <w:jc w:val="both"/>
              <w:rPr>
                <w:rFonts w:ascii="Times New Roman" w:hAnsi="Times New Roman" w:cs="Times New Roman"/>
                <w:sz w:val="24"/>
                <w:szCs w:val="24"/>
              </w:rPr>
            </w:pPr>
            <w:r w:rsidRPr="000B18C4">
              <w:rPr>
                <w:rFonts w:ascii="Times New Roman" w:hAnsi="Times New Roman" w:cs="Times New Roman"/>
                <w:sz w:val="24"/>
                <w:szCs w:val="24"/>
              </w:rPr>
              <w:t>24.01.2018.</w:t>
            </w:r>
          </w:p>
        </w:tc>
      </w:tr>
    </w:tbl>
    <w:p w:rsidR="00012F39" w:rsidRPr="000B18C4" w:rsidRDefault="00012F39" w:rsidP="008819E5">
      <w:pPr>
        <w:jc w:val="both"/>
        <w:rPr>
          <w:rFonts w:ascii="Times New Roman" w:hAnsi="Times New Roman" w:cs="Times New Roman"/>
          <w:sz w:val="24"/>
          <w:szCs w:val="24"/>
        </w:rPr>
      </w:pPr>
      <w:r w:rsidRPr="000B18C4">
        <w:rPr>
          <w:rFonts w:ascii="Times New Roman" w:hAnsi="Times New Roman" w:cs="Times New Roman"/>
          <w:sz w:val="24"/>
          <w:szCs w:val="24"/>
        </w:rPr>
        <w:t>Iestādes telpas  atbilst izglītojamo vajadzībām, sanitāri higiēniskām normām un licencēto izglītības programmu īstenošanas prasībām. Telpas ir tīras, sakoptas, estētiski noformētas, regulāri notiek kontrolējošo iestāžu pārbaudes par atbilstību sanitāri higiēniskām normām.</w:t>
      </w:r>
    </w:p>
    <w:p w:rsidR="00012F39" w:rsidRPr="000B18C4" w:rsidRDefault="00012F39" w:rsidP="008819E5">
      <w:pPr>
        <w:jc w:val="both"/>
        <w:rPr>
          <w:rFonts w:ascii="Times New Roman" w:hAnsi="Times New Roman" w:cs="Times New Roman"/>
          <w:sz w:val="24"/>
          <w:szCs w:val="24"/>
        </w:rPr>
      </w:pPr>
      <w:r w:rsidRPr="000B18C4">
        <w:rPr>
          <w:rFonts w:ascii="Times New Roman" w:hAnsi="Times New Roman" w:cs="Times New Roman"/>
          <w:sz w:val="24"/>
          <w:szCs w:val="24"/>
        </w:rPr>
        <w:t>Iestādē ir  izvietotas norādes,  gaiteņos  redzamās  vietās ir  izvietoti  evakuācijas  plāni. Tualetēs vienmēr</w:t>
      </w:r>
      <w:r w:rsidR="005B163B" w:rsidRPr="000B18C4">
        <w:rPr>
          <w:rFonts w:ascii="Times New Roman" w:hAnsi="Times New Roman" w:cs="Times New Roman"/>
          <w:sz w:val="24"/>
          <w:szCs w:val="24"/>
        </w:rPr>
        <w:t xml:space="preserve"> </w:t>
      </w:r>
      <w:r w:rsidRPr="000B18C4">
        <w:rPr>
          <w:rFonts w:ascii="Times New Roman" w:hAnsi="Times New Roman" w:cs="Times New Roman"/>
          <w:sz w:val="24"/>
          <w:szCs w:val="24"/>
        </w:rPr>
        <w:t>ir ziepes</w:t>
      </w:r>
      <w:r w:rsidR="00530D24" w:rsidRPr="000B18C4">
        <w:rPr>
          <w:rFonts w:ascii="Times New Roman" w:hAnsi="Times New Roman" w:cs="Times New Roman"/>
          <w:sz w:val="24"/>
          <w:szCs w:val="24"/>
        </w:rPr>
        <w:t>, tualetes papīrs, papīra dvieļi</w:t>
      </w:r>
      <w:r w:rsidRPr="000B18C4">
        <w:rPr>
          <w:rFonts w:ascii="Times New Roman" w:hAnsi="Times New Roman" w:cs="Times New Roman"/>
          <w:sz w:val="24"/>
          <w:szCs w:val="24"/>
        </w:rPr>
        <w:t xml:space="preserve">. Pietiekamā skaitā un atbilstošās vietās  ir  izvietoti  </w:t>
      </w:r>
      <w:r w:rsidRPr="000B18C4">
        <w:rPr>
          <w:rFonts w:ascii="Times New Roman" w:hAnsi="Times New Roman" w:cs="Times New Roman"/>
          <w:sz w:val="24"/>
          <w:szCs w:val="24"/>
        </w:rPr>
        <w:lastRenderedPageBreak/>
        <w:t>papīrgrozi. Ir iespēja šķirot atkritumus, jo 1. stāva gaitenī ir izvietoti atsevišķi konteineri papīram, plastmasai, stiklam.</w:t>
      </w:r>
    </w:p>
    <w:p w:rsidR="00E02512" w:rsidRPr="000B18C4" w:rsidRDefault="00E02512" w:rsidP="008819E5">
      <w:pPr>
        <w:jc w:val="both"/>
        <w:rPr>
          <w:rFonts w:ascii="Times New Roman" w:hAnsi="Times New Roman" w:cs="Times New Roman"/>
          <w:sz w:val="24"/>
          <w:szCs w:val="24"/>
        </w:rPr>
      </w:pPr>
      <w:r w:rsidRPr="000B18C4">
        <w:rPr>
          <w:rFonts w:ascii="Times New Roman" w:hAnsi="Times New Roman" w:cs="Times New Roman"/>
          <w:sz w:val="24"/>
          <w:szCs w:val="24"/>
        </w:rPr>
        <w:t>Pie klašu telpām ir atsevišķas iebūvētās garderobes.</w:t>
      </w:r>
    </w:p>
    <w:p w:rsidR="00A86791" w:rsidRPr="000B18C4" w:rsidRDefault="00530D24" w:rsidP="008819E5">
      <w:pPr>
        <w:jc w:val="both"/>
        <w:rPr>
          <w:rFonts w:ascii="Times New Roman" w:hAnsi="Times New Roman" w:cs="Times New Roman"/>
          <w:sz w:val="24"/>
          <w:szCs w:val="24"/>
        </w:rPr>
      </w:pPr>
      <w:r w:rsidRPr="000B18C4">
        <w:rPr>
          <w:rFonts w:ascii="Times New Roman" w:hAnsi="Times New Roman" w:cs="Times New Roman"/>
          <w:sz w:val="24"/>
          <w:szCs w:val="24"/>
        </w:rPr>
        <w:t>Iestādes telpas ir  drošas ,  m</w:t>
      </w:r>
      <w:r w:rsidR="00A86791" w:rsidRPr="000B18C4">
        <w:rPr>
          <w:rFonts w:ascii="Times New Roman" w:hAnsi="Times New Roman" w:cs="Times New Roman"/>
          <w:sz w:val="24"/>
          <w:szCs w:val="24"/>
        </w:rPr>
        <w:t>ēbeles atbilst izglītojamo vecumam un augumam.</w:t>
      </w:r>
    </w:p>
    <w:p w:rsidR="00A86791" w:rsidRPr="000B18C4" w:rsidRDefault="00A86791" w:rsidP="008819E5">
      <w:pPr>
        <w:jc w:val="both"/>
        <w:rPr>
          <w:rFonts w:ascii="Times New Roman" w:hAnsi="Times New Roman" w:cs="Times New Roman"/>
          <w:sz w:val="24"/>
          <w:szCs w:val="24"/>
        </w:rPr>
      </w:pPr>
      <w:r w:rsidRPr="000B18C4">
        <w:rPr>
          <w:rFonts w:ascii="Times New Roman" w:hAnsi="Times New Roman" w:cs="Times New Roman"/>
          <w:sz w:val="24"/>
          <w:szCs w:val="24"/>
        </w:rPr>
        <w:t>Pie sporta zāles ir atsevišķas ģērbtuves un dušas.</w:t>
      </w:r>
    </w:p>
    <w:p w:rsidR="00A86791" w:rsidRPr="000B18C4" w:rsidRDefault="00A86791"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Izglītojamie brīvo laiku var pavadīt bibliotēkā vai lasītavā. </w:t>
      </w:r>
    </w:p>
    <w:p w:rsidR="00A86791" w:rsidRPr="000B18C4" w:rsidRDefault="00A86791" w:rsidP="008819E5">
      <w:pPr>
        <w:jc w:val="both"/>
        <w:rPr>
          <w:rFonts w:ascii="Times New Roman" w:hAnsi="Times New Roman" w:cs="Times New Roman"/>
          <w:sz w:val="24"/>
          <w:szCs w:val="24"/>
        </w:rPr>
      </w:pPr>
      <w:r w:rsidRPr="000B18C4">
        <w:rPr>
          <w:rFonts w:ascii="Times New Roman" w:hAnsi="Times New Roman" w:cs="Times New Roman"/>
          <w:sz w:val="24"/>
          <w:szCs w:val="24"/>
        </w:rPr>
        <w:t>Ir iekārtota telpa izglītojamiem ar speciālām vajadzībām. Telpā ir uzstādīts stacionārais dators ar interneta pieslēgum</w:t>
      </w:r>
      <w:r w:rsidR="0099733C" w:rsidRPr="000B18C4">
        <w:rPr>
          <w:rFonts w:ascii="Times New Roman" w:hAnsi="Times New Roman" w:cs="Times New Roman"/>
          <w:sz w:val="24"/>
          <w:szCs w:val="24"/>
        </w:rPr>
        <w:t>u, dīvāns, paklājs, attīstošie līdzekļi un piederumi.</w:t>
      </w:r>
    </w:p>
    <w:p w:rsidR="0099733C" w:rsidRPr="000B18C4" w:rsidRDefault="0099733C" w:rsidP="008819E5">
      <w:pPr>
        <w:jc w:val="both"/>
        <w:rPr>
          <w:rFonts w:ascii="Times New Roman" w:hAnsi="Times New Roman" w:cs="Times New Roman"/>
          <w:sz w:val="24"/>
          <w:szCs w:val="24"/>
        </w:rPr>
      </w:pPr>
      <w:r w:rsidRPr="000B18C4">
        <w:rPr>
          <w:rFonts w:ascii="Times New Roman" w:hAnsi="Times New Roman" w:cs="Times New Roman"/>
          <w:sz w:val="24"/>
          <w:szCs w:val="24"/>
        </w:rPr>
        <w:t>Pagarinātās grupas nodarbības notiek sākumskolas telpā, kur atrodas paklājs, rotaļlietas.</w:t>
      </w:r>
    </w:p>
    <w:p w:rsidR="00CA49E4" w:rsidRPr="000B18C4" w:rsidRDefault="00CA49E4" w:rsidP="008819E5">
      <w:pPr>
        <w:jc w:val="both"/>
        <w:rPr>
          <w:rFonts w:ascii="Times New Roman" w:hAnsi="Times New Roman" w:cs="Times New Roman"/>
          <w:sz w:val="24"/>
          <w:szCs w:val="24"/>
        </w:rPr>
      </w:pPr>
      <w:r w:rsidRPr="000B18C4">
        <w:rPr>
          <w:rFonts w:ascii="Times New Roman" w:hAnsi="Times New Roman" w:cs="Times New Roman"/>
          <w:sz w:val="24"/>
          <w:szCs w:val="24"/>
        </w:rPr>
        <w:t>Skolotāju  istaba  ir  iekārtota,  ņemot  vērā pedagogu iespējas  strādāt  un atpūstie</w:t>
      </w:r>
      <w:r w:rsidR="005B163B" w:rsidRPr="000B18C4">
        <w:rPr>
          <w:rFonts w:ascii="Times New Roman" w:hAnsi="Times New Roman" w:cs="Times New Roman"/>
          <w:sz w:val="24"/>
          <w:szCs w:val="24"/>
        </w:rPr>
        <w:t xml:space="preserve">s.Tajā </w:t>
      </w:r>
      <w:r w:rsidRPr="000B18C4">
        <w:rPr>
          <w:rFonts w:ascii="Times New Roman" w:hAnsi="Times New Roman" w:cs="Times New Roman"/>
          <w:sz w:val="24"/>
          <w:szCs w:val="24"/>
        </w:rPr>
        <w:t>atrodas  dators  ar  interneta  pieslēgumu, informācijas stends, kopētājs. Atbilstoši aktuālām  vajadzībām  un iestādes budžeta  iespējām  katru  gadu telpās tiek   veikts kosmētiskais  remonts.</w:t>
      </w:r>
    </w:p>
    <w:p w:rsidR="00CA49E4" w:rsidRPr="000B18C4" w:rsidRDefault="00CA49E4"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Iestādē ir atbilstošas telpas virtuvei un ēdamzālei. </w:t>
      </w:r>
    </w:p>
    <w:p w:rsidR="00CA49E4" w:rsidRPr="000B18C4" w:rsidRDefault="00CA49E4" w:rsidP="008819E5">
      <w:pPr>
        <w:jc w:val="both"/>
        <w:rPr>
          <w:rFonts w:ascii="Times New Roman" w:hAnsi="Times New Roman" w:cs="Times New Roman"/>
          <w:sz w:val="24"/>
          <w:szCs w:val="24"/>
        </w:rPr>
      </w:pPr>
      <w:r w:rsidRPr="000B18C4">
        <w:rPr>
          <w:rFonts w:ascii="Times New Roman" w:hAnsi="Times New Roman" w:cs="Times New Roman"/>
          <w:sz w:val="24"/>
          <w:szCs w:val="24"/>
        </w:rPr>
        <w:t>Plānojot  fiziskās  vides  uzlabošanas  darbus,  tiek ņemti  vērā darbinieku, Pašpārvaldes un Iestādes padomes ieteikumi.</w:t>
      </w:r>
    </w:p>
    <w:p w:rsidR="0099733C" w:rsidRPr="000B18C4" w:rsidRDefault="0099733C" w:rsidP="008819E5">
      <w:pPr>
        <w:jc w:val="both"/>
        <w:rPr>
          <w:rFonts w:ascii="Times New Roman" w:hAnsi="Times New Roman" w:cs="Times New Roman"/>
          <w:sz w:val="24"/>
          <w:szCs w:val="24"/>
        </w:rPr>
      </w:pPr>
      <w:r w:rsidRPr="000B18C4">
        <w:rPr>
          <w:rFonts w:ascii="Times New Roman" w:hAnsi="Times New Roman" w:cs="Times New Roman"/>
          <w:sz w:val="24"/>
          <w:szCs w:val="24"/>
        </w:rPr>
        <w:t>Iestādes teritorija tiek</w:t>
      </w:r>
      <w:r w:rsidR="005B163B" w:rsidRPr="000B18C4">
        <w:rPr>
          <w:rFonts w:ascii="Times New Roman" w:hAnsi="Times New Roman" w:cs="Times New Roman"/>
          <w:sz w:val="24"/>
          <w:szCs w:val="24"/>
        </w:rPr>
        <w:t xml:space="preserve"> </w:t>
      </w:r>
      <w:r w:rsidRPr="000B18C4">
        <w:rPr>
          <w:rFonts w:ascii="Times New Roman" w:hAnsi="Times New Roman" w:cs="Times New Roman"/>
          <w:sz w:val="24"/>
          <w:szCs w:val="24"/>
        </w:rPr>
        <w:t>uzturēta kārtībā. Izglītojamie un vecāki piedalās teritorijas sakopšanā "Lielās</w:t>
      </w:r>
      <w:r w:rsidR="005B163B" w:rsidRPr="000B18C4">
        <w:rPr>
          <w:rFonts w:ascii="Times New Roman" w:hAnsi="Times New Roman" w:cs="Times New Roman"/>
          <w:sz w:val="24"/>
          <w:szCs w:val="24"/>
        </w:rPr>
        <w:t xml:space="preserve"> </w:t>
      </w:r>
      <w:r w:rsidRPr="000B18C4">
        <w:rPr>
          <w:rFonts w:ascii="Times New Roman" w:hAnsi="Times New Roman" w:cs="Times New Roman"/>
          <w:sz w:val="24"/>
          <w:szCs w:val="24"/>
        </w:rPr>
        <w:t>talkas"</w:t>
      </w:r>
      <w:r w:rsidR="005B163B" w:rsidRPr="000B18C4">
        <w:rPr>
          <w:rFonts w:ascii="Times New Roman" w:hAnsi="Times New Roman" w:cs="Times New Roman"/>
          <w:sz w:val="24"/>
          <w:szCs w:val="24"/>
        </w:rPr>
        <w:t xml:space="preserve"> </w:t>
      </w:r>
      <w:r w:rsidRPr="000B18C4">
        <w:rPr>
          <w:rFonts w:ascii="Times New Roman" w:hAnsi="Times New Roman" w:cs="Times New Roman"/>
          <w:sz w:val="24"/>
          <w:szCs w:val="24"/>
        </w:rPr>
        <w:t>ietvaros. Ikdienā izglītojamie piedalās klašu telpu uzturēšanā kārtībā.Iestādes noformēšanā tiek izmantoti izglītojamo radošie darbi.</w:t>
      </w:r>
    </w:p>
    <w:p w:rsidR="00E02512" w:rsidRPr="000B18C4" w:rsidRDefault="0099733C" w:rsidP="008819E5">
      <w:pPr>
        <w:jc w:val="both"/>
        <w:rPr>
          <w:rFonts w:ascii="Times New Roman" w:hAnsi="Times New Roman" w:cs="Times New Roman"/>
          <w:sz w:val="24"/>
          <w:szCs w:val="24"/>
        </w:rPr>
      </w:pPr>
      <w:r w:rsidRPr="000B18C4">
        <w:rPr>
          <w:rFonts w:ascii="Times New Roman" w:hAnsi="Times New Roman" w:cs="Times New Roman"/>
          <w:sz w:val="24"/>
          <w:szCs w:val="24"/>
        </w:rPr>
        <w:t>Iestādes teritorija ir labiekārtota, tai ir funkcionālās zonas-sporta zona, saimniecības zona, pievedceļi. Iežogots rotaļu lau</w:t>
      </w:r>
      <w:r w:rsidR="00E02512" w:rsidRPr="000B18C4">
        <w:rPr>
          <w:rFonts w:ascii="Times New Roman" w:hAnsi="Times New Roman" w:cs="Times New Roman"/>
          <w:sz w:val="24"/>
          <w:szCs w:val="24"/>
        </w:rPr>
        <w:t>kums un daļēji – sporta laukums (gar ceļa malu). Iestādes priekšā ir betonēt</w:t>
      </w:r>
      <w:r w:rsidR="00530D24" w:rsidRPr="000B18C4">
        <w:rPr>
          <w:rFonts w:ascii="Times New Roman" w:hAnsi="Times New Roman" w:cs="Times New Roman"/>
          <w:sz w:val="24"/>
          <w:szCs w:val="24"/>
        </w:rPr>
        <w:t>s segums, pievedceļi – grantēti.</w:t>
      </w:r>
    </w:p>
    <w:p w:rsidR="00530D24" w:rsidRPr="000B18C4" w:rsidRDefault="00530D24" w:rsidP="008819E5">
      <w:pPr>
        <w:jc w:val="both"/>
        <w:rPr>
          <w:rFonts w:ascii="Times New Roman" w:hAnsi="Times New Roman" w:cs="Times New Roman"/>
          <w:sz w:val="24"/>
          <w:szCs w:val="24"/>
        </w:rPr>
      </w:pPr>
      <w:r w:rsidRPr="000B18C4">
        <w:rPr>
          <w:rFonts w:ascii="Times New Roman" w:hAnsi="Times New Roman" w:cs="Times New Roman"/>
          <w:sz w:val="24"/>
          <w:szCs w:val="24"/>
        </w:rPr>
        <w:t xml:space="preserve">2016./2017.m.g. iestādes kurtuvē uzstādīta ventilācijas sistēma, 2017./2018.m.g. nosiltinātas ārējās sienas </w:t>
      </w:r>
      <w:r w:rsidR="001944E1" w:rsidRPr="000B18C4">
        <w:rPr>
          <w:rFonts w:ascii="Times New Roman" w:hAnsi="Times New Roman" w:cs="Times New Roman"/>
          <w:sz w:val="24"/>
          <w:szCs w:val="24"/>
        </w:rPr>
        <w:t>mājturības un tehnoloģiju kabinetā un skolotāju istabā. Pēc nepieciešamības tiek veikti sīkie remontdarbi un kosmētiskie remonti.</w:t>
      </w:r>
    </w:p>
    <w:p w:rsidR="00E02512" w:rsidRPr="000B18C4" w:rsidRDefault="00E02512" w:rsidP="008819E5">
      <w:pPr>
        <w:jc w:val="both"/>
        <w:rPr>
          <w:rFonts w:ascii="Times New Roman" w:hAnsi="Times New Roman" w:cs="Times New Roman"/>
          <w:b/>
          <w:color w:val="0D0D0D" w:themeColor="text1" w:themeTint="F2"/>
          <w:sz w:val="24"/>
          <w:szCs w:val="24"/>
        </w:rPr>
      </w:pPr>
      <w:r w:rsidRPr="000B18C4">
        <w:rPr>
          <w:rFonts w:ascii="Times New Roman" w:hAnsi="Times New Roman" w:cs="Times New Roman"/>
          <w:b/>
          <w:color w:val="0D0D0D" w:themeColor="text1" w:themeTint="F2"/>
          <w:sz w:val="24"/>
          <w:szCs w:val="24"/>
        </w:rPr>
        <w:t>Skolas sasniegumi:</w:t>
      </w:r>
      <w:r w:rsidR="001845D0" w:rsidRPr="000B18C4">
        <w:rPr>
          <w:rFonts w:ascii="Times New Roman" w:hAnsi="Times New Roman" w:cs="Times New Roman"/>
          <w:b/>
          <w:color w:val="0D0D0D" w:themeColor="text1" w:themeTint="F2"/>
          <w:sz w:val="24"/>
          <w:szCs w:val="24"/>
        </w:rPr>
        <w:t xml:space="preserve"> </w:t>
      </w:r>
    </w:p>
    <w:p w:rsidR="00CA49E4" w:rsidRPr="000B18C4" w:rsidRDefault="00CA49E4" w:rsidP="008819E5">
      <w:pPr>
        <w:pStyle w:val="Sarakstarindkopa"/>
        <w:numPr>
          <w:ilvl w:val="0"/>
          <w:numId w:val="27"/>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Labiekārtota, apzaļumota un sakopta iestādes apkārtne. Skolai ir plaša  teritorija, kas nodrošina drošu izglītojamo atrašanos ārpus skolas telpām.</w:t>
      </w:r>
    </w:p>
    <w:p w:rsidR="00CA49E4" w:rsidRPr="000B18C4" w:rsidRDefault="00CA49E4" w:rsidP="008819E5">
      <w:pPr>
        <w:pStyle w:val="Sarakstarindkopa"/>
        <w:numPr>
          <w:ilvl w:val="0"/>
          <w:numId w:val="27"/>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Mājīgas, tīras un radoši noformētas</w:t>
      </w:r>
      <w:r w:rsidR="002172D5" w:rsidRPr="000B18C4">
        <w:rPr>
          <w:rFonts w:ascii="Times New Roman" w:hAnsi="Times New Roman" w:cs="Times New Roman"/>
          <w:color w:val="0D0D0D" w:themeColor="text1" w:themeTint="F2"/>
          <w:sz w:val="24"/>
          <w:szCs w:val="24"/>
        </w:rPr>
        <w:t xml:space="preserve"> </w:t>
      </w:r>
      <w:r w:rsidRPr="000B18C4">
        <w:rPr>
          <w:rFonts w:ascii="Times New Roman" w:hAnsi="Times New Roman" w:cs="Times New Roman"/>
          <w:color w:val="0D0D0D" w:themeColor="text1" w:themeTint="F2"/>
          <w:sz w:val="24"/>
          <w:szCs w:val="24"/>
        </w:rPr>
        <w:t>telpas gan skolā, gan pirmsskolā.</w:t>
      </w:r>
    </w:p>
    <w:p w:rsidR="00CA49E4" w:rsidRPr="000B18C4" w:rsidRDefault="00CA49E4" w:rsidP="008819E5">
      <w:pPr>
        <w:pStyle w:val="Sarakstarindkopa"/>
        <w:numPr>
          <w:ilvl w:val="0"/>
          <w:numId w:val="27"/>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Vides sakopšanā un telpu noformēšanā iesaistās pedagoģiskais personāls, darbinieki, izglītojamie, vecāki.</w:t>
      </w:r>
    </w:p>
    <w:p w:rsidR="00CA49E4" w:rsidRPr="000B18C4" w:rsidRDefault="00CA49E4" w:rsidP="008819E5">
      <w:pPr>
        <w:pStyle w:val="Sarakstarindkopa"/>
        <w:numPr>
          <w:ilvl w:val="0"/>
          <w:numId w:val="27"/>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Iestādes sanitārhigiēniskie apstākļi atbilst mācību procesa realizēšanai noteiktajām prasībām.</w:t>
      </w:r>
    </w:p>
    <w:p w:rsidR="002172D5" w:rsidRPr="000B18C4" w:rsidRDefault="002172D5" w:rsidP="008819E5">
      <w:pPr>
        <w:jc w:val="both"/>
        <w:rPr>
          <w:rFonts w:ascii="Times New Roman" w:hAnsi="Times New Roman" w:cs="Times New Roman"/>
          <w:b/>
          <w:color w:val="0D0D0D" w:themeColor="text1" w:themeTint="F2"/>
          <w:sz w:val="24"/>
          <w:szCs w:val="24"/>
        </w:rPr>
      </w:pPr>
      <w:r w:rsidRPr="000B18C4">
        <w:rPr>
          <w:rFonts w:ascii="Times New Roman" w:hAnsi="Times New Roman" w:cs="Times New Roman"/>
          <w:b/>
          <w:color w:val="0D0D0D" w:themeColor="text1" w:themeTint="F2"/>
          <w:sz w:val="24"/>
          <w:szCs w:val="24"/>
        </w:rPr>
        <w:t>Turpmākās attīstības vajadzības:</w:t>
      </w:r>
    </w:p>
    <w:p w:rsidR="002172D5" w:rsidRPr="000B18C4" w:rsidRDefault="002172D5" w:rsidP="008819E5">
      <w:pPr>
        <w:pStyle w:val="Sarakstarindkopa"/>
        <w:numPr>
          <w:ilvl w:val="0"/>
          <w:numId w:val="28"/>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Motivēt izglītojamos fiziskās vides saudzēšanai un pilnveidei.</w:t>
      </w:r>
    </w:p>
    <w:p w:rsidR="002172D5" w:rsidRPr="000B18C4" w:rsidRDefault="002172D5" w:rsidP="008819E5">
      <w:pPr>
        <w:pStyle w:val="Sarakstarindkopa"/>
        <w:numPr>
          <w:ilvl w:val="0"/>
          <w:numId w:val="28"/>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Turpināt</w:t>
      </w:r>
      <w:r w:rsidR="005B163B" w:rsidRPr="000B18C4">
        <w:rPr>
          <w:rFonts w:ascii="Times New Roman" w:hAnsi="Times New Roman" w:cs="Times New Roman"/>
          <w:color w:val="0D0D0D" w:themeColor="text1" w:themeTint="F2"/>
          <w:sz w:val="24"/>
          <w:szCs w:val="24"/>
        </w:rPr>
        <w:t xml:space="preserve"> </w:t>
      </w:r>
      <w:r w:rsidRPr="000B18C4">
        <w:rPr>
          <w:rFonts w:ascii="Times New Roman" w:hAnsi="Times New Roman" w:cs="Times New Roman"/>
          <w:color w:val="0D0D0D" w:themeColor="text1" w:themeTint="F2"/>
          <w:sz w:val="24"/>
          <w:szCs w:val="24"/>
        </w:rPr>
        <w:t>plānveidīgi veikt remontdarbus, nodrošinot mūsdienu prasībām atbilstošu mācību vidi.</w:t>
      </w:r>
    </w:p>
    <w:p w:rsidR="00A821EC" w:rsidRPr="000B18C4" w:rsidRDefault="002172D5" w:rsidP="008819E5">
      <w:pPr>
        <w:jc w:val="both"/>
        <w:rPr>
          <w:rFonts w:ascii="Times New Roman" w:hAnsi="Times New Roman" w:cs="Times New Roman"/>
          <w:b/>
          <w:color w:val="0D0D0D" w:themeColor="text1" w:themeTint="F2"/>
          <w:sz w:val="24"/>
          <w:szCs w:val="24"/>
        </w:rPr>
      </w:pPr>
      <w:r w:rsidRPr="000B18C4">
        <w:rPr>
          <w:rFonts w:ascii="Times New Roman" w:hAnsi="Times New Roman" w:cs="Times New Roman"/>
          <w:b/>
          <w:color w:val="0D0D0D" w:themeColor="text1" w:themeTint="F2"/>
          <w:sz w:val="24"/>
          <w:szCs w:val="24"/>
        </w:rPr>
        <w:t>Vērtējums kritērijā:</w:t>
      </w:r>
      <w:r w:rsidR="005B163B" w:rsidRPr="000B18C4">
        <w:rPr>
          <w:rFonts w:ascii="Times New Roman" w:hAnsi="Times New Roman" w:cs="Times New Roman"/>
          <w:b/>
          <w:color w:val="0D0D0D" w:themeColor="text1" w:themeTint="F2"/>
          <w:sz w:val="24"/>
          <w:szCs w:val="24"/>
        </w:rPr>
        <w:t xml:space="preserve"> labi</w:t>
      </w:r>
    </w:p>
    <w:p w:rsidR="002172D5" w:rsidRPr="000B18C4" w:rsidRDefault="002172D5" w:rsidP="008819E5">
      <w:pPr>
        <w:jc w:val="both"/>
        <w:rPr>
          <w:rFonts w:ascii="Times New Roman" w:hAnsi="Times New Roman" w:cs="Times New Roman"/>
          <w:b/>
          <w:color w:val="0D0D0D" w:themeColor="text1" w:themeTint="F2"/>
          <w:sz w:val="24"/>
          <w:szCs w:val="24"/>
        </w:rPr>
      </w:pPr>
      <w:r w:rsidRPr="000B18C4">
        <w:rPr>
          <w:rFonts w:ascii="Times New Roman" w:hAnsi="Times New Roman" w:cs="Times New Roman"/>
          <w:b/>
          <w:color w:val="0D0D0D" w:themeColor="text1" w:themeTint="F2"/>
          <w:sz w:val="24"/>
          <w:szCs w:val="24"/>
        </w:rPr>
        <w:lastRenderedPageBreak/>
        <w:t>4.6. Iestādes resursi</w:t>
      </w:r>
    </w:p>
    <w:p w:rsidR="002172D5" w:rsidRPr="000B18C4" w:rsidRDefault="002172D5" w:rsidP="008819E5">
      <w:pPr>
        <w:jc w:val="both"/>
        <w:rPr>
          <w:rFonts w:ascii="Times New Roman" w:hAnsi="Times New Roman" w:cs="Times New Roman"/>
          <w:b/>
          <w:color w:val="0D0D0D" w:themeColor="text1" w:themeTint="F2"/>
          <w:sz w:val="24"/>
          <w:szCs w:val="24"/>
        </w:rPr>
      </w:pPr>
      <w:r w:rsidRPr="000B18C4">
        <w:rPr>
          <w:rFonts w:ascii="Times New Roman" w:hAnsi="Times New Roman" w:cs="Times New Roman"/>
          <w:b/>
          <w:color w:val="0D0D0D" w:themeColor="text1" w:themeTint="F2"/>
          <w:sz w:val="24"/>
          <w:szCs w:val="24"/>
        </w:rPr>
        <w:t>4.6.1. Iekārtas un materiāltehniskie resursi</w:t>
      </w:r>
    </w:p>
    <w:p w:rsidR="00E02512" w:rsidRPr="000B18C4" w:rsidRDefault="000A3E90"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Izglītības  iestādes  finansēšana  notiek  no  Valsts  un  Kārsavas  novada  pašvaldības  budžeta, kas    tiek    izmantots    izglītības    iestādes    uzturēšanai,    izglītības    programmu īstenošanas nodrošināšanai,  materiālās  un  tehniskās  bāzes  uzlabošanai,  darbinieku atalgojumam  un  sociālās apdrošināšanas iemaksām.</w:t>
      </w:r>
    </w:p>
    <w:p w:rsidR="000A3E90" w:rsidRPr="000B18C4" w:rsidRDefault="000A3E90"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Izglītības   iestādes   vadība   plānveidīgi   un racionāli  veic  izglītības  iestādes  resursu  darbības  un  izmantošanas  nodrošināšanu.  Saskaņā  ar izglītības i</w:t>
      </w:r>
      <w:r w:rsidR="004F0EE3" w:rsidRPr="000B18C4">
        <w:rPr>
          <w:rFonts w:ascii="Times New Roman" w:hAnsi="Times New Roman" w:cs="Times New Roman"/>
          <w:color w:val="0D0D0D" w:themeColor="text1" w:themeTint="F2"/>
          <w:sz w:val="24"/>
          <w:szCs w:val="24"/>
        </w:rPr>
        <w:t xml:space="preserve">estādes stratēģiskajiem mērķiem </w:t>
      </w:r>
      <w:r w:rsidRPr="000B18C4">
        <w:rPr>
          <w:rFonts w:ascii="Times New Roman" w:hAnsi="Times New Roman" w:cs="Times New Roman"/>
          <w:color w:val="0D0D0D" w:themeColor="text1" w:themeTint="F2"/>
          <w:sz w:val="24"/>
          <w:szCs w:val="24"/>
        </w:rPr>
        <w:t xml:space="preserve"> jēgpilni plāno materiāltehnisko resursu atjaunošanu, nomaiņu  un  papildināšanu.  Izglītības  iestādē  ir </w:t>
      </w:r>
      <w:r w:rsidR="004F0EE3" w:rsidRPr="000B18C4">
        <w:rPr>
          <w:rFonts w:ascii="Times New Roman" w:hAnsi="Times New Roman" w:cs="Times New Roman"/>
          <w:color w:val="0D0D0D" w:themeColor="text1" w:themeTint="F2"/>
          <w:sz w:val="24"/>
          <w:szCs w:val="24"/>
        </w:rPr>
        <w:t xml:space="preserve"> iestrādāts  mehānisms  materiālt</w:t>
      </w:r>
      <w:r w:rsidRPr="000B18C4">
        <w:rPr>
          <w:rFonts w:ascii="Times New Roman" w:hAnsi="Times New Roman" w:cs="Times New Roman"/>
          <w:color w:val="0D0D0D" w:themeColor="text1" w:themeTint="F2"/>
          <w:sz w:val="24"/>
          <w:szCs w:val="24"/>
        </w:rPr>
        <w:t xml:space="preserve">ehnisko  resursu nodrošināšanā,  pārvaldīšanā:  septembrī   darbinieki  iesniedz  tāmes izglītības  iestādes  vadītājam,  norādot  prioritātes.  Izglītības  iestādes  vadītājs  apkopo  informāciju, izvirza  prioritātes  un  kopā  ar  </w:t>
      </w:r>
      <w:r w:rsidR="00FD5F71" w:rsidRPr="000B18C4">
        <w:rPr>
          <w:rFonts w:ascii="Times New Roman" w:hAnsi="Times New Roman" w:cs="Times New Roman"/>
          <w:color w:val="0D0D0D" w:themeColor="text1" w:themeTint="F2"/>
          <w:sz w:val="24"/>
          <w:szCs w:val="24"/>
        </w:rPr>
        <w:t>Kārsavas novada ekonomistu plāno izdevumus budžetā nākamajam gadam.</w:t>
      </w:r>
    </w:p>
    <w:p w:rsidR="00FD5F71" w:rsidRPr="000B18C4" w:rsidRDefault="00FD5F71"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Izglītības  iestādē  ir  izglītības  programmas īstenošanai  nepieciešamās  telpas.  Telpu  platība un   aprīkojums   atbilst   izglītojamo   skaitam,   vecumam   un   augumam   un   ir   piemērotas izglītojamajiem   ar   speciālām   vajadzībām.</w:t>
      </w:r>
    </w:p>
    <w:p w:rsidR="00FD5F71" w:rsidRPr="000B18C4" w:rsidRDefault="00FD5F71" w:rsidP="008819E5">
      <w:pPr>
        <w:jc w:val="both"/>
        <w:rPr>
          <w:rFonts w:ascii="Times New Roman" w:hAnsi="Times New Roman" w:cs="Times New Roman"/>
          <w:color w:val="FF0000"/>
          <w:sz w:val="24"/>
          <w:szCs w:val="24"/>
        </w:rPr>
      </w:pPr>
      <w:r w:rsidRPr="000B18C4">
        <w:rPr>
          <w:rFonts w:ascii="Times New Roman" w:hAnsi="Times New Roman" w:cs="Times New Roman"/>
          <w:color w:val="0D0D0D" w:themeColor="text1" w:themeTint="F2"/>
          <w:sz w:val="24"/>
          <w:szCs w:val="24"/>
        </w:rPr>
        <w:t xml:space="preserve">Izglītības iestāde nodrošina izglītības programmu apguvei nepieciešamos mācību tehniskos līdzekļus,   mācību   materiālus,   iekārtas   un   aprīkojumu.   Mācību   procesa   nodrošināšanai izglītojamajiem   un   pedagogiem   ir   pieejami   2   kopētāji,   printeri,   datori,   1  interaktīvā  tāfele,  DVD un  CD  atskaņotāji,  1  televizors, u.c. Izglītības iestādē ir iespēja izmantot   mācību   procesā   datorklasi,   kurā   </w:t>
      </w:r>
      <w:r w:rsidRPr="000B18C4">
        <w:rPr>
          <w:rFonts w:ascii="Times New Roman" w:hAnsi="Times New Roman" w:cs="Times New Roman"/>
          <w:sz w:val="24"/>
          <w:szCs w:val="24"/>
        </w:rPr>
        <w:t xml:space="preserve">atrodas   </w:t>
      </w:r>
      <w:r w:rsidR="00314F15" w:rsidRPr="000B18C4">
        <w:rPr>
          <w:rFonts w:ascii="Times New Roman" w:hAnsi="Times New Roman" w:cs="Times New Roman"/>
          <w:sz w:val="24"/>
          <w:szCs w:val="24"/>
        </w:rPr>
        <w:t>10</w:t>
      </w:r>
      <w:r w:rsidRPr="000B18C4">
        <w:rPr>
          <w:rFonts w:ascii="Times New Roman" w:hAnsi="Times New Roman" w:cs="Times New Roman"/>
          <w:sz w:val="24"/>
          <w:szCs w:val="24"/>
        </w:rPr>
        <w:t xml:space="preserve">   </w:t>
      </w:r>
      <w:r w:rsidRPr="000B18C4">
        <w:rPr>
          <w:rFonts w:ascii="Times New Roman" w:hAnsi="Times New Roman" w:cs="Times New Roman"/>
          <w:color w:val="0D0D0D" w:themeColor="text1" w:themeTint="F2"/>
          <w:sz w:val="24"/>
          <w:szCs w:val="24"/>
        </w:rPr>
        <w:t>datori,   1   dators   (interaktīvā   tāfele) pedagog</w:t>
      </w:r>
      <w:r w:rsidRPr="000B18C4">
        <w:rPr>
          <w:rFonts w:ascii="Times New Roman" w:hAnsi="Times New Roman" w:cs="Times New Roman"/>
          <w:sz w:val="24"/>
          <w:szCs w:val="24"/>
        </w:rPr>
        <w:t>am</w:t>
      </w:r>
      <w:r w:rsidR="00314F15" w:rsidRPr="000B18C4">
        <w:rPr>
          <w:rFonts w:ascii="Times New Roman" w:hAnsi="Times New Roman" w:cs="Times New Roman"/>
          <w:sz w:val="24"/>
          <w:szCs w:val="24"/>
        </w:rPr>
        <w:t>, 10</w:t>
      </w:r>
      <w:r w:rsidRPr="000B18C4">
        <w:rPr>
          <w:rFonts w:ascii="Times New Roman" w:hAnsi="Times New Roman" w:cs="Times New Roman"/>
          <w:sz w:val="24"/>
          <w:szCs w:val="24"/>
        </w:rPr>
        <w:t xml:space="preserve"> </w:t>
      </w:r>
      <w:r w:rsidRPr="000B18C4">
        <w:rPr>
          <w:rFonts w:ascii="Times New Roman" w:hAnsi="Times New Roman" w:cs="Times New Roman"/>
          <w:color w:val="0D0D0D" w:themeColor="text1" w:themeTint="F2"/>
          <w:sz w:val="24"/>
          <w:szCs w:val="24"/>
        </w:rPr>
        <w:t>datori izglītojamajiem.</w:t>
      </w:r>
      <w:r w:rsidR="00D54305" w:rsidRPr="000B18C4">
        <w:rPr>
          <w:rFonts w:ascii="Times New Roman" w:hAnsi="Times New Roman" w:cs="Times New Roman"/>
          <w:color w:val="0D0D0D" w:themeColor="text1" w:themeTint="F2"/>
          <w:sz w:val="24"/>
          <w:szCs w:val="24"/>
        </w:rPr>
        <w:t xml:space="preserve"> </w:t>
      </w:r>
    </w:p>
    <w:p w:rsidR="00FD5F71" w:rsidRPr="000B18C4" w:rsidRDefault="00EA6C0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Materiāltehniskie  līdzekļi  un  iekārtas  ir  darba  kārtībā  un  tiek  regulāri  izmantotas,  notiek regulā</w:t>
      </w:r>
      <w:r w:rsidR="00FD5F71" w:rsidRPr="000B18C4">
        <w:rPr>
          <w:rFonts w:ascii="Times New Roman" w:hAnsi="Times New Roman" w:cs="Times New Roman"/>
          <w:color w:val="0D0D0D" w:themeColor="text1" w:themeTint="F2"/>
          <w:sz w:val="24"/>
          <w:szCs w:val="24"/>
        </w:rPr>
        <w:t xml:space="preserve">ra    to    apkope,    remonts    un   </w:t>
      </w:r>
      <w:r w:rsidRPr="000B18C4">
        <w:rPr>
          <w:rFonts w:ascii="Times New Roman" w:hAnsi="Times New Roman" w:cs="Times New Roman"/>
          <w:color w:val="0D0D0D" w:themeColor="text1" w:themeTint="F2"/>
          <w:sz w:val="24"/>
          <w:szCs w:val="24"/>
        </w:rPr>
        <w:t xml:space="preserve"> atjaunošana.    Katram    izglītības    iestādē    esošajam materiāltehniskajam  līdzeklim,  aparatūrai,  aprīkojumam  ir  noteikta  atrašanās  vieta,  inventāra numurs,  atbildīgā</w:t>
      </w:r>
      <w:r w:rsidR="00FD5F71" w:rsidRPr="000B18C4">
        <w:rPr>
          <w:rFonts w:ascii="Times New Roman" w:hAnsi="Times New Roman" w:cs="Times New Roman"/>
          <w:color w:val="0D0D0D" w:themeColor="text1" w:themeTint="F2"/>
          <w:sz w:val="24"/>
          <w:szCs w:val="24"/>
        </w:rPr>
        <w:t xml:space="preserve"> </w:t>
      </w:r>
      <w:r w:rsidRPr="000B18C4">
        <w:rPr>
          <w:rFonts w:ascii="Times New Roman" w:hAnsi="Times New Roman" w:cs="Times New Roman"/>
          <w:color w:val="0D0D0D" w:themeColor="text1" w:themeTint="F2"/>
          <w:sz w:val="24"/>
          <w:szCs w:val="24"/>
        </w:rPr>
        <w:t xml:space="preserve"> persona,  kas  nodrošina  drošības  pasākumu  ievērošanu  lietošanā,  uzglabāšanā. Pedagogi ir informēti par to, kādi materiāli, tehniskie līdzekļi ir izglītības iestādē pieejami, zina to  lietošanas  kārtī</w:t>
      </w:r>
      <w:r w:rsidR="00FD5F71" w:rsidRPr="000B18C4">
        <w:rPr>
          <w:rFonts w:ascii="Times New Roman" w:hAnsi="Times New Roman" w:cs="Times New Roman"/>
          <w:color w:val="0D0D0D" w:themeColor="text1" w:themeTint="F2"/>
          <w:sz w:val="24"/>
          <w:szCs w:val="24"/>
        </w:rPr>
        <w:t>bu.</w:t>
      </w:r>
      <w:r w:rsidRPr="000B18C4">
        <w:rPr>
          <w:rFonts w:ascii="Times New Roman" w:hAnsi="Times New Roman" w:cs="Times New Roman"/>
          <w:color w:val="0D0D0D" w:themeColor="text1" w:themeTint="F2"/>
          <w:sz w:val="24"/>
          <w:szCs w:val="24"/>
        </w:rPr>
        <w:t xml:space="preserve">  Katram  kabinetam  ir  atbildī</w:t>
      </w:r>
      <w:r w:rsidR="00FD5F71" w:rsidRPr="000B18C4">
        <w:rPr>
          <w:rFonts w:ascii="Times New Roman" w:hAnsi="Times New Roman" w:cs="Times New Roman"/>
          <w:color w:val="0D0D0D" w:themeColor="text1" w:themeTint="F2"/>
          <w:sz w:val="24"/>
          <w:szCs w:val="24"/>
        </w:rPr>
        <w:t>gais  darbi</w:t>
      </w:r>
      <w:r w:rsidRPr="000B18C4">
        <w:rPr>
          <w:rFonts w:ascii="Times New Roman" w:hAnsi="Times New Roman" w:cs="Times New Roman"/>
          <w:color w:val="0D0D0D" w:themeColor="text1" w:themeTint="F2"/>
          <w:sz w:val="24"/>
          <w:szCs w:val="24"/>
        </w:rPr>
        <w:t>nieks,  kurš  atbild  par  telpā  esošo inventā</w:t>
      </w:r>
      <w:r w:rsidR="00FD5F71" w:rsidRPr="000B18C4">
        <w:rPr>
          <w:rFonts w:ascii="Times New Roman" w:hAnsi="Times New Roman" w:cs="Times New Roman"/>
          <w:color w:val="0D0D0D" w:themeColor="text1" w:themeTint="F2"/>
          <w:sz w:val="24"/>
          <w:szCs w:val="24"/>
        </w:rPr>
        <w:t xml:space="preserve">ru.  </w:t>
      </w:r>
    </w:p>
    <w:p w:rsidR="00EA6C08" w:rsidRPr="000B18C4" w:rsidRDefault="00EA6C0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Bibliotēkā  ir  mācību  literatūras,  daiļliteratūras,  uzziņu  un  nozaru  literatūras  fonds,  ir pieejami   periodiskie   izdevumi.   Tiek   iegādāta   papildus   literatūra,   specializēti   periodikas izdevumi,  digitāli  mācību  līdzekļi  un  resursi.      Izglītības iestāde nodrošina izglītojamos ar nepieciešamajiem mācību līdzekļiem (grāmatām, darba burtnīcām, darba lapām) .</w:t>
      </w:r>
    </w:p>
    <w:p w:rsidR="00EA6C08" w:rsidRPr="000B18C4" w:rsidRDefault="00C03921" w:rsidP="008819E5">
      <w:pPr>
        <w:jc w:val="both"/>
        <w:rPr>
          <w:rFonts w:ascii="Times New Roman" w:hAnsi="Times New Roman" w:cs="Times New Roman"/>
          <w:sz w:val="24"/>
          <w:szCs w:val="24"/>
        </w:rPr>
      </w:pPr>
      <w:r w:rsidRPr="000B18C4">
        <w:rPr>
          <w:rFonts w:ascii="Times New Roman" w:hAnsi="Times New Roman" w:cs="Times New Roman"/>
          <w:color w:val="0D0D0D" w:themeColor="text1" w:themeTint="F2"/>
          <w:sz w:val="24"/>
          <w:szCs w:val="24"/>
        </w:rPr>
        <w:t>Izglītības  iestādē  ir  noteikta  kārtība  bibliotē</w:t>
      </w:r>
      <w:r w:rsidR="00EA6C08" w:rsidRPr="000B18C4">
        <w:rPr>
          <w:rFonts w:ascii="Times New Roman" w:hAnsi="Times New Roman" w:cs="Times New Roman"/>
          <w:color w:val="0D0D0D" w:themeColor="text1" w:themeTint="F2"/>
          <w:sz w:val="24"/>
          <w:szCs w:val="24"/>
        </w:rPr>
        <w:t>kas  un  dato</w:t>
      </w:r>
      <w:r w:rsidRPr="000B18C4">
        <w:rPr>
          <w:rFonts w:ascii="Times New Roman" w:hAnsi="Times New Roman" w:cs="Times New Roman"/>
          <w:color w:val="0D0D0D" w:themeColor="text1" w:themeTint="F2"/>
          <w:sz w:val="24"/>
          <w:szCs w:val="24"/>
        </w:rPr>
        <w:t>rklases  izmantošanai.  Bibliotē</w:t>
      </w:r>
      <w:r w:rsidR="005B163B" w:rsidRPr="000B18C4">
        <w:rPr>
          <w:rFonts w:ascii="Times New Roman" w:hAnsi="Times New Roman" w:cs="Times New Roman"/>
          <w:color w:val="0D0D0D" w:themeColor="text1" w:themeTint="F2"/>
          <w:sz w:val="24"/>
          <w:szCs w:val="24"/>
        </w:rPr>
        <w:t xml:space="preserve">kas </w:t>
      </w:r>
      <w:r w:rsidR="00EA6C08" w:rsidRPr="000B18C4">
        <w:rPr>
          <w:rFonts w:ascii="Times New Roman" w:hAnsi="Times New Roman" w:cs="Times New Roman"/>
          <w:color w:val="0D0D0D" w:themeColor="text1" w:themeTint="F2"/>
          <w:sz w:val="24"/>
          <w:szCs w:val="24"/>
        </w:rPr>
        <w:t>d</w:t>
      </w:r>
      <w:r w:rsidRPr="000B18C4">
        <w:rPr>
          <w:rFonts w:ascii="Times New Roman" w:hAnsi="Times New Roman" w:cs="Times New Roman"/>
          <w:color w:val="0D0D0D" w:themeColor="text1" w:themeTint="F2"/>
          <w:sz w:val="24"/>
          <w:szCs w:val="24"/>
        </w:rPr>
        <w:t xml:space="preserve">arbu nodrošina Latvijas bibliotēkas informācijas sistēma ,,Alise”. Bibliotēkā izglītojamajiem ir pieejams  dators.  Izglītības  iestāde  </w:t>
      </w:r>
      <w:r w:rsidR="00FD0437" w:rsidRPr="000B18C4">
        <w:rPr>
          <w:rFonts w:ascii="Times New Roman" w:hAnsi="Times New Roman" w:cs="Times New Roman"/>
          <w:sz w:val="24"/>
          <w:szCs w:val="24"/>
        </w:rPr>
        <w:t>abonē  žurnālus: ,,Spicīte” un ,,Ilustrētā Junioriem”.</w:t>
      </w:r>
    </w:p>
    <w:p w:rsidR="00C03921" w:rsidRPr="000B18C4" w:rsidRDefault="00C03921"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Izglītības   iestādē</w:t>
      </w:r>
      <w:r w:rsidR="005B163B" w:rsidRPr="000B18C4">
        <w:rPr>
          <w:rFonts w:ascii="Times New Roman" w:hAnsi="Times New Roman" w:cs="Times New Roman"/>
          <w:color w:val="0D0D0D" w:themeColor="text1" w:themeTint="F2"/>
          <w:sz w:val="24"/>
          <w:szCs w:val="24"/>
        </w:rPr>
        <w:t xml:space="preserve"> </w:t>
      </w:r>
      <w:r w:rsidR="00FD0437" w:rsidRPr="000B18C4">
        <w:rPr>
          <w:rFonts w:ascii="Times New Roman" w:hAnsi="Times New Roman" w:cs="Times New Roman"/>
          <w:color w:val="0D0D0D" w:themeColor="text1" w:themeTint="F2"/>
          <w:sz w:val="24"/>
          <w:szCs w:val="24"/>
        </w:rPr>
        <w:t>ievērojami   papildināts</w:t>
      </w:r>
      <w:r w:rsidRPr="000B18C4">
        <w:rPr>
          <w:rFonts w:ascii="Times New Roman" w:hAnsi="Times New Roman" w:cs="Times New Roman"/>
          <w:color w:val="0D0D0D" w:themeColor="text1" w:themeTint="F2"/>
          <w:sz w:val="24"/>
          <w:szCs w:val="24"/>
        </w:rPr>
        <w:t xml:space="preserve">  </w:t>
      </w:r>
      <w:r w:rsidRPr="000B18C4">
        <w:rPr>
          <w:rFonts w:ascii="Times New Roman" w:hAnsi="Times New Roman" w:cs="Times New Roman"/>
          <w:sz w:val="24"/>
          <w:szCs w:val="24"/>
        </w:rPr>
        <w:t>sporta   inventāra</w:t>
      </w:r>
      <w:r w:rsidRPr="000B18C4">
        <w:rPr>
          <w:rFonts w:ascii="Times New Roman" w:hAnsi="Times New Roman" w:cs="Times New Roman"/>
          <w:color w:val="FF0000"/>
          <w:sz w:val="24"/>
          <w:szCs w:val="24"/>
        </w:rPr>
        <w:t xml:space="preserve">   </w:t>
      </w:r>
      <w:r w:rsidRPr="000B18C4">
        <w:rPr>
          <w:rFonts w:ascii="Times New Roman" w:hAnsi="Times New Roman" w:cs="Times New Roman"/>
          <w:color w:val="0D0D0D" w:themeColor="text1" w:themeTint="F2"/>
          <w:sz w:val="24"/>
          <w:szCs w:val="24"/>
        </w:rPr>
        <w:t>klāsts</w:t>
      </w:r>
      <w:r w:rsidR="00FD0437" w:rsidRPr="000B18C4">
        <w:rPr>
          <w:rFonts w:ascii="Times New Roman" w:hAnsi="Times New Roman" w:cs="Times New Roman"/>
          <w:color w:val="0D0D0D" w:themeColor="text1" w:themeTint="F2"/>
          <w:sz w:val="24"/>
          <w:szCs w:val="24"/>
        </w:rPr>
        <w:t xml:space="preserve"> ( projekts ,,Sports inventāra iegāde vispārējās izglītības iestādēs” 2016./2017.m.g.)</w:t>
      </w:r>
      <w:r w:rsidRPr="000B18C4">
        <w:rPr>
          <w:rFonts w:ascii="Times New Roman" w:hAnsi="Times New Roman" w:cs="Times New Roman"/>
          <w:color w:val="0D0D0D" w:themeColor="text1" w:themeTint="F2"/>
          <w:sz w:val="24"/>
          <w:szCs w:val="24"/>
        </w:rPr>
        <w:t>.  Tas   palīdz nodrošināt   labu   pamatu   kvalitatīvām   interešu   izglītības   pulciņu   nodarbībām.   Telpas   tiek izmantotas atbilstoši mācību priekšmetu stundu un nodarbī</w:t>
      </w:r>
      <w:r w:rsidR="00EA6C08" w:rsidRPr="000B18C4">
        <w:rPr>
          <w:rFonts w:ascii="Times New Roman" w:hAnsi="Times New Roman" w:cs="Times New Roman"/>
          <w:color w:val="0D0D0D" w:themeColor="text1" w:themeTint="F2"/>
          <w:sz w:val="24"/>
          <w:szCs w:val="24"/>
        </w:rPr>
        <w:t>bu sarakstam</w:t>
      </w:r>
      <w:r w:rsidRPr="000B18C4">
        <w:rPr>
          <w:rFonts w:ascii="Times New Roman" w:hAnsi="Times New Roman" w:cs="Times New Roman"/>
          <w:color w:val="0D0D0D" w:themeColor="text1" w:themeTint="F2"/>
          <w:sz w:val="24"/>
          <w:szCs w:val="24"/>
        </w:rPr>
        <w:t>.</w:t>
      </w:r>
    </w:p>
    <w:p w:rsidR="00EA6C08" w:rsidRPr="000B18C4" w:rsidRDefault="00C03921"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2017./2018. mācību gadā iegādāti jauni galdi ēdamzālei.</w:t>
      </w:r>
    </w:p>
    <w:p w:rsidR="007E3158" w:rsidRDefault="007E3158" w:rsidP="008819E5">
      <w:pPr>
        <w:jc w:val="both"/>
        <w:rPr>
          <w:rFonts w:ascii="Times New Roman" w:hAnsi="Times New Roman" w:cs="Times New Roman"/>
          <w:b/>
          <w:color w:val="0D0D0D" w:themeColor="text1" w:themeTint="F2"/>
          <w:sz w:val="24"/>
          <w:szCs w:val="24"/>
        </w:rPr>
      </w:pPr>
    </w:p>
    <w:p w:rsidR="00C03921" w:rsidRPr="000B18C4" w:rsidRDefault="00C03921" w:rsidP="008819E5">
      <w:pPr>
        <w:jc w:val="both"/>
        <w:rPr>
          <w:rFonts w:ascii="Times New Roman" w:hAnsi="Times New Roman" w:cs="Times New Roman"/>
          <w:b/>
          <w:color w:val="0D0D0D" w:themeColor="text1" w:themeTint="F2"/>
          <w:sz w:val="24"/>
          <w:szCs w:val="24"/>
        </w:rPr>
      </w:pPr>
      <w:r w:rsidRPr="000B18C4">
        <w:rPr>
          <w:rFonts w:ascii="Times New Roman" w:hAnsi="Times New Roman" w:cs="Times New Roman"/>
          <w:b/>
          <w:color w:val="0D0D0D" w:themeColor="text1" w:themeTint="F2"/>
          <w:sz w:val="24"/>
          <w:szCs w:val="24"/>
        </w:rPr>
        <w:lastRenderedPageBreak/>
        <w:t>Skolas sasniegumi:</w:t>
      </w:r>
    </w:p>
    <w:p w:rsidR="00C03921" w:rsidRPr="000B18C4" w:rsidRDefault="00C03921" w:rsidP="008819E5">
      <w:pPr>
        <w:pStyle w:val="Sarakstarindkopa"/>
        <w:numPr>
          <w:ilvl w:val="0"/>
          <w:numId w:val="29"/>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Iestādē ir mācību satura īstenošanai nepieciešamā materiāltehniskā bāze, kas ir darba kārtībā, un tiek  racionāli un mērķtiecīgi  izmantota izglītības procesā.</w:t>
      </w:r>
    </w:p>
    <w:p w:rsidR="00C03921" w:rsidRPr="000B18C4" w:rsidRDefault="00C03921" w:rsidP="008819E5">
      <w:pPr>
        <w:pStyle w:val="Sarakstarindkopa"/>
        <w:numPr>
          <w:ilvl w:val="0"/>
          <w:numId w:val="29"/>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Telpu, iekārtu  un resursu   nodrošinājums notiek  plānveidīgi.</w:t>
      </w:r>
    </w:p>
    <w:p w:rsidR="00C03921" w:rsidRPr="000B18C4" w:rsidRDefault="00C03921" w:rsidP="008819E5">
      <w:pPr>
        <w:pStyle w:val="Sarakstarindkopa"/>
        <w:numPr>
          <w:ilvl w:val="0"/>
          <w:numId w:val="29"/>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Pašvaldība sniedz finansiālu atbalstu iestādes darbības nodrošināšanai.</w:t>
      </w:r>
    </w:p>
    <w:p w:rsidR="00C03921" w:rsidRPr="000B18C4" w:rsidRDefault="00C03921" w:rsidP="008819E5">
      <w:pPr>
        <w:pStyle w:val="Sarakstarindkopa"/>
        <w:numPr>
          <w:ilvl w:val="0"/>
          <w:numId w:val="29"/>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Iestādes finanšu līdzekļu plānošanā un izlietojuma kontrolē iesaistās pedagoģiskais personāls, Iestādes padome.</w:t>
      </w:r>
    </w:p>
    <w:p w:rsidR="00C03921" w:rsidRPr="000B18C4" w:rsidRDefault="00C03921" w:rsidP="008819E5">
      <w:pPr>
        <w:pStyle w:val="Sarakstarindkopa"/>
        <w:numPr>
          <w:ilvl w:val="0"/>
          <w:numId w:val="29"/>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Finanšu līdzekļu piesaistei iestāde iesaistās projektu īstenošanā</w:t>
      </w:r>
    </w:p>
    <w:p w:rsidR="00C03921" w:rsidRPr="000B18C4" w:rsidRDefault="00C03921" w:rsidP="008819E5">
      <w:pPr>
        <w:jc w:val="both"/>
        <w:rPr>
          <w:rFonts w:ascii="Times New Roman" w:hAnsi="Times New Roman" w:cs="Times New Roman"/>
          <w:b/>
          <w:color w:val="0D0D0D" w:themeColor="text1" w:themeTint="F2"/>
          <w:sz w:val="24"/>
          <w:szCs w:val="24"/>
        </w:rPr>
      </w:pPr>
      <w:r w:rsidRPr="000B18C4">
        <w:rPr>
          <w:rFonts w:ascii="Times New Roman" w:hAnsi="Times New Roman" w:cs="Times New Roman"/>
          <w:b/>
          <w:color w:val="0D0D0D" w:themeColor="text1" w:themeTint="F2"/>
          <w:sz w:val="24"/>
          <w:szCs w:val="24"/>
        </w:rPr>
        <w:t>Turpmākās attīstības vajadzības:</w:t>
      </w:r>
    </w:p>
    <w:p w:rsidR="00C03921" w:rsidRPr="000B18C4" w:rsidRDefault="005678B0" w:rsidP="008819E5">
      <w:pPr>
        <w:pStyle w:val="Sarakstarindkopa"/>
        <w:numPr>
          <w:ilvl w:val="0"/>
          <w:numId w:val="30"/>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Mērķtiecīgi turpināt materiāltehniskās bāzes atjaunošanu</w:t>
      </w:r>
      <w:r w:rsidR="00C03921" w:rsidRPr="000B18C4">
        <w:rPr>
          <w:rFonts w:ascii="Times New Roman" w:hAnsi="Times New Roman" w:cs="Times New Roman"/>
          <w:color w:val="0D0D0D" w:themeColor="text1" w:themeTint="F2"/>
          <w:sz w:val="24"/>
          <w:szCs w:val="24"/>
        </w:rPr>
        <w:t>.</w:t>
      </w:r>
    </w:p>
    <w:p w:rsidR="00C03921" w:rsidRPr="000B18C4" w:rsidRDefault="005678B0" w:rsidP="008819E5">
      <w:pPr>
        <w:pStyle w:val="Sarakstarindkopa"/>
        <w:numPr>
          <w:ilvl w:val="0"/>
          <w:numId w:val="30"/>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Veicināt energoresursu un pakalpojumu izmaksu ekonomiju ikdienā</w:t>
      </w:r>
      <w:r w:rsidR="00C03921" w:rsidRPr="000B18C4">
        <w:rPr>
          <w:rFonts w:ascii="Times New Roman" w:hAnsi="Times New Roman" w:cs="Times New Roman"/>
          <w:color w:val="0D0D0D" w:themeColor="text1" w:themeTint="F2"/>
          <w:sz w:val="24"/>
          <w:szCs w:val="24"/>
        </w:rPr>
        <w:t>.</w:t>
      </w:r>
    </w:p>
    <w:p w:rsidR="00C03921" w:rsidRPr="000B18C4" w:rsidRDefault="00D54305" w:rsidP="008819E5">
      <w:pPr>
        <w:pStyle w:val="Sarakstarindkopa"/>
        <w:numPr>
          <w:ilvl w:val="0"/>
          <w:numId w:val="30"/>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Sekmē</w:t>
      </w:r>
      <w:r w:rsidR="005678B0" w:rsidRPr="000B18C4">
        <w:rPr>
          <w:rFonts w:ascii="Times New Roman" w:hAnsi="Times New Roman" w:cs="Times New Roman"/>
          <w:color w:val="0D0D0D" w:themeColor="text1" w:themeTint="F2"/>
          <w:sz w:val="24"/>
          <w:szCs w:val="24"/>
        </w:rPr>
        <w:t>t</w:t>
      </w:r>
      <w:r w:rsidRPr="000B18C4">
        <w:rPr>
          <w:rFonts w:ascii="Times New Roman" w:hAnsi="Times New Roman" w:cs="Times New Roman"/>
          <w:color w:val="0D0D0D" w:themeColor="text1" w:themeTint="F2"/>
          <w:sz w:val="24"/>
          <w:szCs w:val="24"/>
        </w:rPr>
        <w:t xml:space="preserve"> </w:t>
      </w:r>
      <w:r w:rsidR="005678B0" w:rsidRPr="000B18C4">
        <w:rPr>
          <w:rFonts w:ascii="Times New Roman" w:hAnsi="Times New Roman" w:cs="Times New Roman"/>
          <w:color w:val="0D0D0D" w:themeColor="text1" w:themeTint="F2"/>
          <w:sz w:val="24"/>
          <w:szCs w:val="24"/>
        </w:rPr>
        <w:t xml:space="preserve">iestādes </w:t>
      </w:r>
      <w:r w:rsidR="00C03921" w:rsidRPr="000B18C4">
        <w:rPr>
          <w:rFonts w:ascii="Times New Roman" w:hAnsi="Times New Roman" w:cs="Times New Roman"/>
          <w:color w:val="0D0D0D" w:themeColor="text1" w:themeTint="F2"/>
          <w:sz w:val="24"/>
          <w:szCs w:val="24"/>
        </w:rPr>
        <w:t xml:space="preserve">iesaistīšanos projektos  finanšu līdzekļu piesaistei. </w:t>
      </w:r>
    </w:p>
    <w:p w:rsidR="005678B0" w:rsidRPr="000B18C4" w:rsidRDefault="005678B0" w:rsidP="008819E5">
      <w:pPr>
        <w:jc w:val="both"/>
        <w:rPr>
          <w:rFonts w:ascii="Times New Roman" w:hAnsi="Times New Roman" w:cs="Times New Roman"/>
          <w:b/>
          <w:color w:val="0D0D0D" w:themeColor="text1" w:themeTint="F2"/>
          <w:sz w:val="24"/>
          <w:szCs w:val="24"/>
        </w:rPr>
      </w:pPr>
      <w:r w:rsidRPr="000B18C4">
        <w:rPr>
          <w:rFonts w:ascii="Times New Roman" w:hAnsi="Times New Roman" w:cs="Times New Roman"/>
          <w:b/>
          <w:color w:val="0D0D0D" w:themeColor="text1" w:themeTint="F2"/>
          <w:sz w:val="24"/>
          <w:szCs w:val="24"/>
        </w:rPr>
        <w:t>Vērtējums kritērijā:</w:t>
      </w:r>
      <w:r w:rsidR="00D54305" w:rsidRPr="000B18C4">
        <w:rPr>
          <w:rFonts w:ascii="Times New Roman" w:hAnsi="Times New Roman" w:cs="Times New Roman"/>
          <w:b/>
          <w:color w:val="0D0D0D" w:themeColor="text1" w:themeTint="F2"/>
          <w:sz w:val="24"/>
          <w:szCs w:val="24"/>
        </w:rPr>
        <w:t xml:space="preserve"> labi</w:t>
      </w:r>
    </w:p>
    <w:p w:rsidR="002545B2" w:rsidRDefault="002545B2" w:rsidP="008819E5">
      <w:pPr>
        <w:jc w:val="both"/>
        <w:rPr>
          <w:rFonts w:ascii="Times New Roman" w:hAnsi="Times New Roman" w:cs="Times New Roman"/>
          <w:b/>
          <w:color w:val="0D0D0D" w:themeColor="text1" w:themeTint="F2"/>
          <w:sz w:val="24"/>
          <w:szCs w:val="24"/>
        </w:rPr>
      </w:pPr>
    </w:p>
    <w:p w:rsidR="005678B0" w:rsidRPr="000B18C4" w:rsidRDefault="005678B0" w:rsidP="008819E5">
      <w:pPr>
        <w:jc w:val="both"/>
        <w:rPr>
          <w:rFonts w:ascii="Times New Roman" w:hAnsi="Times New Roman" w:cs="Times New Roman"/>
          <w:b/>
          <w:color w:val="0D0D0D" w:themeColor="text1" w:themeTint="F2"/>
          <w:sz w:val="24"/>
          <w:szCs w:val="24"/>
        </w:rPr>
      </w:pPr>
      <w:r w:rsidRPr="000B18C4">
        <w:rPr>
          <w:rFonts w:ascii="Times New Roman" w:hAnsi="Times New Roman" w:cs="Times New Roman"/>
          <w:b/>
          <w:color w:val="0D0D0D" w:themeColor="text1" w:themeTint="F2"/>
          <w:sz w:val="24"/>
          <w:szCs w:val="24"/>
        </w:rPr>
        <w:t>4.6.2. Personālresursi</w:t>
      </w:r>
    </w:p>
    <w:p w:rsidR="005678B0" w:rsidRPr="000B18C4" w:rsidRDefault="00CC450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2017./2018.m.g. Izglītības iestādē strādā 14 pedagogi.  Izglītības iestādes vadību nodrošina direktors.</w:t>
      </w:r>
    </w:p>
    <w:p w:rsidR="00CC4508" w:rsidRPr="000B18C4" w:rsidRDefault="00CC450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Darbinieku pienākumi, tiesības un atbildības jomas ir noteiktas darbinieku amatu aprakstos.</w:t>
      </w:r>
    </w:p>
    <w:p w:rsidR="00CC4508" w:rsidRPr="000B18C4" w:rsidRDefault="00CC450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Pedagoģisko darbinieku izglītība un profesionālā kvalifikācija atbilst normatīvajos aktos noteiktajām prasībām.</w:t>
      </w:r>
    </w:p>
    <w:p w:rsidR="00443E8C" w:rsidRPr="000B18C4" w:rsidRDefault="00CC450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Izglītības   iestādē   ar   nelielām   darba   likmēm   strādā   atbalsta   personāls   –   logopēds, bibliotekārs,   pedagoga   palīgs,   asistents.</w:t>
      </w:r>
    </w:p>
    <w:p w:rsidR="00D54FBC" w:rsidRPr="000B18C4" w:rsidRDefault="00443E8C"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Pedagogu  profesionālās  kompetences  pilnveide  tiek  plānota  atbilstoši  Ministru  kabineta 2014.gada 28.oktobra  noteikumiem Nr.662 ,,Noteikumi par pedagogiem nepieciešamo izglītību un  profesionālo  kvalifikāciju  un  pedagogu  profesionālās  kompetences  pilnveides  kārtību”.  Ir izveidots  pedagogu  profesionālās  kompetences  pilnveides  plāns,  kurš  tiek  aktualizēts.  Izglītības iestādes vadība a</w:t>
      </w:r>
      <w:r w:rsidR="00D54FBC" w:rsidRPr="000B18C4">
        <w:rPr>
          <w:rFonts w:ascii="Times New Roman" w:hAnsi="Times New Roman" w:cs="Times New Roman"/>
          <w:color w:val="0D0D0D" w:themeColor="text1" w:themeTint="F2"/>
          <w:sz w:val="24"/>
          <w:szCs w:val="24"/>
        </w:rPr>
        <w:t xml:space="preserve">tbalsta pedagogu tālākizglītību. </w:t>
      </w:r>
      <w:r w:rsidRPr="000B18C4">
        <w:rPr>
          <w:rFonts w:ascii="Times New Roman" w:hAnsi="Times New Roman" w:cs="Times New Roman"/>
          <w:color w:val="0D0D0D" w:themeColor="text1" w:themeTint="F2"/>
          <w:sz w:val="24"/>
          <w:szCs w:val="24"/>
        </w:rPr>
        <w:t xml:space="preserve">Pedagogi ir pilnveidojuši savas prasmes priekšmeta mācīšanas metodikā, speciālajā pedagoģijā, vides izglītībā, psiholoģijā, tikumiskajā audzināšanā, karjeras  izglītībā,  bērnu  tiesību  aizsardzībā.  Izglītības  iestādē  ir  sistematizēti  un  sakārtoti dokumentālie  apliecinājumi  par  katra  pedagoga  tālākizglītību,  informācija  tiek  ievadīta  Valsts izglītības   informācijas   sistēmā.   Ikmēneša   informatīvajās   sanāksmēs,   metodisko   komisiju sanāksmēs,   pedagoģiskās   padomes   sēdēs   pedagoģi   tiek   iepazīstināti   ar   kursos,   semināros </w:t>
      </w:r>
      <w:r w:rsidR="00CC4508" w:rsidRPr="000B18C4">
        <w:rPr>
          <w:rFonts w:ascii="Times New Roman" w:hAnsi="Times New Roman" w:cs="Times New Roman"/>
          <w:color w:val="0D0D0D" w:themeColor="text1" w:themeTint="F2"/>
          <w:sz w:val="24"/>
          <w:szCs w:val="24"/>
        </w:rPr>
        <w:t xml:space="preserve">   </w:t>
      </w:r>
      <w:r w:rsidR="00D54FBC" w:rsidRPr="000B18C4">
        <w:rPr>
          <w:rFonts w:ascii="Times New Roman" w:hAnsi="Times New Roman" w:cs="Times New Roman"/>
          <w:color w:val="0D0D0D" w:themeColor="text1" w:themeTint="F2"/>
          <w:sz w:val="24"/>
          <w:szCs w:val="24"/>
        </w:rPr>
        <w:t>i</w:t>
      </w:r>
      <w:r w:rsidRPr="000B18C4">
        <w:rPr>
          <w:rFonts w:ascii="Times New Roman" w:hAnsi="Times New Roman" w:cs="Times New Roman"/>
          <w:color w:val="0D0D0D" w:themeColor="text1" w:themeTint="F2"/>
          <w:sz w:val="24"/>
          <w:szCs w:val="24"/>
        </w:rPr>
        <w:t xml:space="preserve">egūtajām  prasmēm  un  zināšanām.  Izglītības    iestādes    pedagogi    piedalās  novada  </w:t>
      </w:r>
      <w:r w:rsidR="00D54FBC" w:rsidRPr="000B18C4">
        <w:rPr>
          <w:rFonts w:ascii="Times New Roman" w:hAnsi="Times New Roman" w:cs="Times New Roman"/>
          <w:color w:val="0D0D0D" w:themeColor="text1" w:themeTint="F2"/>
          <w:sz w:val="24"/>
          <w:szCs w:val="24"/>
        </w:rPr>
        <w:t>un</w:t>
      </w:r>
      <w:r w:rsidRPr="000B18C4">
        <w:rPr>
          <w:rFonts w:ascii="Times New Roman" w:hAnsi="Times New Roman" w:cs="Times New Roman"/>
          <w:color w:val="0D0D0D" w:themeColor="text1" w:themeTint="F2"/>
          <w:sz w:val="24"/>
          <w:szCs w:val="24"/>
        </w:rPr>
        <w:t xml:space="preserve">  starp  novadu olimpiāžu   darbu   veidošanā,   labošanā.   </w:t>
      </w:r>
    </w:p>
    <w:p w:rsidR="00CC4508" w:rsidRPr="000B18C4" w:rsidRDefault="00443E8C"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Izglītības iestādē strādā</w:t>
      </w:r>
      <w:r w:rsidR="00FD0437" w:rsidRPr="000B18C4">
        <w:rPr>
          <w:rFonts w:ascii="Times New Roman" w:hAnsi="Times New Roman" w:cs="Times New Roman"/>
          <w:color w:val="0D0D0D" w:themeColor="text1" w:themeTint="F2"/>
          <w:sz w:val="24"/>
          <w:szCs w:val="24"/>
        </w:rPr>
        <w:t xml:space="preserve"> 11</w:t>
      </w:r>
      <w:r w:rsidRPr="000B18C4">
        <w:rPr>
          <w:rFonts w:ascii="Times New Roman" w:hAnsi="Times New Roman" w:cs="Times New Roman"/>
          <w:color w:val="0D0D0D" w:themeColor="text1" w:themeTint="F2"/>
          <w:sz w:val="24"/>
          <w:szCs w:val="24"/>
        </w:rPr>
        <w:t xml:space="preserve"> </w:t>
      </w:r>
      <w:r w:rsidRPr="000B18C4">
        <w:rPr>
          <w:rFonts w:ascii="Times New Roman" w:hAnsi="Times New Roman" w:cs="Times New Roman"/>
          <w:sz w:val="24"/>
          <w:szCs w:val="24"/>
        </w:rPr>
        <w:t>tehniskie darbinieki</w:t>
      </w:r>
      <w:r w:rsidR="00D54FBC"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 xml:space="preserve"> Tehniskais   personāls,   līdzīgi   kā   pedagoģiskais,   pēc   nepieciešamības,   tālākizglītības ietvaros  apgūst  nepieciešamās  zināšanas,  prasmes  un  iemaņas  kvalitatīvai  darba  pienākumu veikšanai.  Mācību  gada  noslēguma  pasākumā  katrs  izglītības iestādes   darbinieks   tiek   uzteikts   par   sava   darba   veikumu,   pedagogi   saņem   Atzinības   un pateicības par sasniegumiem darbā ar izglītojamajiem. </w:t>
      </w:r>
    </w:p>
    <w:p w:rsidR="007E3158" w:rsidRDefault="007E3158" w:rsidP="008819E5">
      <w:pPr>
        <w:jc w:val="both"/>
        <w:rPr>
          <w:rFonts w:ascii="Times New Roman" w:hAnsi="Times New Roman" w:cs="Times New Roman"/>
          <w:b/>
          <w:color w:val="0D0D0D" w:themeColor="text1" w:themeTint="F2"/>
          <w:sz w:val="24"/>
          <w:szCs w:val="24"/>
        </w:rPr>
      </w:pPr>
    </w:p>
    <w:p w:rsidR="00D54FBC" w:rsidRPr="000B18C4" w:rsidRDefault="00D54FBC" w:rsidP="008819E5">
      <w:pPr>
        <w:jc w:val="both"/>
        <w:rPr>
          <w:rFonts w:ascii="Times New Roman" w:hAnsi="Times New Roman" w:cs="Times New Roman"/>
          <w:b/>
          <w:color w:val="0D0D0D" w:themeColor="text1" w:themeTint="F2"/>
          <w:sz w:val="24"/>
          <w:szCs w:val="24"/>
        </w:rPr>
      </w:pPr>
      <w:r w:rsidRPr="000B18C4">
        <w:rPr>
          <w:rFonts w:ascii="Times New Roman" w:hAnsi="Times New Roman" w:cs="Times New Roman"/>
          <w:b/>
          <w:color w:val="0D0D0D" w:themeColor="text1" w:themeTint="F2"/>
          <w:sz w:val="24"/>
          <w:szCs w:val="24"/>
        </w:rPr>
        <w:lastRenderedPageBreak/>
        <w:t>Skolas sasniegumi:</w:t>
      </w:r>
    </w:p>
    <w:p w:rsidR="00D54FBC" w:rsidRPr="000B18C4" w:rsidRDefault="00D54FBC" w:rsidP="008819E5">
      <w:pPr>
        <w:pStyle w:val="Sarakstarindkopa"/>
        <w:numPr>
          <w:ilvl w:val="0"/>
          <w:numId w:val="31"/>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Pedagogu izglītība un profesionālā</w:t>
      </w:r>
      <w:r w:rsidR="00C220D8" w:rsidRPr="000B18C4">
        <w:rPr>
          <w:rFonts w:ascii="Times New Roman" w:hAnsi="Times New Roman" w:cs="Times New Roman"/>
          <w:color w:val="0D0D0D" w:themeColor="text1" w:themeTint="F2"/>
          <w:sz w:val="24"/>
          <w:szCs w:val="24"/>
        </w:rPr>
        <w:t xml:space="preserve"> kvalifikācija </w:t>
      </w:r>
      <w:r w:rsidRPr="000B18C4">
        <w:rPr>
          <w:rFonts w:ascii="Times New Roman" w:hAnsi="Times New Roman" w:cs="Times New Roman"/>
          <w:color w:val="0D0D0D" w:themeColor="text1" w:themeTint="F2"/>
          <w:sz w:val="24"/>
          <w:szCs w:val="24"/>
        </w:rPr>
        <w:t xml:space="preserve"> atbilst normatīvo aktu prasībām, tiek nepārtraukti pilnveidota.</w:t>
      </w:r>
    </w:p>
    <w:p w:rsidR="00D54FBC" w:rsidRPr="000B18C4" w:rsidRDefault="00D54FBC" w:rsidP="008819E5">
      <w:pPr>
        <w:pStyle w:val="Sarakstarindkopa"/>
        <w:numPr>
          <w:ilvl w:val="0"/>
          <w:numId w:val="31"/>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Pedagogi aktīvi iesaistās tālākizglītības kursos gūtās pieredzes apmaiņā.</w:t>
      </w:r>
    </w:p>
    <w:p w:rsidR="00D54FBC" w:rsidRPr="000B18C4" w:rsidRDefault="00D54FBC" w:rsidP="008819E5">
      <w:pPr>
        <w:pStyle w:val="Sarakstarindkopa"/>
        <w:numPr>
          <w:ilvl w:val="0"/>
          <w:numId w:val="31"/>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Administrācija atbalsta pedagogu dalību profesionālās pilnveides pasākumos.</w:t>
      </w:r>
    </w:p>
    <w:p w:rsidR="00E15825" w:rsidRPr="000B18C4" w:rsidRDefault="00E15825" w:rsidP="008819E5">
      <w:pPr>
        <w:jc w:val="both"/>
        <w:rPr>
          <w:rFonts w:ascii="Times New Roman" w:hAnsi="Times New Roman" w:cs="Times New Roman"/>
          <w:b/>
          <w:color w:val="0D0D0D" w:themeColor="text1" w:themeTint="F2"/>
          <w:sz w:val="24"/>
          <w:szCs w:val="24"/>
        </w:rPr>
      </w:pPr>
      <w:r w:rsidRPr="000B18C4">
        <w:rPr>
          <w:rFonts w:ascii="Times New Roman" w:hAnsi="Times New Roman" w:cs="Times New Roman"/>
          <w:b/>
          <w:color w:val="0D0D0D" w:themeColor="text1" w:themeTint="F2"/>
          <w:sz w:val="24"/>
          <w:szCs w:val="24"/>
        </w:rPr>
        <w:t>Turpmākās attīstības vajadzības:</w:t>
      </w:r>
    </w:p>
    <w:p w:rsidR="00E15825" w:rsidRPr="000B18C4" w:rsidRDefault="00E15825" w:rsidP="008819E5">
      <w:pPr>
        <w:pStyle w:val="Sarakstarindkopa"/>
        <w:numPr>
          <w:ilvl w:val="0"/>
          <w:numId w:val="32"/>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Rosināt pedagogus metodisko materiālu izstrādei.</w:t>
      </w:r>
    </w:p>
    <w:p w:rsidR="00E15825" w:rsidRPr="000B18C4" w:rsidRDefault="00E15825" w:rsidP="008819E5">
      <w:pPr>
        <w:pStyle w:val="Sarakstarindkopa"/>
        <w:numPr>
          <w:ilvl w:val="0"/>
          <w:numId w:val="32"/>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Turpināt plānot pedagogu profesionālās kvalifikācijas pilnveidi, aktualizējot kvalitātes pakāpes iegūšanu.</w:t>
      </w:r>
    </w:p>
    <w:p w:rsidR="002545B2" w:rsidRPr="000B18C4" w:rsidRDefault="00A33537" w:rsidP="008819E5">
      <w:pPr>
        <w:jc w:val="both"/>
        <w:rPr>
          <w:rFonts w:ascii="Times New Roman" w:hAnsi="Times New Roman" w:cs="Times New Roman"/>
          <w:b/>
          <w:color w:val="0D0D0D" w:themeColor="text1" w:themeTint="F2"/>
          <w:sz w:val="24"/>
          <w:szCs w:val="24"/>
        </w:rPr>
      </w:pPr>
      <w:r w:rsidRPr="000B18C4">
        <w:rPr>
          <w:rFonts w:ascii="Times New Roman" w:hAnsi="Times New Roman" w:cs="Times New Roman"/>
          <w:b/>
          <w:color w:val="0D0D0D" w:themeColor="text1" w:themeTint="F2"/>
          <w:sz w:val="24"/>
          <w:szCs w:val="24"/>
        </w:rPr>
        <w:t>Vērtējums kritērijā:</w:t>
      </w:r>
      <w:r w:rsidR="00FD0437" w:rsidRPr="000B18C4">
        <w:rPr>
          <w:rFonts w:ascii="Times New Roman" w:hAnsi="Times New Roman" w:cs="Times New Roman"/>
          <w:b/>
          <w:color w:val="0D0D0D" w:themeColor="text1" w:themeTint="F2"/>
          <w:sz w:val="24"/>
          <w:szCs w:val="24"/>
        </w:rPr>
        <w:t xml:space="preserve"> labi</w:t>
      </w:r>
    </w:p>
    <w:p w:rsidR="007E3158" w:rsidRDefault="007E3158" w:rsidP="008819E5">
      <w:pPr>
        <w:jc w:val="both"/>
        <w:rPr>
          <w:rFonts w:ascii="Times New Roman" w:hAnsi="Times New Roman" w:cs="Times New Roman"/>
          <w:b/>
          <w:color w:val="0D0D0D" w:themeColor="text1" w:themeTint="F2"/>
          <w:sz w:val="24"/>
          <w:szCs w:val="24"/>
        </w:rPr>
      </w:pPr>
    </w:p>
    <w:p w:rsidR="00A33537" w:rsidRPr="000B18C4" w:rsidRDefault="006256A9" w:rsidP="008819E5">
      <w:pPr>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4.</w:t>
      </w:r>
      <w:r w:rsidR="00A33537" w:rsidRPr="000B18C4">
        <w:rPr>
          <w:rFonts w:ascii="Times New Roman" w:hAnsi="Times New Roman" w:cs="Times New Roman"/>
          <w:b/>
          <w:color w:val="0D0D0D" w:themeColor="text1" w:themeTint="F2"/>
          <w:sz w:val="24"/>
          <w:szCs w:val="24"/>
        </w:rPr>
        <w:t>7. Iestādes darba organizācija, vadība un kvalitātes nodrošināšana</w:t>
      </w:r>
    </w:p>
    <w:p w:rsidR="00A33537" w:rsidRPr="000B18C4" w:rsidRDefault="006256A9" w:rsidP="008819E5">
      <w:pPr>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4.</w:t>
      </w:r>
      <w:r w:rsidR="00A33537" w:rsidRPr="000B18C4">
        <w:rPr>
          <w:rFonts w:ascii="Times New Roman" w:hAnsi="Times New Roman" w:cs="Times New Roman"/>
          <w:b/>
          <w:color w:val="0D0D0D" w:themeColor="text1" w:themeTint="F2"/>
          <w:sz w:val="24"/>
          <w:szCs w:val="24"/>
        </w:rPr>
        <w:t>7.1. Iestādes darba pašvērtēšana un attīstības plānošana</w:t>
      </w:r>
    </w:p>
    <w:p w:rsidR="00240E11" w:rsidRPr="000B18C4" w:rsidRDefault="003143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Iestādes darbības un attīstības vērtēšana notiek atbilstoši izglītības iestādes iekšējās kontroles sistēmai.</w:t>
      </w:r>
      <w:r w:rsidR="002545B2">
        <w:rPr>
          <w:rFonts w:ascii="Times New Roman" w:hAnsi="Times New Roman" w:cs="Times New Roman"/>
          <w:color w:val="0D0D0D" w:themeColor="text1" w:themeTint="F2"/>
          <w:sz w:val="24"/>
          <w:szCs w:val="24"/>
        </w:rPr>
        <w:t xml:space="preserve"> </w:t>
      </w:r>
      <w:r w:rsidRPr="000B18C4">
        <w:rPr>
          <w:rFonts w:ascii="Times New Roman" w:hAnsi="Times New Roman" w:cs="Times New Roman"/>
          <w:color w:val="0D0D0D" w:themeColor="text1" w:themeTint="F2"/>
          <w:sz w:val="24"/>
          <w:szCs w:val="24"/>
        </w:rPr>
        <w:t>Iestādes vadība kontrolē un pārrauga personāla darbu, atbalstot un izvirzot pamatotas prasības, analizē rezultātus, plāno tālāko virzību.</w:t>
      </w:r>
    </w:p>
    <w:p w:rsidR="0031435F" w:rsidRPr="000B18C4" w:rsidRDefault="003143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Iestādē  ir  izstrādāta  strukturēta  pašvērtēšanas  sistēma. Ikdienā  iestādes  darba vērtēšana  notiek  apspriedēs  pie  vadības,  metodisko  komisiju sanāksmēs, pedagoģiskās padomes sēdēs, Iestādes padomes sēdēs, darbinieku sanāksmēs, Līdzpārvaldes sanāksmēs.</w:t>
      </w:r>
    </w:p>
    <w:p w:rsidR="0031435F" w:rsidRPr="000B18C4" w:rsidRDefault="003143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Iestādē katram mācību gadam tiek izvirzītas prioritātes, izveidots darba plāns, kas  balstās  uz  iestādes  attīstības  plāna  prioritātēm.  Gada  darba  plāns  ikdienas  darba procesā tiek pilnveidots un aktualizēts. Katra mācību gada sākumā vecāku kopsapulcē vecāki tiek iepazīstināti ar iestādes darba prioritātēm. Iestādes padomes sēdēs regulāri tiek sniegta  informācija  par  attīstības  plāna  realizāciju,  ikgadējo  darba  plānu,  prioritātēm, mērķiem un uzdevumiem.</w:t>
      </w:r>
    </w:p>
    <w:p w:rsidR="0031435F" w:rsidRPr="000B18C4" w:rsidRDefault="003143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Gada darba plāna izvērtēšanas process notiek visās darbības jomās -gan mācību,  gan  audzināšanas, kā  arī  saimnieciskajā  darbā,  kas  balstās  uz  pedagogu pašvērtējumu,  ikdienas  darba  vērtēšanas  procesā un  apspriedēs  pie  vadības  gūto informāciju.  Iegūtie dati  tiek  analizēti  pedagoģiskās  padomes</w:t>
      </w:r>
      <w:r w:rsidR="004F0EE3" w:rsidRPr="000B18C4">
        <w:rPr>
          <w:rFonts w:ascii="Times New Roman" w:hAnsi="Times New Roman" w:cs="Times New Roman"/>
          <w:color w:val="0D0D0D" w:themeColor="text1" w:themeTint="F2"/>
          <w:sz w:val="24"/>
          <w:szCs w:val="24"/>
        </w:rPr>
        <w:t xml:space="preserve">  sēdēs. Pedagogi pašvērtējumos</w:t>
      </w:r>
      <w:r w:rsidRPr="000B18C4">
        <w:rPr>
          <w:rFonts w:ascii="Times New Roman" w:hAnsi="Times New Roman" w:cs="Times New Roman"/>
          <w:color w:val="0D0D0D" w:themeColor="text1" w:themeTint="F2"/>
          <w:sz w:val="24"/>
          <w:szCs w:val="24"/>
        </w:rPr>
        <w:t xml:space="preserve">  analizē  sasniegumus, nepilnības,  iz</w:t>
      </w:r>
      <w:r w:rsidR="009F4942" w:rsidRPr="000B18C4">
        <w:rPr>
          <w:rFonts w:ascii="Times New Roman" w:hAnsi="Times New Roman" w:cs="Times New Roman"/>
          <w:color w:val="0D0D0D" w:themeColor="text1" w:themeTint="F2"/>
          <w:sz w:val="24"/>
          <w:szCs w:val="24"/>
        </w:rPr>
        <w:t xml:space="preserve">virza  uzdevumus  turpmākajam </w:t>
      </w:r>
      <w:r w:rsidRPr="000B18C4">
        <w:rPr>
          <w:rFonts w:ascii="Times New Roman" w:hAnsi="Times New Roman" w:cs="Times New Roman"/>
          <w:color w:val="0D0D0D" w:themeColor="text1" w:themeTint="F2"/>
          <w:sz w:val="24"/>
          <w:szCs w:val="24"/>
        </w:rPr>
        <w:t xml:space="preserve"> darbam. </w:t>
      </w:r>
    </w:p>
    <w:p w:rsidR="009F4942" w:rsidRPr="000B18C4" w:rsidRDefault="009F4942"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Iestādes pašvērtēšanā  izmanto  visu iestādē pieejamo  dokumentāciju.</w:t>
      </w:r>
      <w:r w:rsidR="002545B2">
        <w:rPr>
          <w:rFonts w:ascii="Times New Roman" w:hAnsi="Times New Roman" w:cs="Times New Roman"/>
          <w:color w:val="0D0D0D" w:themeColor="text1" w:themeTint="F2"/>
          <w:sz w:val="24"/>
          <w:szCs w:val="24"/>
        </w:rPr>
        <w:t xml:space="preserve"> </w:t>
      </w:r>
      <w:r w:rsidRPr="000B18C4">
        <w:rPr>
          <w:rFonts w:ascii="Times New Roman" w:hAnsi="Times New Roman" w:cs="Times New Roman"/>
          <w:color w:val="0D0D0D" w:themeColor="text1" w:themeTint="F2"/>
          <w:sz w:val="24"/>
          <w:szCs w:val="24"/>
        </w:rPr>
        <w:t>Tajā  tiek izmantotas daudzveidīgas metodes: anketēšana, vērošana, sarunas, dokumentu izpēte un analīze,  pašvērtējumu ziņojumi, izglītojamo dinamikas, izglītojamo un pedagogu  sasniegumi  u.c. Pašvērtēšanas  procesā tiek  iesaistīti izglītojamie,  vecāki  un tehniskie  darbinieki.</w:t>
      </w:r>
      <w:r w:rsidR="002545B2">
        <w:rPr>
          <w:rFonts w:ascii="Times New Roman" w:hAnsi="Times New Roman" w:cs="Times New Roman"/>
          <w:color w:val="0D0D0D" w:themeColor="text1" w:themeTint="F2"/>
          <w:sz w:val="24"/>
          <w:szCs w:val="24"/>
        </w:rPr>
        <w:t xml:space="preserve"> </w:t>
      </w:r>
      <w:r w:rsidRPr="000B18C4">
        <w:rPr>
          <w:rFonts w:ascii="Times New Roman" w:hAnsi="Times New Roman" w:cs="Times New Roman"/>
          <w:color w:val="0D0D0D" w:themeColor="text1" w:themeTint="F2"/>
          <w:sz w:val="24"/>
          <w:szCs w:val="24"/>
        </w:rPr>
        <w:t>Balstoties  uz  pašvērtējumu,  tiek  izvirzīta  un  plānota  turpmākā attīstība.</w:t>
      </w:r>
    </w:p>
    <w:p w:rsidR="009F4942" w:rsidRPr="000B18C4" w:rsidRDefault="009F4942"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Administrācija vērtēšanā iegūto informāciju izmanto, lai apzinātu iestādes darba stiprās puses un nepieciešamos uzlabojumus, iepazīstina ar rezultātiem Iestādes padomi, vecākus, izglītojamos.</w:t>
      </w:r>
      <w:r w:rsidR="004F0EE3" w:rsidRPr="000B18C4">
        <w:rPr>
          <w:rFonts w:ascii="Times New Roman" w:hAnsi="Times New Roman" w:cs="Times New Roman"/>
          <w:color w:val="0D0D0D" w:themeColor="text1" w:themeTint="F2"/>
          <w:sz w:val="24"/>
          <w:szCs w:val="24"/>
        </w:rPr>
        <w:t xml:space="preserve"> </w:t>
      </w:r>
      <w:r w:rsidRPr="000B18C4">
        <w:rPr>
          <w:rFonts w:ascii="Times New Roman" w:hAnsi="Times New Roman" w:cs="Times New Roman"/>
          <w:color w:val="0D0D0D" w:themeColor="text1" w:themeTint="F2"/>
          <w:sz w:val="24"/>
          <w:szCs w:val="24"/>
        </w:rPr>
        <w:t>Vērtēšana dod pozitīvus  rezultātus,  motivē darba  pilnveidei. Iestādē ir  labvēlīga  sadarbības  vide,  kas  sekmē visu  izglītības  procesā  iesaistīto  pušu līdzdalību vērtēšanā.</w:t>
      </w:r>
    </w:p>
    <w:p w:rsidR="009F4942" w:rsidRPr="000B18C4" w:rsidRDefault="009F4942"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lastRenderedPageBreak/>
        <w:t>Iestādei  ir  attīstības  plāns  trim  gadiem  (  2018./2019.m.g.-2020./2021.m.g.). Attīstības  plāns  tiek veidots  loģiskā  struktūrā,  pārskatāmi  un  skaidri,  balstoties  uz sasniegto  rezultātu  analīzi.</w:t>
      </w:r>
    </w:p>
    <w:p w:rsidR="009F4942" w:rsidRPr="000B18C4" w:rsidRDefault="009F4942"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Pašvērtējuma ziņojums pieejams interesentiem Salnavas pamatskolas skolotāju istabā, pie iestādes administrācijas un Kārsavas novada mājas lapā.</w:t>
      </w:r>
    </w:p>
    <w:p w:rsidR="009F4942" w:rsidRPr="000B18C4" w:rsidRDefault="009F4942" w:rsidP="008819E5">
      <w:pPr>
        <w:jc w:val="both"/>
        <w:rPr>
          <w:rFonts w:ascii="Times New Roman" w:hAnsi="Times New Roman" w:cs="Times New Roman"/>
          <w:b/>
          <w:color w:val="0D0D0D" w:themeColor="text1" w:themeTint="F2"/>
          <w:sz w:val="24"/>
          <w:szCs w:val="24"/>
        </w:rPr>
      </w:pPr>
      <w:r w:rsidRPr="000B18C4">
        <w:rPr>
          <w:rFonts w:ascii="Times New Roman" w:hAnsi="Times New Roman" w:cs="Times New Roman"/>
          <w:b/>
          <w:color w:val="0D0D0D" w:themeColor="text1" w:themeTint="F2"/>
          <w:sz w:val="24"/>
          <w:szCs w:val="24"/>
        </w:rPr>
        <w:t>Skolas sasniegumi:</w:t>
      </w:r>
    </w:p>
    <w:p w:rsidR="009F4942" w:rsidRPr="000B18C4" w:rsidRDefault="009F4942" w:rsidP="00C220D8">
      <w:pPr>
        <w:pStyle w:val="Sarakstarindkopa"/>
        <w:numPr>
          <w:ilvl w:val="0"/>
          <w:numId w:val="33"/>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 xml:space="preserve">Notiek regulāra un sistemātiska iestādes darba  plānošana, izvērtēšana un attīstības </w:t>
      </w:r>
      <w:r w:rsidR="00F8100C" w:rsidRPr="000B18C4">
        <w:rPr>
          <w:rFonts w:ascii="Times New Roman" w:hAnsi="Times New Roman" w:cs="Times New Roman"/>
          <w:color w:val="0D0D0D" w:themeColor="text1" w:themeTint="F2"/>
          <w:sz w:val="24"/>
          <w:szCs w:val="24"/>
        </w:rPr>
        <w:t>vajadzību noteikšana</w:t>
      </w:r>
      <w:r w:rsidRPr="000B18C4">
        <w:rPr>
          <w:rFonts w:ascii="Times New Roman" w:hAnsi="Times New Roman" w:cs="Times New Roman"/>
          <w:color w:val="0D0D0D" w:themeColor="text1" w:themeTint="F2"/>
          <w:sz w:val="24"/>
          <w:szCs w:val="24"/>
        </w:rPr>
        <w:t>.</w:t>
      </w:r>
    </w:p>
    <w:p w:rsidR="009F4942" w:rsidRPr="000B18C4" w:rsidRDefault="009F4942" w:rsidP="008819E5">
      <w:pPr>
        <w:pStyle w:val="Sarakstarindkopa"/>
        <w:numPr>
          <w:ilvl w:val="0"/>
          <w:numId w:val="33"/>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Regulāra pedagogu darba pašvērtēšana.</w:t>
      </w:r>
    </w:p>
    <w:p w:rsidR="00F8100C" w:rsidRPr="000B18C4" w:rsidRDefault="00F8100C" w:rsidP="008819E5">
      <w:pPr>
        <w:jc w:val="both"/>
        <w:rPr>
          <w:rFonts w:ascii="Times New Roman" w:hAnsi="Times New Roman" w:cs="Times New Roman"/>
          <w:b/>
          <w:color w:val="0D0D0D" w:themeColor="text1" w:themeTint="F2"/>
          <w:sz w:val="24"/>
          <w:szCs w:val="24"/>
        </w:rPr>
      </w:pPr>
      <w:r w:rsidRPr="000B18C4">
        <w:rPr>
          <w:rFonts w:ascii="Times New Roman" w:hAnsi="Times New Roman" w:cs="Times New Roman"/>
          <w:b/>
          <w:color w:val="0D0D0D" w:themeColor="text1" w:themeTint="F2"/>
          <w:sz w:val="24"/>
          <w:szCs w:val="24"/>
        </w:rPr>
        <w:t>Turpmākās attīstības vajadzības:</w:t>
      </w:r>
    </w:p>
    <w:p w:rsidR="00F8100C" w:rsidRPr="000B18C4" w:rsidRDefault="00F8100C" w:rsidP="008819E5">
      <w:pPr>
        <w:pStyle w:val="Sarakstarindkopa"/>
        <w:numPr>
          <w:ilvl w:val="0"/>
          <w:numId w:val="33"/>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Turpināt iesaistīt  pašvērtēšanas  procesā,  lēmumu pieņemšanā  un  līdzatbildībā par iestādes attīstību personālu, vecākus, izglītojamos u.c.partnerus.</w:t>
      </w:r>
    </w:p>
    <w:p w:rsidR="00F8100C" w:rsidRPr="000B18C4" w:rsidRDefault="00F8100C" w:rsidP="008819E5">
      <w:pPr>
        <w:pStyle w:val="Sarakstarindkopa"/>
        <w:numPr>
          <w:ilvl w:val="0"/>
          <w:numId w:val="33"/>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Regulāri veikt izglītības iestādes attīstības plāna gaitas analīzi un korekcijas.</w:t>
      </w:r>
    </w:p>
    <w:p w:rsidR="00F8100C" w:rsidRDefault="00F8100C" w:rsidP="008819E5">
      <w:pPr>
        <w:jc w:val="both"/>
        <w:rPr>
          <w:rFonts w:ascii="Times New Roman" w:hAnsi="Times New Roman" w:cs="Times New Roman"/>
          <w:b/>
          <w:color w:val="0D0D0D" w:themeColor="text1" w:themeTint="F2"/>
          <w:sz w:val="24"/>
          <w:szCs w:val="24"/>
        </w:rPr>
      </w:pPr>
      <w:r w:rsidRPr="000B18C4">
        <w:rPr>
          <w:rFonts w:ascii="Times New Roman" w:hAnsi="Times New Roman" w:cs="Times New Roman"/>
          <w:b/>
          <w:color w:val="0D0D0D" w:themeColor="text1" w:themeTint="F2"/>
          <w:sz w:val="24"/>
          <w:szCs w:val="24"/>
        </w:rPr>
        <w:t>Vērtējums kritērijā:</w:t>
      </w:r>
      <w:r w:rsidR="00FD0437" w:rsidRPr="000B18C4">
        <w:rPr>
          <w:rFonts w:ascii="Times New Roman" w:hAnsi="Times New Roman" w:cs="Times New Roman"/>
          <w:b/>
          <w:color w:val="0D0D0D" w:themeColor="text1" w:themeTint="F2"/>
          <w:sz w:val="24"/>
          <w:szCs w:val="24"/>
        </w:rPr>
        <w:t xml:space="preserve"> labi</w:t>
      </w:r>
    </w:p>
    <w:p w:rsidR="00A821EC" w:rsidRPr="000B18C4" w:rsidRDefault="00A821EC" w:rsidP="008819E5">
      <w:pPr>
        <w:jc w:val="both"/>
        <w:rPr>
          <w:rFonts w:ascii="Times New Roman" w:hAnsi="Times New Roman" w:cs="Times New Roman"/>
          <w:b/>
          <w:color w:val="0D0D0D" w:themeColor="text1" w:themeTint="F2"/>
          <w:sz w:val="24"/>
          <w:szCs w:val="24"/>
        </w:rPr>
      </w:pPr>
    </w:p>
    <w:p w:rsidR="00F8100C" w:rsidRPr="000B18C4" w:rsidRDefault="006256A9" w:rsidP="008819E5">
      <w:pPr>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4.</w:t>
      </w:r>
      <w:r w:rsidR="00F8100C" w:rsidRPr="000B18C4">
        <w:rPr>
          <w:rFonts w:ascii="Times New Roman" w:hAnsi="Times New Roman" w:cs="Times New Roman"/>
          <w:b/>
          <w:color w:val="0D0D0D" w:themeColor="text1" w:themeTint="F2"/>
          <w:sz w:val="24"/>
          <w:szCs w:val="24"/>
        </w:rPr>
        <w:t>7.2. Iestādes vadības darbs un personāla pārvaldība</w:t>
      </w:r>
    </w:p>
    <w:p w:rsidR="00F8100C" w:rsidRPr="000B18C4" w:rsidRDefault="00F8100C"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Iestādē ir noteikta vadības organizatoriskā struktūra, izstrādāti personāla amatu apraksti, kas tiek aktualizēti atbilstoši izmaiņām ārējos vai iekšējos normatīvajos aktos vai likumdošanā. Iestādes  vadība  ievēro  un  rosina  izglītojamos  un  personālu  ievērot vispārcilvēciskās un demokrātijas vērtības, tajā skaitā lojalitāti Latvijas</w:t>
      </w:r>
      <w:r w:rsidR="004F0EE3" w:rsidRPr="000B18C4">
        <w:rPr>
          <w:rFonts w:ascii="Times New Roman" w:hAnsi="Times New Roman" w:cs="Times New Roman"/>
          <w:color w:val="0D0D0D" w:themeColor="text1" w:themeTint="F2"/>
          <w:sz w:val="24"/>
          <w:szCs w:val="24"/>
        </w:rPr>
        <w:t xml:space="preserve"> </w:t>
      </w:r>
      <w:r w:rsidRPr="000B18C4">
        <w:rPr>
          <w:rFonts w:ascii="Times New Roman" w:hAnsi="Times New Roman" w:cs="Times New Roman"/>
          <w:color w:val="0D0D0D" w:themeColor="text1" w:themeTint="F2"/>
          <w:sz w:val="24"/>
          <w:szCs w:val="24"/>
        </w:rPr>
        <w:t>Republikai  un Satversmei.</w:t>
      </w:r>
    </w:p>
    <w:p w:rsidR="00775096" w:rsidRPr="000B18C4" w:rsidRDefault="0077509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 xml:space="preserve">Iestādes vadība plāno, organizē un vada </w:t>
      </w:r>
      <w:r w:rsidR="00F8100C" w:rsidRPr="000B18C4">
        <w:rPr>
          <w:rFonts w:ascii="Times New Roman" w:hAnsi="Times New Roman" w:cs="Times New Roman"/>
          <w:color w:val="0D0D0D" w:themeColor="text1" w:themeTint="F2"/>
          <w:sz w:val="24"/>
          <w:szCs w:val="24"/>
        </w:rPr>
        <w:t>darbu, de</w:t>
      </w:r>
      <w:r w:rsidRPr="000B18C4">
        <w:rPr>
          <w:rFonts w:ascii="Times New Roman" w:hAnsi="Times New Roman" w:cs="Times New Roman"/>
          <w:color w:val="0D0D0D" w:themeColor="text1" w:themeTint="F2"/>
          <w:sz w:val="24"/>
          <w:szCs w:val="24"/>
        </w:rPr>
        <w:t xml:space="preserve">leģē pienākumus un pārrauga to </w:t>
      </w:r>
      <w:r w:rsidR="00F8100C" w:rsidRPr="000B18C4">
        <w:rPr>
          <w:rFonts w:ascii="Times New Roman" w:hAnsi="Times New Roman" w:cs="Times New Roman"/>
          <w:color w:val="0D0D0D" w:themeColor="text1" w:themeTint="F2"/>
          <w:sz w:val="24"/>
          <w:szCs w:val="24"/>
        </w:rPr>
        <w:t>izpildi.</w:t>
      </w:r>
      <w:r w:rsidRPr="000B18C4">
        <w:rPr>
          <w:rFonts w:ascii="Times New Roman" w:hAnsi="Times New Roman" w:cs="Times New Roman"/>
          <w:color w:val="0D0D0D" w:themeColor="text1" w:themeTint="F2"/>
          <w:sz w:val="24"/>
          <w:szCs w:val="24"/>
        </w:rPr>
        <w:t xml:space="preserve"> Skolotāju sanāksmes pie  direktora tiek plānotas 1 reizi mēnesī .Neplānotās sanāksmes notiek pēc nepieciešamības.</w:t>
      </w:r>
    </w:p>
    <w:p w:rsidR="00775096" w:rsidRPr="000B18C4" w:rsidRDefault="0077509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Personāla nodarbinātība ir efektīva, ievērojot darbinieku kompetences,  tiesības, atbildības jomas. Darbinieki zina savus pienākumus saskaņā ar iestādē noteikto kārtību un darba  grafikiem. Pieņemot lēmumus, administrācija konsultējas ar visām ieinteresētajām pusēm konkrēta jautājuma risināšanā. Administrācija ņem vērā darbinieka kompetences, konkrēto  situāciju.  Ikviens  lēmums balstīts</w:t>
      </w:r>
      <w:r w:rsidR="00C220D8" w:rsidRPr="000B18C4">
        <w:rPr>
          <w:rFonts w:ascii="Times New Roman" w:hAnsi="Times New Roman" w:cs="Times New Roman"/>
          <w:color w:val="0D0D0D" w:themeColor="text1" w:themeTint="F2"/>
          <w:sz w:val="24"/>
          <w:szCs w:val="24"/>
        </w:rPr>
        <w:t xml:space="preserve"> </w:t>
      </w:r>
      <w:r w:rsidRPr="000B18C4">
        <w:rPr>
          <w:rFonts w:ascii="Times New Roman" w:hAnsi="Times New Roman" w:cs="Times New Roman"/>
          <w:color w:val="0D0D0D" w:themeColor="text1" w:themeTint="F2"/>
          <w:sz w:val="24"/>
          <w:szCs w:val="24"/>
        </w:rPr>
        <w:t>uz  konkrētiem  faktiem</w:t>
      </w:r>
      <w:r w:rsidR="00C220D8" w:rsidRPr="000B18C4">
        <w:rPr>
          <w:rFonts w:ascii="Times New Roman" w:hAnsi="Times New Roman" w:cs="Times New Roman"/>
          <w:color w:val="0D0D0D" w:themeColor="text1" w:themeTint="F2"/>
          <w:sz w:val="24"/>
          <w:szCs w:val="24"/>
        </w:rPr>
        <w:t xml:space="preserve"> </w:t>
      </w:r>
      <w:r w:rsidRPr="000B18C4">
        <w:rPr>
          <w:rFonts w:ascii="Times New Roman" w:hAnsi="Times New Roman" w:cs="Times New Roman"/>
          <w:color w:val="0D0D0D" w:themeColor="text1" w:themeTint="F2"/>
          <w:sz w:val="24"/>
          <w:szCs w:val="24"/>
        </w:rPr>
        <w:t>un atbilst likumdošanai.Vadība  nodrošina  regulāru  informācijas  apmaiņu  par  pieņemtajiem lēmumiem un to izpildi.</w:t>
      </w:r>
    </w:p>
    <w:p w:rsidR="00775096" w:rsidRPr="000B18C4" w:rsidRDefault="0077509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 xml:space="preserve">Izglītības programmu kvalitatīvai īstenošanai, pedagogu sadarbības veicināšanai un  metodiskā  darba  nodrošināšanai  iestādē ir  izveidota  metodiskā  darba  sistēma: 2 metodiskās  komisijas  (pamatskolas, klašu  audzinātāju). </w:t>
      </w:r>
    </w:p>
    <w:p w:rsidR="00494C10" w:rsidRPr="000B18C4" w:rsidRDefault="00494C10"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Darbiniekiem ir iespēja izteikt priekšlikumus sava un iestādes darba uz</w:t>
      </w:r>
      <w:r w:rsidR="00C220D8" w:rsidRPr="000B18C4">
        <w:rPr>
          <w:rFonts w:ascii="Times New Roman" w:hAnsi="Times New Roman" w:cs="Times New Roman"/>
          <w:color w:val="0D0D0D" w:themeColor="text1" w:themeTint="F2"/>
          <w:sz w:val="24"/>
          <w:szCs w:val="24"/>
        </w:rPr>
        <w:t xml:space="preserve">labošanai. Direktors atbalsta </w:t>
      </w:r>
      <w:r w:rsidRPr="000B18C4">
        <w:rPr>
          <w:rFonts w:ascii="Times New Roman" w:hAnsi="Times New Roman" w:cs="Times New Roman"/>
          <w:color w:val="0D0D0D" w:themeColor="text1" w:themeTint="F2"/>
          <w:sz w:val="24"/>
          <w:szCs w:val="24"/>
        </w:rPr>
        <w:t xml:space="preserve"> darbinieku centienus tālāk izglītoties ,uzlabot darba kvalitāti, meklēt talantus izglītojamo vidū, rod iespēju pilnveidot tos un izpausties dažāda līmeņa konkursos.</w:t>
      </w:r>
    </w:p>
    <w:p w:rsidR="0055523E" w:rsidRPr="000B18C4" w:rsidRDefault="0055523E"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Iestādes vadība sadarbojas ar vecākiem un sabiedrību, rūpējas par iestādes tēla veidošanu un prestižu, aktīvi iesaistās Salnavas pagasta kultūras dzīves veidošanā, vides sakopšanā,  stiprina sadarbību ar Salnavas pagasta pārvaldi.</w:t>
      </w:r>
    </w:p>
    <w:p w:rsidR="0055523E" w:rsidRPr="000B18C4" w:rsidRDefault="0055523E"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lastRenderedPageBreak/>
        <w:t>Plānojot iestādes attīstību, vadība ievieš jauninājumus izglītības iestādes darbības un kultūras pilnveidei, pārrauga un nodrošina labvēlīgu sadarbības vidi visos līmeņos, veicina  personāla  atbildību  un  izpratni  par  iestādes  mērķu  sasniegšanu.  Sekmējot piederības sajūtu iestādei, vadība akcentē  Iestādes padomes,  Līdzpārvaldes</w:t>
      </w:r>
      <w:r w:rsidR="00C220D8" w:rsidRPr="000B18C4">
        <w:rPr>
          <w:rFonts w:ascii="Times New Roman" w:hAnsi="Times New Roman" w:cs="Times New Roman"/>
          <w:color w:val="0D0D0D" w:themeColor="text1" w:themeTint="F2"/>
          <w:sz w:val="24"/>
          <w:szCs w:val="24"/>
        </w:rPr>
        <w:t xml:space="preserve"> </w:t>
      </w:r>
      <w:r w:rsidRPr="000B18C4">
        <w:rPr>
          <w:rFonts w:ascii="Times New Roman" w:hAnsi="Times New Roman" w:cs="Times New Roman"/>
          <w:color w:val="0D0D0D" w:themeColor="text1" w:themeTint="F2"/>
          <w:sz w:val="24"/>
          <w:szCs w:val="24"/>
        </w:rPr>
        <w:t>un vecāku sadarbības  nozīmīgumu. Iestādes  vadība  izvērtē  un  atbalsta  argumentētus  izglītojamo līdzpārvaldes priekšlikumus un vajadzības. Administrācija veicina radošu sadarbības vidi.</w:t>
      </w:r>
    </w:p>
    <w:p w:rsidR="0055523E" w:rsidRPr="000B18C4" w:rsidRDefault="0055523E"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Iestādes  vadība ir pieejama  individuālajām  sarunām.</w:t>
      </w:r>
    </w:p>
    <w:p w:rsidR="0055523E" w:rsidRPr="000B18C4" w:rsidRDefault="0055523E" w:rsidP="008819E5">
      <w:pPr>
        <w:jc w:val="both"/>
        <w:rPr>
          <w:rFonts w:ascii="Times New Roman" w:hAnsi="Times New Roman" w:cs="Times New Roman"/>
          <w:b/>
          <w:color w:val="0D0D0D" w:themeColor="text1" w:themeTint="F2"/>
          <w:sz w:val="24"/>
          <w:szCs w:val="24"/>
        </w:rPr>
      </w:pPr>
      <w:r w:rsidRPr="000B18C4">
        <w:rPr>
          <w:rFonts w:ascii="Times New Roman" w:hAnsi="Times New Roman" w:cs="Times New Roman"/>
          <w:b/>
          <w:color w:val="0D0D0D" w:themeColor="text1" w:themeTint="F2"/>
          <w:sz w:val="24"/>
          <w:szCs w:val="24"/>
        </w:rPr>
        <w:t xml:space="preserve"> Skolas sasniegumi:</w:t>
      </w:r>
    </w:p>
    <w:p w:rsidR="0055523E" w:rsidRPr="000B18C4" w:rsidRDefault="0055523E" w:rsidP="008819E5">
      <w:pPr>
        <w:pStyle w:val="Sarakstarindkopa"/>
        <w:numPr>
          <w:ilvl w:val="0"/>
          <w:numId w:val="34"/>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Demokrātiski izstrādāt</w:t>
      </w:r>
      <w:r w:rsidR="004F0EE3" w:rsidRPr="000B18C4">
        <w:rPr>
          <w:rFonts w:ascii="Times New Roman" w:hAnsi="Times New Roman" w:cs="Times New Roman"/>
          <w:color w:val="0D0D0D" w:themeColor="text1" w:themeTint="F2"/>
          <w:sz w:val="24"/>
          <w:szCs w:val="24"/>
        </w:rPr>
        <w:t>i iekšējie normatīvie dokumenti</w:t>
      </w:r>
      <w:r w:rsidRPr="000B18C4">
        <w:rPr>
          <w:rFonts w:ascii="Times New Roman" w:hAnsi="Times New Roman" w:cs="Times New Roman"/>
          <w:color w:val="0D0D0D" w:themeColor="text1" w:themeTint="F2"/>
          <w:sz w:val="24"/>
          <w:szCs w:val="24"/>
        </w:rPr>
        <w:t xml:space="preserve"> atbilst ārējo normatīvo aktu prasībām.</w:t>
      </w:r>
    </w:p>
    <w:p w:rsidR="0055523E" w:rsidRPr="000B18C4" w:rsidRDefault="0055523E" w:rsidP="008819E5">
      <w:pPr>
        <w:pStyle w:val="Sarakstarindkopa"/>
        <w:numPr>
          <w:ilvl w:val="0"/>
          <w:numId w:val="34"/>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Darbinieki zina savus pienākumus un atbildības jomas, veiksmīgi sadarbojas kopīgo mērķu sasniegšanai.</w:t>
      </w:r>
    </w:p>
    <w:p w:rsidR="0055523E" w:rsidRPr="000B18C4" w:rsidRDefault="0055523E" w:rsidP="008819E5">
      <w:pPr>
        <w:jc w:val="both"/>
        <w:rPr>
          <w:rFonts w:ascii="Times New Roman" w:hAnsi="Times New Roman" w:cs="Times New Roman"/>
          <w:b/>
          <w:color w:val="0D0D0D" w:themeColor="text1" w:themeTint="F2"/>
          <w:sz w:val="24"/>
          <w:szCs w:val="24"/>
        </w:rPr>
      </w:pPr>
      <w:r w:rsidRPr="000B18C4">
        <w:rPr>
          <w:rFonts w:ascii="Times New Roman" w:hAnsi="Times New Roman" w:cs="Times New Roman"/>
          <w:b/>
          <w:color w:val="0D0D0D" w:themeColor="text1" w:themeTint="F2"/>
          <w:sz w:val="24"/>
          <w:szCs w:val="24"/>
        </w:rPr>
        <w:t>Turpmākās attīstības vajadzības:</w:t>
      </w:r>
    </w:p>
    <w:p w:rsidR="0055523E" w:rsidRPr="000B18C4" w:rsidRDefault="0055523E" w:rsidP="008819E5">
      <w:pPr>
        <w:pStyle w:val="Sarakstarindkopa"/>
        <w:numPr>
          <w:ilvl w:val="0"/>
          <w:numId w:val="35"/>
        </w:num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Iestādes normatīvajos aktos veikt nepieciešamās izmaiņas atbilstoši iestādes darbībai.</w:t>
      </w:r>
    </w:p>
    <w:p w:rsidR="00FF4031" w:rsidRDefault="00FF4031" w:rsidP="008819E5">
      <w:pPr>
        <w:jc w:val="both"/>
        <w:rPr>
          <w:rFonts w:ascii="Times New Roman" w:hAnsi="Times New Roman" w:cs="Times New Roman"/>
          <w:b/>
          <w:color w:val="0D0D0D" w:themeColor="text1" w:themeTint="F2"/>
          <w:sz w:val="24"/>
          <w:szCs w:val="24"/>
        </w:rPr>
      </w:pPr>
      <w:r w:rsidRPr="000B18C4">
        <w:rPr>
          <w:rFonts w:ascii="Times New Roman" w:hAnsi="Times New Roman" w:cs="Times New Roman"/>
          <w:b/>
          <w:color w:val="0D0D0D" w:themeColor="text1" w:themeTint="F2"/>
          <w:sz w:val="24"/>
          <w:szCs w:val="24"/>
        </w:rPr>
        <w:t>Vērtējums kritērijā:</w:t>
      </w:r>
      <w:r w:rsidR="00FD0437" w:rsidRPr="000B18C4">
        <w:rPr>
          <w:rFonts w:ascii="Times New Roman" w:hAnsi="Times New Roman" w:cs="Times New Roman"/>
          <w:b/>
          <w:color w:val="0D0D0D" w:themeColor="text1" w:themeTint="F2"/>
          <w:sz w:val="24"/>
          <w:szCs w:val="24"/>
        </w:rPr>
        <w:t xml:space="preserve"> labi</w:t>
      </w:r>
    </w:p>
    <w:p w:rsidR="006256A9" w:rsidRPr="000B18C4" w:rsidRDefault="006256A9" w:rsidP="008819E5">
      <w:pPr>
        <w:jc w:val="both"/>
        <w:rPr>
          <w:rFonts w:ascii="Times New Roman" w:hAnsi="Times New Roman" w:cs="Times New Roman"/>
          <w:b/>
          <w:color w:val="0D0D0D" w:themeColor="text1" w:themeTint="F2"/>
          <w:sz w:val="24"/>
          <w:szCs w:val="24"/>
        </w:rPr>
      </w:pPr>
    </w:p>
    <w:p w:rsidR="00FF4031" w:rsidRPr="000B18C4" w:rsidRDefault="006256A9" w:rsidP="008819E5">
      <w:pPr>
        <w:jc w:val="both"/>
        <w:rPr>
          <w:rFonts w:ascii="Times New Roman" w:hAnsi="Times New Roman" w:cs="Times New Roman"/>
          <w:b/>
          <w:sz w:val="24"/>
          <w:szCs w:val="24"/>
        </w:rPr>
      </w:pPr>
      <w:r>
        <w:rPr>
          <w:rFonts w:ascii="Times New Roman" w:hAnsi="Times New Roman" w:cs="Times New Roman"/>
          <w:b/>
          <w:sz w:val="24"/>
          <w:szCs w:val="24"/>
        </w:rPr>
        <w:t>4.</w:t>
      </w:r>
      <w:r w:rsidR="00FF4031" w:rsidRPr="000B18C4">
        <w:rPr>
          <w:rFonts w:ascii="Times New Roman" w:hAnsi="Times New Roman" w:cs="Times New Roman"/>
          <w:b/>
          <w:sz w:val="24"/>
          <w:szCs w:val="24"/>
        </w:rPr>
        <w:t>7.3. Iestādes sadarbība ar citām institūcijām</w:t>
      </w:r>
    </w:p>
    <w:p w:rsidR="001845D0" w:rsidRPr="000B18C4" w:rsidRDefault="001845D0" w:rsidP="001845D0">
      <w:pPr>
        <w:spacing w:after="0"/>
        <w:jc w:val="both"/>
        <w:rPr>
          <w:rFonts w:ascii="Times New Roman" w:hAnsi="Times New Roman" w:cs="Times New Roman"/>
          <w:sz w:val="24"/>
          <w:szCs w:val="24"/>
        </w:rPr>
      </w:pPr>
      <w:r w:rsidRPr="000B18C4">
        <w:rPr>
          <w:rFonts w:ascii="Times New Roman" w:hAnsi="Times New Roman" w:cs="Times New Roman"/>
          <w:sz w:val="24"/>
          <w:szCs w:val="24"/>
        </w:rPr>
        <w:t>Salnavas pamatskola sadarbojas savā darbībā ar citām institūcijām.</w:t>
      </w:r>
    </w:p>
    <w:p w:rsidR="001845D0" w:rsidRPr="000B18C4" w:rsidRDefault="001845D0" w:rsidP="001845D0">
      <w:pPr>
        <w:spacing w:after="0"/>
        <w:jc w:val="both"/>
        <w:rPr>
          <w:rFonts w:ascii="Times New Roman" w:hAnsi="Times New Roman" w:cs="Times New Roman"/>
          <w:sz w:val="24"/>
          <w:szCs w:val="24"/>
        </w:rPr>
      </w:pPr>
      <w:r w:rsidRPr="000B18C4">
        <w:rPr>
          <w:rFonts w:ascii="Times New Roman" w:hAnsi="Times New Roman" w:cs="Times New Roman"/>
          <w:sz w:val="24"/>
          <w:szCs w:val="24"/>
        </w:rPr>
        <w:t>Sadarbībā ar Kārsavas novada domi tiek plānota iestādes attīstība, budžeta plānošana un izpildes kontrole, saimnieciskās darbības nodrošināšana.</w:t>
      </w:r>
    </w:p>
    <w:p w:rsidR="001845D0" w:rsidRPr="000B18C4" w:rsidRDefault="001845D0" w:rsidP="001845D0">
      <w:pPr>
        <w:spacing w:after="0"/>
        <w:jc w:val="both"/>
        <w:rPr>
          <w:rFonts w:ascii="Times New Roman" w:hAnsi="Times New Roman" w:cs="Times New Roman"/>
          <w:sz w:val="24"/>
          <w:szCs w:val="24"/>
        </w:rPr>
      </w:pPr>
      <w:r w:rsidRPr="000B18C4">
        <w:rPr>
          <w:rFonts w:ascii="Times New Roman" w:hAnsi="Times New Roman" w:cs="Times New Roman"/>
          <w:sz w:val="24"/>
          <w:szCs w:val="24"/>
        </w:rPr>
        <w:t>Sadarbībā ar Kārsavas novada pašvaldības izglītības speciālistiem notiek sadarbība pedagogu un izglītojamo dalībā olimpiādēs, konkursos, tiek saskaņoti pedagogu tarifikācijas saraksti u.c.</w:t>
      </w:r>
    </w:p>
    <w:p w:rsidR="001845D0" w:rsidRPr="000B18C4" w:rsidRDefault="001845D0" w:rsidP="001845D0">
      <w:pPr>
        <w:spacing w:after="0"/>
        <w:jc w:val="both"/>
        <w:rPr>
          <w:rFonts w:ascii="Times New Roman" w:hAnsi="Times New Roman" w:cs="Times New Roman"/>
          <w:sz w:val="24"/>
          <w:szCs w:val="24"/>
        </w:rPr>
      </w:pPr>
      <w:r w:rsidRPr="000B18C4">
        <w:rPr>
          <w:rFonts w:ascii="Times New Roman" w:hAnsi="Times New Roman" w:cs="Times New Roman"/>
          <w:sz w:val="24"/>
          <w:szCs w:val="24"/>
        </w:rPr>
        <w:t>Sadarbībā ar Valsts policiju izglītojamajiem tiek organizētas lekcijas par drošību, atkarībām.</w:t>
      </w:r>
    </w:p>
    <w:p w:rsidR="001845D0" w:rsidRPr="000B18C4" w:rsidRDefault="001845D0" w:rsidP="001845D0">
      <w:pPr>
        <w:spacing w:after="0"/>
        <w:jc w:val="both"/>
        <w:rPr>
          <w:rFonts w:ascii="Times New Roman" w:hAnsi="Times New Roman" w:cs="Times New Roman"/>
          <w:sz w:val="24"/>
          <w:szCs w:val="24"/>
        </w:rPr>
      </w:pPr>
      <w:r w:rsidRPr="000B18C4">
        <w:rPr>
          <w:rFonts w:ascii="Times New Roman" w:hAnsi="Times New Roman" w:cs="Times New Roman"/>
          <w:sz w:val="24"/>
          <w:szCs w:val="24"/>
        </w:rPr>
        <w:t>Sadarbībā ar Ludzas Sporta skolu izglītojamajiem tiek dota iespēja apmeklēt sporta nodarbības, piedalīties sacensībās. Vēl Salnavas pamatskola dažādās jomās sadarbojas ar:</w:t>
      </w:r>
    </w:p>
    <w:p w:rsidR="001845D0" w:rsidRPr="000B18C4" w:rsidRDefault="001845D0" w:rsidP="001845D0">
      <w:pPr>
        <w:spacing w:after="0"/>
        <w:jc w:val="both"/>
        <w:rPr>
          <w:rFonts w:ascii="Times New Roman" w:hAnsi="Times New Roman" w:cs="Times New Roman"/>
          <w:sz w:val="24"/>
          <w:szCs w:val="24"/>
        </w:rPr>
      </w:pPr>
      <w:r w:rsidRPr="000B18C4">
        <w:rPr>
          <w:rFonts w:ascii="Times New Roman" w:hAnsi="Times New Roman" w:cs="Times New Roman"/>
          <w:sz w:val="24"/>
          <w:szCs w:val="24"/>
        </w:rPr>
        <w:t>•</w:t>
      </w:r>
      <w:r w:rsidRPr="000B18C4">
        <w:rPr>
          <w:rFonts w:ascii="Times New Roman" w:hAnsi="Times New Roman" w:cs="Times New Roman"/>
          <w:sz w:val="24"/>
          <w:szCs w:val="24"/>
        </w:rPr>
        <w:tab/>
        <w:t>Kārsavas novada pagastu pārvaldēm</w:t>
      </w:r>
    </w:p>
    <w:p w:rsidR="001845D0" w:rsidRPr="000B18C4" w:rsidRDefault="001845D0" w:rsidP="001845D0">
      <w:pPr>
        <w:spacing w:after="0"/>
        <w:jc w:val="both"/>
        <w:rPr>
          <w:rFonts w:ascii="Times New Roman" w:hAnsi="Times New Roman" w:cs="Times New Roman"/>
          <w:sz w:val="24"/>
          <w:szCs w:val="24"/>
        </w:rPr>
      </w:pPr>
      <w:r w:rsidRPr="000B18C4">
        <w:rPr>
          <w:rFonts w:ascii="Times New Roman" w:hAnsi="Times New Roman" w:cs="Times New Roman"/>
          <w:sz w:val="24"/>
          <w:szCs w:val="24"/>
        </w:rPr>
        <w:t>•</w:t>
      </w:r>
      <w:r w:rsidRPr="000B18C4">
        <w:rPr>
          <w:rFonts w:ascii="Times New Roman" w:hAnsi="Times New Roman" w:cs="Times New Roman"/>
          <w:sz w:val="24"/>
          <w:szCs w:val="24"/>
        </w:rPr>
        <w:tab/>
        <w:t>Kārsavas novada bāriņtiesu</w:t>
      </w:r>
    </w:p>
    <w:p w:rsidR="001845D0" w:rsidRPr="000B18C4" w:rsidRDefault="001845D0" w:rsidP="001845D0">
      <w:pPr>
        <w:spacing w:after="0"/>
        <w:jc w:val="both"/>
        <w:rPr>
          <w:rFonts w:ascii="Times New Roman" w:hAnsi="Times New Roman" w:cs="Times New Roman"/>
          <w:sz w:val="24"/>
          <w:szCs w:val="24"/>
        </w:rPr>
      </w:pPr>
      <w:r w:rsidRPr="000B18C4">
        <w:rPr>
          <w:rFonts w:ascii="Times New Roman" w:hAnsi="Times New Roman" w:cs="Times New Roman"/>
          <w:sz w:val="24"/>
          <w:szCs w:val="24"/>
        </w:rPr>
        <w:t>•</w:t>
      </w:r>
      <w:r w:rsidRPr="000B18C4">
        <w:rPr>
          <w:rFonts w:ascii="Times New Roman" w:hAnsi="Times New Roman" w:cs="Times New Roman"/>
          <w:sz w:val="24"/>
          <w:szCs w:val="24"/>
        </w:rPr>
        <w:tab/>
        <w:t>Kārsavas novada sociālo dienestu un Salnavas pagasta sociālo darbinieku</w:t>
      </w:r>
    </w:p>
    <w:p w:rsidR="001845D0" w:rsidRPr="000B18C4" w:rsidRDefault="001845D0" w:rsidP="001845D0">
      <w:pPr>
        <w:spacing w:after="0"/>
        <w:jc w:val="both"/>
        <w:rPr>
          <w:rFonts w:ascii="Times New Roman" w:hAnsi="Times New Roman" w:cs="Times New Roman"/>
          <w:sz w:val="24"/>
          <w:szCs w:val="24"/>
        </w:rPr>
      </w:pPr>
      <w:r w:rsidRPr="000B18C4">
        <w:rPr>
          <w:rFonts w:ascii="Times New Roman" w:hAnsi="Times New Roman" w:cs="Times New Roman"/>
          <w:sz w:val="24"/>
          <w:szCs w:val="24"/>
        </w:rPr>
        <w:t>•</w:t>
      </w:r>
      <w:r w:rsidRPr="000B18C4">
        <w:rPr>
          <w:rFonts w:ascii="Times New Roman" w:hAnsi="Times New Roman" w:cs="Times New Roman"/>
          <w:sz w:val="24"/>
          <w:szCs w:val="24"/>
        </w:rPr>
        <w:tab/>
        <w:t>Kārsavas novada vispārizglītojošajām skolām</w:t>
      </w:r>
    </w:p>
    <w:p w:rsidR="001845D0" w:rsidRPr="000B18C4" w:rsidRDefault="00DB3E5D" w:rsidP="001845D0">
      <w:pPr>
        <w:spacing w:after="0"/>
        <w:jc w:val="both"/>
        <w:rPr>
          <w:rFonts w:ascii="Times New Roman" w:hAnsi="Times New Roman" w:cs="Times New Roman"/>
          <w:sz w:val="24"/>
          <w:szCs w:val="24"/>
        </w:rPr>
      </w:pPr>
      <w:r w:rsidRPr="000B18C4">
        <w:rPr>
          <w:rFonts w:ascii="Times New Roman" w:hAnsi="Times New Roman" w:cs="Times New Roman"/>
          <w:sz w:val="24"/>
          <w:szCs w:val="24"/>
        </w:rPr>
        <w:t>•</w:t>
      </w:r>
      <w:r w:rsidRPr="000B18C4">
        <w:rPr>
          <w:rFonts w:ascii="Times New Roman" w:hAnsi="Times New Roman" w:cs="Times New Roman"/>
          <w:sz w:val="24"/>
          <w:szCs w:val="24"/>
        </w:rPr>
        <w:tab/>
        <w:t>Kārsavas M</w:t>
      </w:r>
      <w:r w:rsidR="001845D0" w:rsidRPr="000B18C4">
        <w:rPr>
          <w:rFonts w:ascii="Times New Roman" w:hAnsi="Times New Roman" w:cs="Times New Roman"/>
          <w:sz w:val="24"/>
          <w:szCs w:val="24"/>
        </w:rPr>
        <w:t>ūzikas un mākslas skolu</w:t>
      </w:r>
    </w:p>
    <w:p w:rsidR="001845D0" w:rsidRPr="000B18C4" w:rsidRDefault="001845D0" w:rsidP="001845D0">
      <w:pPr>
        <w:spacing w:after="0"/>
        <w:jc w:val="both"/>
        <w:rPr>
          <w:rFonts w:ascii="Times New Roman" w:hAnsi="Times New Roman" w:cs="Times New Roman"/>
          <w:sz w:val="24"/>
          <w:szCs w:val="24"/>
        </w:rPr>
      </w:pPr>
      <w:r w:rsidRPr="000B18C4">
        <w:rPr>
          <w:rFonts w:ascii="Times New Roman" w:hAnsi="Times New Roman" w:cs="Times New Roman"/>
          <w:sz w:val="24"/>
          <w:szCs w:val="24"/>
        </w:rPr>
        <w:t>•</w:t>
      </w:r>
      <w:r w:rsidRPr="000B18C4">
        <w:rPr>
          <w:rFonts w:ascii="Times New Roman" w:hAnsi="Times New Roman" w:cs="Times New Roman"/>
          <w:sz w:val="24"/>
          <w:szCs w:val="24"/>
        </w:rPr>
        <w:tab/>
        <w:t>Kārsavas novada pirmsskolas izglītības iestādēm</w:t>
      </w:r>
    </w:p>
    <w:p w:rsidR="001845D0" w:rsidRPr="000B18C4" w:rsidRDefault="001845D0" w:rsidP="001845D0">
      <w:pPr>
        <w:spacing w:after="0"/>
        <w:jc w:val="both"/>
        <w:rPr>
          <w:rFonts w:ascii="Times New Roman" w:hAnsi="Times New Roman" w:cs="Times New Roman"/>
          <w:sz w:val="24"/>
          <w:szCs w:val="24"/>
        </w:rPr>
      </w:pPr>
      <w:r w:rsidRPr="000B18C4">
        <w:rPr>
          <w:rFonts w:ascii="Times New Roman" w:hAnsi="Times New Roman" w:cs="Times New Roman"/>
          <w:sz w:val="24"/>
          <w:szCs w:val="24"/>
        </w:rPr>
        <w:t>•</w:t>
      </w:r>
      <w:r w:rsidRPr="000B18C4">
        <w:rPr>
          <w:rFonts w:ascii="Times New Roman" w:hAnsi="Times New Roman" w:cs="Times New Roman"/>
          <w:sz w:val="24"/>
          <w:szCs w:val="24"/>
        </w:rPr>
        <w:tab/>
        <w:t>Malnavas koledžu</w:t>
      </w:r>
    </w:p>
    <w:p w:rsidR="001845D0" w:rsidRPr="000B18C4" w:rsidRDefault="001845D0" w:rsidP="001845D0">
      <w:pPr>
        <w:spacing w:after="0"/>
        <w:jc w:val="both"/>
        <w:rPr>
          <w:rFonts w:ascii="Times New Roman" w:hAnsi="Times New Roman" w:cs="Times New Roman"/>
          <w:sz w:val="24"/>
          <w:szCs w:val="24"/>
        </w:rPr>
      </w:pPr>
      <w:r w:rsidRPr="000B18C4">
        <w:rPr>
          <w:rFonts w:ascii="Times New Roman" w:hAnsi="Times New Roman" w:cs="Times New Roman"/>
          <w:sz w:val="24"/>
          <w:szCs w:val="24"/>
        </w:rPr>
        <w:t>•</w:t>
      </w:r>
      <w:r w:rsidRPr="000B18C4">
        <w:rPr>
          <w:rFonts w:ascii="Times New Roman" w:hAnsi="Times New Roman" w:cs="Times New Roman"/>
          <w:sz w:val="24"/>
          <w:szCs w:val="24"/>
        </w:rPr>
        <w:tab/>
        <w:t>Salnavas pagasta bibliotēku</w:t>
      </w:r>
    </w:p>
    <w:p w:rsidR="001845D0" w:rsidRPr="000B18C4" w:rsidRDefault="001845D0" w:rsidP="001845D0">
      <w:pPr>
        <w:spacing w:after="0"/>
        <w:jc w:val="both"/>
        <w:rPr>
          <w:rFonts w:ascii="Times New Roman" w:hAnsi="Times New Roman" w:cs="Times New Roman"/>
          <w:sz w:val="24"/>
          <w:szCs w:val="24"/>
        </w:rPr>
      </w:pPr>
      <w:r w:rsidRPr="000B18C4">
        <w:rPr>
          <w:rFonts w:ascii="Times New Roman" w:hAnsi="Times New Roman" w:cs="Times New Roman"/>
          <w:sz w:val="24"/>
          <w:szCs w:val="24"/>
        </w:rPr>
        <w:t>•</w:t>
      </w:r>
      <w:r w:rsidRPr="000B18C4">
        <w:rPr>
          <w:rFonts w:ascii="Times New Roman" w:hAnsi="Times New Roman" w:cs="Times New Roman"/>
          <w:sz w:val="24"/>
          <w:szCs w:val="24"/>
        </w:rPr>
        <w:tab/>
        <w:t>Salnavas pagasta tautas namu</w:t>
      </w:r>
    </w:p>
    <w:p w:rsidR="001845D0" w:rsidRPr="000B18C4" w:rsidRDefault="001845D0" w:rsidP="001845D0">
      <w:pPr>
        <w:spacing w:after="0"/>
        <w:jc w:val="both"/>
        <w:rPr>
          <w:rFonts w:ascii="Times New Roman" w:hAnsi="Times New Roman" w:cs="Times New Roman"/>
          <w:sz w:val="24"/>
          <w:szCs w:val="24"/>
        </w:rPr>
      </w:pPr>
      <w:r w:rsidRPr="000B18C4">
        <w:rPr>
          <w:rFonts w:ascii="Times New Roman" w:hAnsi="Times New Roman" w:cs="Times New Roman"/>
          <w:sz w:val="24"/>
          <w:szCs w:val="24"/>
        </w:rPr>
        <w:t>•</w:t>
      </w:r>
      <w:r w:rsidRPr="000B18C4">
        <w:rPr>
          <w:rFonts w:ascii="Times New Roman" w:hAnsi="Times New Roman" w:cs="Times New Roman"/>
          <w:sz w:val="24"/>
          <w:szCs w:val="24"/>
        </w:rPr>
        <w:tab/>
        <w:t>Ludzas novada izglītības pārvalde</w:t>
      </w:r>
    </w:p>
    <w:p w:rsidR="001845D0" w:rsidRPr="000B18C4" w:rsidRDefault="001845D0" w:rsidP="001845D0">
      <w:pPr>
        <w:spacing w:after="0"/>
        <w:jc w:val="both"/>
        <w:rPr>
          <w:rFonts w:ascii="Times New Roman" w:hAnsi="Times New Roman" w:cs="Times New Roman"/>
          <w:sz w:val="24"/>
          <w:szCs w:val="24"/>
        </w:rPr>
      </w:pPr>
      <w:r w:rsidRPr="000B18C4">
        <w:rPr>
          <w:rFonts w:ascii="Times New Roman" w:hAnsi="Times New Roman" w:cs="Times New Roman"/>
          <w:sz w:val="24"/>
          <w:szCs w:val="24"/>
        </w:rPr>
        <w:t>•</w:t>
      </w:r>
      <w:r w:rsidRPr="000B18C4">
        <w:rPr>
          <w:rFonts w:ascii="Times New Roman" w:hAnsi="Times New Roman" w:cs="Times New Roman"/>
          <w:sz w:val="24"/>
          <w:szCs w:val="24"/>
        </w:rPr>
        <w:tab/>
        <w:t>Veronikas fonds</w:t>
      </w:r>
    </w:p>
    <w:p w:rsidR="001845D0" w:rsidRPr="000B18C4" w:rsidRDefault="001845D0" w:rsidP="001845D0">
      <w:pPr>
        <w:spacing w:after="0"/>
        <w:jc w:val="both"/>
        <w:rPr>
          <w:rFonts w:ascii="Times New Roman" w:hAnsi="Times New Roman" w:cs="Times New Roman"/>
          <w:sz w:val="24"/>
          <w:szCs w:val="24"/>
        </w:rPr>
      </w:pPr>
      <w:r w:rsidRPr="000B18C4">
        <w:rPr>
          <w:rFonts w:ascii="Times New Roman" w:hAnsi="Times New Roman" w:cs="Times New Roman"/>
          <w:sz w:val="24"/>
          <w:szCs w:val="24"/>
        </w:rPr>
        <w:t>•</w:t>
      </w:r>
      <w:r w:rsidRPr="000B18C4">
        <w:rPr>
          <w:rFonts w:ascii="Times New Roman" w:hAnsi="Times New Roman" w:cs="Times New Roman"/>
          <w:sz w:val="24"/>
          <w:szCs w:val="24"/>
        </w:rPr>
        <w:tab/>
        <w:t>SIA ALAAS (atkritumu apsaimniekošana)</w:t>
      </w:r>
    </w:p>
    <w:p w:rsidR="001845D0" w:rsidRPr="000B18C4" w:rsidRDefault="001845D0" w:rsidP="001845D0">
      <w:pPr>
        <w:spacing w:after="0"/>
        <w:jc w:val="both"/>
        <w:rPr>
          <w:rFonts w:ascii="Times New Roman" w:hAnsi="Times New Roman" w:cs="Times New Roman"/>
          <w:sz w:val="24"/>
          <w:szCs w:val="24"/>
        </w:rPr>
      </w:pPr>
      <w:r w:rsidRPr="000B18C4">
        <w:rPr>
          <w:rFonts w:ascii="Times New Roman" w:hAnsi="Times New Roman" w:cs="Times New Roman"/>
          <w:sz w:val="24"/>
          <w:szCs w:val="24"/>
        </w:rPr>
        <w:t>•</w:t>
      </w:r>
      <w:r w:rsidRPr="000B18C4">
        <w:rPr>
          <w:rFonts w:ascii="Times New Roman" w:hAnsi="Times New Roman" w:cs="Times New Roman"/>
          <w:sz w:val="24"/>
          <w:szCs w:val="24"/>
        </w:rPr>
        <w:tab/>
        <w:t>SIA “Zaļā josta” (makulatūras, izlietoto bateriju, nolietotās elektrotehnikas vākšana)</w:t>
      </w:r>
    </w:p>
    <w:p w:rsidR="001845D0" w:rsidRPr="000B18C4" w:rsidRDefault="001845D0" w:rsidP="001845D0">
      <w:pPr>
        <w:pStyle w:val="Sarakstarindkopa"/>
        <w:numPr>
          <w:ilvl w:val="0"/>
          <w:numId w:val="35"/>
        </w:numPr>
        <w:spacing w:after="0"/>
        <w:ind w:hanging="720"/>
        <w:jc w:val="both"/>
        <w:rPr>
          <w:rFonts w:ascii="Times New Roman" w:hAnsi="Times New Roman" w:cs="Times New Roman"/>
          <w:sz w:val="24"/>
          <w:szCs w:val="24"/>
        </w:rPr>
      </w:pPr>
      <w:r w:rsidRPr="000B18C4">
        <w:rPr>
          <w:rFonts w:ascii="Times New Roman" w:hAnsi="Times New Roman" w:cs="Times New Roman"/>
          <w:sz w:val="24"/>
          <w:szCs w:val="24"/>
        </w:rPr>
        <w:t>Rugāju novada Eglaines pamatskola</w:t>
      </w:r>
    </w:p>
    <w:p w:rsidR="00097E81" w:rsidRPr="000B18C4" w:rsidRDefault="00097E81" w:rsidP="001845D0">
      <w:pPr>
        <w:pStyle w:val="Sarakstarindkopa"/>
        <w:numPr>
          <w:ilvl w:val="0"/>
          <w:numId w:val="35"/>
        </w:numPr>
        <w:spacing w:after="0"/>
        <w:ind w:hanging="720"/>
        <w:jc w:val="both"/>
        <w:rPr>
          <w:rFonts w:ascii="Times New Roman" w:hAnsi="Times New Roman" w:cs="Times New Roman"/>
          <w:sz w:val="24"/>
          <w:szCs w:val="24"/>
        </w:rPr>
      </w:pPr>
      <w:r w:rsidRPr="000B18C4">
        <w:rPr>
          <w:rFonts w:ascii="Times New Roman" w:hAnsi="Times New Roman" w:cs="Times New Roman"/>
          <w:sz w:val="24"/>
          <w:szCs w:val="24"/>
        </w:rPr>
        <w:t xml:space="preserve">Latvijas valsts meži </w:t>
      </w:r>
    </w:p>
    <w:p w:rsidR="001845D0" w:rsidRPr="000B18C4" w:rsidRDefault="001845D0" w:rsidP="001845D0">
      <w:pPr>
        <w:spacing w:after="0"/>
        <w:jc w:val="both"/>
        <w:rPr>
          <w:rFonts w:ascii="Times New Roman" w:hAnsi="Times New Roman" w:cs="Times New Roman"/>
          <w:b/>
          <w:sz w:val="24"/>
          <w:szCs w:val="24"/>
        </w:rPr>
      </w:pPr>
    </w:p>
    <w:p w:rsidR="007E3158" w:rsidRDefault="007E3158" w:rsidP="001845D0">
      <w:pPr>
        <w:spacing w:after="0"/>
        <w:jc w:val="both"/>
        <w:rPr>
          <w:rFonts w:ascii="Times New Roman" w:hAnsi="Times New Roman" w:cs="Times New Roman"/>
          <w:b/>
          <w:sz w:val="24"/>
          <w:szCs w:val="24"/>
        </w:rPr>
      </w:pPr>
    </w:p>
    <w:p w:rsidR="001845D0" w:rsidRPr="000B18C4" w:rsidRDefault="001845D0" w:rsidP="001845D0">
      <w:pPr>
        <w:spacing w:after="0"/>
        <w:jc w:val="both"/>
        <w:rPr>
          <w:rFonts w:ascii="Times New Roman" w:hAnsi="Times New Roman" w:cs="Times New Roman"/>
          <w:b/>
          <w:sz w:val="24"/>
          <w:szCs w:val="24"/>
        </w:rPr>
      </w:pPr>
      <w:r w:rsidRPr="000B18C4">
        <w:rPr>
          <w:rFonts w:ascii="Times New Roman" w:hAnsi="Times New Roman" w:cs="Times New Roman"/>
          <w:b/>
          <w:sz w:val="24"/>
          <w:szCs w:val="24"/>
        </w:rPr>
        <w:lastRenderedPageBreak/>
        <w:t>Skolas sasniegumi:</w:t>
      </w:r>
    </w:p>
    <w:p w:rsidR="001845D0" w:rsidRPr="000B18C4" w:rsidRDefault="001845D0" w:rsidP="001845D0">
      <w:pPr>
        <w:spacing w:after="0"/>
        <w:jc w:val="both"/>
        <w:rPr>
          <w:rFonts w:ascii="Times New Roman" w:hAnsi="Times New Roman" w:cs="Times New Roman"/>
          <w:sz w:val="24"/>
          <w:szCs w:val="24"/>
        </w:rPr>
      </w:pPr>
      <w:r w:rsidRPr="000B18C4">
        <w:rPr>
          <w:rFonts w:ascii="Times New Roman" w:hAnsi="Times New Roman" w:cs="Times New Roman"/>
          <w:sz w:val="24"/>
          <w:szCs w:val="24"/>
        </w:rPr>
        <w:t>•</w:t>
      </w:r>
      <w:r w:rsidRPr="000B18C4">
        <w:rPr>
          <w:rFonts w:ascii="Times New Roman" w:hAnsi="Times New Roman" w:cs="Times New Roman"/>
          <w:sz w:val="24"/>
          <w:szCs w:val="24"/>
        </w:rPr>
        <w:tab/>
        <w:t>Skola ir atvērta sadarbībai ar valsts un pašvaldības organizācijām</w:t>
      </w:r>
    </w:p>
    <w:p w:rsidR="001845D0" w:rsidRPr="000B18C4" w:rsidRDefault="001845D0" w:rsidP="001845D0">
      <w:pPr>
        <w:spacing w:after="0"/>
        <w:jc w:val="both"/>
        <w:rPr>
          <w:rFonts w:ascii="Times New Roman" w:hAnsi="Times New Roman" w:cs="Times New Roman"/>
          <w:sz w:val="24"/>
          <w:szCs w:val="24"/>
        </w:rPr>
      </w:pPr>
      <w:r w:rsidRPr="000B18C4">
        <w:rPr>
          <w:rFonts w:ascii="Times New Roman" w:hAnsi="Times New Roman" w:cs="Times New Roman"/>
          <w:sz w:val="24"/>
          <w:szCs w:val="24"/>
        </w:rPr>
        <w:t>•</w:t>
      </w:r>
      <w:r w:rsidRPr="000B18C4">
        <w:rPr>
          <w:rFonts w:ascii="Times New Roman" w:hAnsi="Times New Roman" w:cs="Times New Roman"/>
          <w:sz w:val="24"/>
          <w:szCs w:val="24"/>
        </w:rPr>
        <w:tab/>
        <w:t>Notiek veiksmīga sadarbība ar Kārsavas novada institūcijām</w:t>
      </w:r>
    </w:p>
    <w:p w:rsidR="001845D0" w:rsidRPr="000B18C4" w:rsidRDefault="001845D0" w:rsidP="001845D0">
      <w:pPr>
        <w:spacing w:after="0"/>
        <w:jc w:val="both"/>
        <w:rPr>
          <w:rFonts w:ascii="Times New Roman" w:hAnsi="Times New Roman" w:cs="Times New Roman"/>
          <w:b/>
          <w:sz w:val="24"/>
          <w:szCs w:val="24"/>
        </w:rPr>
      </w:pPr>
    </w:p>
    <w:p w:rsidR="001845D0" w:rsidRPr="000B18C4" w:rsidRDefault="001845D0" w:rsidP="001845D0">
      <w:pPr>
        <w:spacing w:after="0"/>
        <w:jc w:val="both"/>
        <w:rPr>
          <w:rFonts w:ascii="Times New Roman" w:hAnsi="Times New Roman" w:cs="Times New Roman"/>
          <w:b/>
          <w:sz w:val="24"/>
          <w:szCs w:val="24"/>
        </w:rPr>
      </w:pPr>
      <w:r w:rsidRPr="000B18C4">
        <w:rPr>
          <w:rFonts w:ascii="Times New Roman" w:hAnsi="Times New Roman" w:cs="Times New Roman"/>
          <w:b/>
          <w:sz w:val="24"/>
          <w:szCs w:val="24"/>
        </w:rPr>
        <w:t>Turpmākās attīstības vajadzības:</w:t>
      </w:r>
    </w:p>
    <w:p w:rsidR="001845D0" w:rsidRPr="000B18C4" w:rsidRDefault="001845D0" w:rsidP="001845D0">
      <w:pPr>
        <w:spacing w:after="0"/>
        <w:jc w:val="both"/>
        <w:rPr>
          <w:rFonts w:ascii="Times New Roman" w:hAnsi="Times New Roman" w:cs="Times New Roman"/>
          <w:sz w:val="24"/>
          <w:szCs w:val="24"/>
        </w:rPr>
      </w:pPr>
      <w:r w:rsidRPr="000B18C4">
        <w:rPr>
          <w:rFonts w:ascii="Times New Roman" w:hAnsi="Times New Roman" w:cs="Times New Roman"/>
          <w:sz w:val="24"/>
          <w:szCs w:val="24"/>
        </w:rPr>
        <w:t>•</w:t>
      </w:r>
      <w:r w:rsidRPr="000B18C4">
        <w:rPr>
          <w:rFonts w:ascii="Times New Roman" w:hAnsi="Times New Roman" w:cs="Times New Roman"/>
          <w:sz w:val="24"/>
          <w:szCs w:val="24"/>
        </w:rPr>
        <w:tab/>
        <w:t>Meklēt iespējas sadarbībai starptautiskā mērogā.</w:t>
      </w:r>
    </w:p>
    <w:p w:rsidR="001845D0" w:rsidRPr="000B18C4" w:rsidRDefault="001845D0" w:rsidP="001845D0">
      <w:pPr>
        <w:spacing w:after="0"/>
        <w:jc w:val="both"/>
        <w:rPr>
          <w:rFonts w:ascii="Times New Roman" w:hAnsi="Times New Roman" w:cs="Times New Roman"/>
          <w:b/>
          <w:sz w:val="24"/>
          <w:szCs w:val="24"/>
        </w:rPr>
      </w:pPr>
    </w:p>
    <w:p w:rsidR="00D61D5F" w:rsidRDefault="001845D0" w:rsidP="001845D0">
      <w:pPr>
        <w:spacing w:after="0"/>
        <w:jc w:val="both"/>
        <w:rPr>
          <w:rFonts w:ascii="Times New Roman" w:hAnsi="Times New Roman" w:cs="Times New Roman"/>
          <w:b/>
          <w:sz w:val="24"/>
          <w:szCs w:val="24"/>
        </w:rPr>
      </w:pPr>
      <w:r w:rsidRPr="000B18C4">
        <w:rPr>
          <w:rFonts w:ascii="Times New Roman" w:hAnsi="Times New Roman" w:cs="Times New Roman"/>
          <w:b/>
          <w:sz w:val="24"/>
          <w:szCs w:val="24"/>
        </w:rPr>
        <w:t>Vērtējums kritērijā: labi</w:t>
      </w:r>
    </w:p>
    <w:p w:rsidR="006256A9" w:rsidRDefault="006256A9" w:rsidP="001845D0">
      <w:pPr>
        <w:spacing w:after="0"/>
        <w:jc w:val="both"/>
        <w:rPr>
          <w:rFonts w:ascii="Times New Roman" w:hAnsi="Times New Roman" w:cs="Times New Roman"/>
          <w:b/>
          <w:sz w:val="24"/>
          <w:szCs w:val="24"/>
        </w:rPr>
      </w:pPr>
    </w:p>
    <w:p w:rsidR="001845D0" w:rsidRPr="000B18C4" w:rsidRDefault="001845D0" w:rsidP="001845D0">
      <w:pPr>
        <w:spacing w:after="0"/>
        <w:rPr>
          <w:rFonts w:ascii="Times New Roman" w:hAnsi="Times New Roman" w:cs="Times New Roman"/>
          <w:b/>
          <w:sz w:val="24"/>
          <w:szCs w:val="24"/>
        </w:rPr>
      </w:pPr>
    </w:p>
    <w:p w:rsidR="005E7C9E" w:rsidRPr="000B18C4" w:rsidRDefault="00D61D5F" w:rsidP="008819E5">
      <w:pPr>
        <w:jc w:val="both"/>
        <w:rPr>
          <w:rFonts w:ascii="Times New Roman" w:hAnsi="Times New Roman" w:cs="Times New Roman"/>
          <w:b/>
          <w:color w:val="0D0D0D" w:themeColor="text1" w:themeTint="F2"/>
          <w:sz w:val="24"/>
          <w:szCs w:val="24"/>
        </w:rPr>
      </w:pPr>
      <w:r w:rsidRPr="000B18C4">
        <w:rPr>
          <w:rFonts w:ascii="Times New Roman" w:hAnsi="Times New Roman" w:cs="Times New Roman"/>
          <w:b/>
          <w:color w:val="0D0D0D" w:themeColor="text1" w:themeTint="F2"/>
          <w:sz w:val="24"/>
          <w:szCs w:val="24"/>
        </w:rPr>
        <w:t>5. Citi sasniegumi</w:t>
      </w:r>
    </w:p>
    <w:tbl>
      <w:tblPr>
        <w:tblStyle w:val="Reatabula"/>
        <w:tblW w:w="0" w:type="auto"/>
        <w:tblLook w:val="04A0" w:firstRow="1" w:lastRow="0" w:firstColumn="1" w:lastColumn="0" w:noHBand="0" w:noVBand="1"/>
      </w:tblPr>
      <w:tblGrid>
        <w:gridCol w:w="3369"/>
        <w:gridCol w:w="1430"/>
        <w:gridCol w:w="923"/>
        <w:gridCol w:w="923"/>
        <w:gridCol w:w="923"/>
        <w:gridCol w:w="1043"/>
        <w:gridCol w:w="1096"/>
        <w:gridCol w:w="11"/>
      </w:tblGrid>
      <w:tr w:rsidR="00532311" w:rsidRPr="000B18C4" w:rsidTr="002545B2">
        <w:trPr>
          <w:gridAfter w:val="1"/>
          <w:wAfter w:w="11" w:type="dxa"/>
        </w:trPr>
        <w:tc>
          <w:tcPr>
            <w:tcW w:w="3369" w:type="dxa"/>
          </w:tcPr>
          <w:p w:rsidR="00532311" w:rsidRPr="000B18C4" w:rsidRDefault="00532311"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Olimpiādes, konkursi, sacensības</w:t>
            </w:r>
          </w:p>
        </w:tc>
        <w:tc>
          <w:tcPr>
            <w:tcW w:w="1430" w:type="dxa"/>
          </w:tcPr>
          <w:p w:rsidR="00532311" w:rsidRPr="000B18C4" w:rsidRDefault="00532311"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 starpnovadi, reģions, valsts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1.vieta</w:t>
            </w:r>
          </w:p>
          <w:p w:rsidR="00D33E79" w:rsidRPr="000B18C4" w:rsidRDefault="00D33E7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(skaits)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2.vieta</w:t>
            </w:r>
          </w:p>
          <w:p w:rsidR="00D33E79" w:rsidRPr="000B18C4" w:rsidRDefault="00D33E7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(skaits)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3.vieta</w:t>
            </w:r>
          </w:p>
          <w:p w:rsidR="00D33E79" w:rsidRPr="000B18C4" w:rsidRDefault="00D33E7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(skaits)</w:t>
            </w: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Atzinība</w:t>
            </w:r>
          </w:p>
          <w:p w:rsidR="00D33E79" w:rsidRPr="000B18C4" w:rsidRDefault="00D33E7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(skaits)</w:t>
            </w: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Pateicība</w:t>
            </w:r>
          </w:p>
          <w:p w:rsidR="00D33E79" w:rsidRPr="000B18C4" w:rsidRDefault="00D33E7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(skaits)</w:t>
            </w:r>
          </w:p>
        </w:tc>
      </w:tr>
      <w:tr w:rsidR="00532311" w:rsidRPr="000B18C4" w:rsidTr="002545B2">
        <w:tc>
          <w:tcPr>
            <w:tcW w:w="9718" w:type="dxa"/>
            <w:gridSpan w:val="8"/>
          </w:tcPr>
          <w:p w:rsidR="00532311" w:rsidRPr="000B18C4" w:rsidRDefault="00532311" w:rsidP="008819E5">
            <w:pPr>
              <w:jc w:val="both"/>
              <w:rPr>
                <w:rFonts w:ascii="Times New Roman" w:hAnsi="Times New Roman" w:cs="Times New Roman"/>
                <w:b/>
                <w:color w:val="0D0D0D" w:themeColor="text1" w:themeTint="F2"/>
                <w:sz w:val="24"/>
                <w:szCs w:val="24"/>
              </w:rPr>
            </w:pPr>
            <w:r w:rsidRPr="000B18C4">
              <w:rPr>
                <w:rFonts w:ascii="Times New Roman" w:hAnsi="Times New Roman" w:cs="Times New Roman"/>
                <w:b/>
                <w:color w:val="0D0D0D" w:themeColor="text1" w:themeTint="F2"/>
                <w:sz w:val="24"/>
                <w:szCs w:val="24"/>
              </w:rPr>
              <w:t>2015./2016.m.g.</w:t>
            </w:r>
          </w:p>
        </w:tc>
      </w:tr>
      <w:tr w:rsidR="00532311" w:rsidRPr="000B18C4" w:rsidTr="002545B2">
        <w:trPr>
          <w:gridAfter w:val="1"/>
          <w:wAfter w:w="11" w:type="dxa"/>
        </w:trPr>
        <w:tc>
          <w:tcPr>
            <w:tcW w:w="3369" w:type="dxa"/>
          </w:tcPr>
          <w:p w:rsidR="00532311" w:rsidRPr="000B18C4" w:rsidRDefault="00532311"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Rudens kross</w:t>
            </w:r>
          </w:p>
        </w:tc>
        <w:tc>
          <w:tcPr>
            <w:tcW w:w="1430" w:type="dxa"/>
          </w:tcPr>
          <w:p w:rsidR="00532311" w:rsidRPr="000B18C4" w:rsidRDefault="00532311"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Staprnovadi</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532311"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Basketbols</w:t>
            </w:r>
          </w:p>
        </w:tc>
        <w:tc>
          <w:tcPr>
            <w:tcW w:w="1430" w:type="dxa"/>
          </w:tcPr>
          <w:p w:rsidR="00532311" w:rsidRPr="000B18C4" w:rsidRDefault="00532311"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Starpnovadi</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532311"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 xml:space="preserve">Latgales novada atklātā </w:t>
            </w:r>
            <w:r w:rsidR="000379ED" w:rsidRPr="000B18C4">
              <w:rPr>
                <w:rFonts w:ascii="Times New Roman" w:hAnsi="Times New Roman" w:cs="Times New Roman"/>
                <w:color w:val="0D0D0D" w:themeColor="text1" w:themeTint="F2"/>
                <w:sz w:val="24"/>
                <w:szCs w:val="24"/>
              </w:rPr>
              <w:t>latviešu valodas un literatūras olimpiāde 5.-6.kl.</w:t>
            </w:r>
          </w:p>
        </w:tc>
        <w:tc>
          <w:tcPr>
            <w:tcW w:w="1430"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Reģions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„Kaunim Metsalane 2016” kapellu konkurss</w:t>
            </w:r>
          </w:p>
        </w:tc>
        <w:tc>
          <w:tcPr>
            <w:tcW w:w="1430"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Starpvalstu</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Mūzikas olimpiāde 5.-12.kl.</w:t>
            </w:r>
          </w:p>
        </w:tc>
        <w:tc>
          <w:tcPr>
            <w:tcW w:w="1430"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Minihandbols</w:t>
            </w:r>
          </w:p>
        </w:tc>
        <w:tc>
          <w:tcPr>
            <w:tcW w:w="1430"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Matemātikas olimpiāde 5.-8.kl.</w:t>
            </w:r>
          </w:p>
        </w:tc>
        <w:tc>
          <w:tcPr>
            <w:tcW w:w="1430"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Angļu valodas olimpiāde 6.-7.kl.</w:t>
            </w:r>
          </w:p>
        </w:tc>
        <w:tc>
          <w:tcPr>
            <w:tcW w:w="1430"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Stafetes „Drošie, veiklie”</w:t>
            </w:r>
          </w:p>
        </w:tc>
        <w:tc>
          <w:tcPr>
            <w:tcW w:w="1430"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Tautas bumba</w:t>
            </w:r>
          </w:p>
        </w:tc>
        <w:tc>
          <w:tcPr>
            <w:tcW w:w="1430"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Vokālo ansambļu konkurss „Balsis 2016”</w:t>
            </w:r>
          </w:p>
        </w:tc>
        <w:tc>
          <w:tcPr>
            <w:tcW w:w="1430"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0379E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Jauno vides pētnieku forums „Uzzini, izpēti, eksperimentē”</w:t>
            </w:r>
            <w:r w:rsidR="00995235" w:rsidRPr="000B18C4">
              <w:rPr>
                <w:rFonts w:ascii="Times New Roman" w:hAnsi="Times New Roman" w:cs="Times New Roman"/>
                <w:color w:val="0D0D0D" w:themeColor="text1" w:themeTint="F2"/>
                <w:sz w:val="24"/>
                <w:szCs w:val="24"/>
              </w:rPr>
              <w:t xml:space="preserve"> 7.-8.kl.</w:t>
            </w:r>
          </w:p>
        </w:tc>
        <w:tc>
          <w:tcPr>
            <w:tcW w:w="1430"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923"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„Skolēni eksperimentē”</w:t>
            </w:r>
          </w:p>
        </w:tc>
        <w:tc>
          <w:tcPr>
            <w:tcW w:w="1430"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Skatuves runas konkurss angļu val. 1.-4.kl.</w:t>
            </w:r>
          </w:p>
        </w:tc>
        <w:tc>
          <w:tcPr>
            <w:tcW w:w="1430"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1043"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Skatuves runas konkurss „Riti raiti valodiņa” 1.-4.kl.</w:t>
            </w:r>
          </w:p>
        </w:tc>
        <w:tc>
          <w:tcPr>
            <w:tcW w:w="1430"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1043"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Vieglatlētika slēgtās telpās</w:t>
            </w:r>
          </w:p>
        </w:tc>
        <w:tc>
          <w:tcPr>
            <w:tcW w:w="1430"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w:t>
            </w:r>
          </w:p>
        </w:tc>
        <w:tc>
          <w:tcPr>
            <w:tcW w:w="923"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5</w:t>
            </w: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Latviešu valodas olimpiāde 3.kl.</w:t>
            </w:r>
          </w:p>
        </w:tc>
        <w:tc>
          <w:tcPr>
            <w:tcW w:w="1430"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Vizuālās mākslas olimpiāde 1.-4.kl.</w:t>
            </w:r>
          </w:p>
        </w:tc>
        <w:tc>
          <w:tcPr>
            <w:tcW w:w="1430"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Vizuālās mākslas olimpiāde 5.-9.kl.</w:t>
            </w:r>
          </w:p>
        </w:tc>
        <w:tc>
          <w:tcPr>
            <w:tcW w:w="1430"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Krievu valodas olimpiāde 8.kl.</w:t>
            </w:r>
          </w:p>
        </w:tc>
        <w:tc>
          <w:tcPr>
            <w:tcW w:w="1430"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99523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 xml:space="preserve">Konkurss sociālajās zinībās </w:t>
            </w:r>
            <w:r w:rsidRPr="000B18C4">
              <w:rPr>
                <w:rFonts w:ascii="Times New Roman" w:hAnsi="Times New Roman" w:cs="Times New Roman"/>
                <w:color w:val="0D0D0D" w:themeColor="text1" w:themeTint="F2"/>
                <w:sz w:val="24"/>
                <w:szCs w:val="24"/>
              </w:rPr>
              <w:lastRenderedPageBreak/>
              <w:t xml:space="preserve">„Laimīgi esam tad, </w:t>
            </w:r>
            <w:r w:rsidR="00C35EE8" w:rsidRPr="000B18C4">
              <w:rPr>
                <w:rFonts w:ascii="Times New Roman" w:hAnsi="Times New Roman" w:cs="Times New Roman"/>
                <w:color w:val="0D0D0D" w:themeColor="text1" w:themeTint="F2"/>
                <w:sz w:val="24"/>
                <w:szCs w:val="24"/>
              </w:rPr>
              <w:t>kad protam novērtēt vienkāršas lietas” 6.-7.kl.</w:t>
            </w:r>
          </w:p>
        </w:tc>
        <w:tc>
          <w:tcPr>
            <w:tcW w:w="1430"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lastRenderedPageBreak/>
              <w:t>Novads</w:t>
            </w:r>
          </w:p>
        </w:tc>
        <w:tc>
          <w:tcPr>
            <w:tcW w:w="923"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lastRenderedPageBreak/>
              <w:t>Mazpulku forums</w:t>
            </w:r>
          </w:p>
        </w:tc>
        <w:tc>
          <w:tcPr>
            <w:tcW w:w="1430"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Reģiona</w:t>
            </w:r>
          </w:p>
        </w:tc>
        <w:tc>
          <w:tcPr>
            <w:tcW w:w="923"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Valsts policijas organizētais zīmējumu konkurss „Esmu redzams, esmu drošs”</w:t>
            </w:r>
          </w:p>
        </w:tc>
        <w:tc>
          <w:tcPr>
            <w:tcW w:w="1430"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Valsts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SIA „ALAAS” vizuālās mākslas konkurss</w:t>
            </w:r>
          </w:p>
        </w:tc>
        <w:tc>
          <w:tcPr>
            <w:tcW w:w="1430"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Reģiona</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r>
      <w:tr w:rsidR="00532311" w:rsidRPr="000B18C4" w:rsidTr="002545B2">
        <w:trPr>
          <w:gridAfter w:val="1"/>
          <w:wAfter w:w="11" w:type="dxa"/>
        </w:trPr>
        <w:tc>
          <w:tcPr>
            <w:tcW w:w="3369"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 xml:space="preserve">Vizuālās mākslas konkurss „Ledus festivāls” </w:t>
            </w:r>
          </w:p>
        </w:tc>
        <w:tc>
          <w:tcPr>
            <w:tcW w:w="1430"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Valsts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r>
      <w:tr w:rsidR="00532311" w:rsidRPr="000B18C4" w:rsidTr="002545B2">
        <w:trPr>
          <w:gridAfter w:val="1"/>
          <w:wAfter w:w="11" w:type="dxa"/>
        </w:trPr>
        <w:tc>
          <w:tcPr>
            <w:tcW w:w="3369"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Rīgas dzirnavnieka konkurss „Putrings”</w:t>
            </w:r>
          </w:p>
        </w:tc>
        <w:tc>
          <w:tcPr>
            <w:tcW w:w="1430"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Valsts</w:t>
            </w:r>
          </w:p>
        </w:tc>
        <w:tc>
          <w:tcPr>
            <w:tcW w:w="923"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r>
      <w:tr w:rsidR="00532311" w:rsidRPr="000B18C4" w:rsidTr="002545B2">
        <w:trPr>
          <w:gridAfter w:val="1"/>
          <w:wAfter w:w="11" w:type="dxa"/>
        </w:trPr>
        <w:tc>
          <w:tcPr>
            <w:tcW w:w="3369"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Vizuālās mākslas konkurss „Zīmējumi stāsta pasakas”</w:t>
            </w:r>
          </w:p>
        </w:tc>
        <w:tc>
          <w:tcPr>
            <w:tcW w:w="1430"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Reģions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6</w:t>
            </w:r>
          </w:p>
        </w:tc>
      </w:tr>
      <w:tr w:rsidR="00C35EE8" w:rsidRPr="000B18C4" w:rsidTr="002545B2">
        <w:tc>
          <w:tcPr>
            <w:tcW w:w="9718" w:type="dxa"/>
            <w:gridSpan w:val="8"/>
          </w:tcPr>
          <w:p w:rsidR="00C35EE8" w:rsidRPr="000B18C4" w:rsidRDefault="00C35EE8" w:rsidP="008819E5">
            <w:pPr>
              <w:jc w:val="both"/>
              <w:rPr>
                <w:rFonts w:ascii="Times New Roman" w:hAnsi="Times New Roman" w:cs="Times New Roman"/>
                <w:b/>
                <w:color w:val="0D0D0D" w:themeColor="text1" w:themeTint="F2"/>
                <w:sz w:val="24"/>
                <w:szCs w:val="24"/>
              </w:rPr>
            </w:pPr>
            <w:r w:rsidRPr="000B18C4">
              <w:rPr>
                <w:rFonts w:ascii="Times New Roman" w:hAnsi="Times New Roman" w:cs="Times New Roman"/>
                <w:b/>
                <w:color w:val="0D0D0D" w:themeColor="text1" w:themeTint="F2"/>
                <w:sz w:val="24"/>
                <w:szCs w:val="24"/>
              </w:rPr>
              <w:t>2016./2017.m.g.</w:t>
            </w:r>
          </w:p>
        </w:tc>
      </w:tr>
      <w:tr w:rsidR="00532311" w:rsidRPr="000B18C4" w:rsidTr="002545B2">
        <w:trPr>
          <w:gridAfter w:val="1"/>
          <w:wAfter w:w="11" w:type="dxa"/>
        </w:trPr>
        <w:tc>
          <w:tcPr>
            <w:tcW w:w="3369"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Skatuves runas konkurss angļu val. 3.-4.kl.</w:t>
            </w:r>
          </w:p>
        </w:tc>
        <w:tc>
          <w:tcPr>
            <w:tcW w:w="1430"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Novada</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1043" w:type="dxa"/>
          </w:tcPr>
          <w:p w:rsidR="00532311" w:rsidRPr="000B18C4" w:rsidRDefault="00C35EE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Kombinētā olimpiāde 3.kl.</w:t>
            </w:r>
          </w:p>
        </w:tc>
        <w:tc>
          <w:tcPr>
            <w:tcW w:w="1430"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Matemātikas olimpiāde 44.kl.</w:t>
            </w:r>
          </w:p>
        </w:tc>
        <w:tc>
          <w:tcPr>
            <w:tcW w:w="1430"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Vizuālās mākslas olimpiāde 1.-4.kl.</w:t>
            </w:r>
          </w:p>
        </w:tc>
        <w:tc>
          <w:tcPr>
            <w:tcW w:w="1430"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Konkurss „Uzzini, izpēti, eksperimentē” 7.-8.kl.</w:t>
            </w:r>
          </w:p>
        </w:tc>
        <w:tc>
          <w:tcPr>
            <w:tcW w:w="1430"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923"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Jauno vides pētnieku konkurss „Skolēni eksperimentē”</w:t>
            </w:r>
          </w:p>
        </w:tc>
        <w:tc>
          <w:tcPr>
            <w:tcW w:w="1430"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Mūzikas olimpiāde</w:t>
            </w:r>
          </w:p>
        </w:tc>
        <w:tc>
          <w:tcPr>
            <w:tcW w:w="1430"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Mūzikas olimpiāde</w:t>
            </w:r>
          </w:p>
        </w:tc>
        <w:tc>
          <w:tcPr>
            <w:tcW w:w="1430"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Reģions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Mūzikas olimpiāde</w:t>
            </w:r>
          </w:p>
        </w:tc>
        <w:tc>
          <w:tcPr>
            <w:tcW w:w="1430"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Valsts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Skatuves runas konkurss 1.-12.kl.</w:t>
            </w:r>
          </w:p>
        </w:tc>
        <w:tc>
          <w:tcPr>
            <w:tcW w:w="1430"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Vizuālās mākslas olimpiāde 5.-9.kl.</w:t>
            </w:r>
          </w:p>
        </w:tc>
        <w:tc>
          <w:tcPr>
            <w:tcW w:w="1430"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Krievu valodas (svešvalodas) olimpiāde 8.kl.</w:t>
            </w:r>
          </w:p>
        </w:tc>
        <w:tc>
          <w:tcPr>
            <w:tcW w:w="1430"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Konkurss „Zinu. Protu. Varu. Daru.”</w:t>
            </w:r>
          </w:p>
        </w:tc>
        <w:tc>
          <w:tcPr>
            <w:tcW w:w="1430"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r>
      <w:tr w:rsidR="00532311" w:rsidRPr="000B18C4" w:rsidTr="002545B2">
        <w:trPr>
          <w:gridAfter w:val="1"/>
          <w:wAfter w:w="11" w:type="dxa"/>
        </w:trPr>
        <w:tc>
          <w:tcPr>
            <w:tcW w:w="3369"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Angļu valodas olimpiāde 6.kl.</w:t>
            </w:r>
          </w:p>
        </w:tc>
        <w:tc>
          <w:tcPr>
            <w:tcW w:w="1430"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Matemātikas olimpiāde 5.-8.kl.</w:t>
            </w:r>
          </w:p>
        </w:tc>
        <w:tc>
          <w:tcPr>
            <w:tcW w:w="1430" w:type="dxa"/>
          </w:tcPr>
          <w:p w:rsidR="00532311" w:rsidRPr="000B18C4" w:rsidRDefault="007633C8"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923"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Iekļaujošās izglītības skolu pasākums „Kopā roku rokā”</w:t>
            </w:r>
          </w:p>
        </w:tc>
        <w:tc>
          <w:tcPr>
            <w:tcW w:w="1430"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Reģiona</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w:t>
            </w:r>
          </w:p>
        </w:tc>
      </w:tr>
      <w:tr w:rsidR="00532311" w:rsidRPr="000B18C4" w:rsidTr="002545B2">
        <w:trPr>
          <w:gridAfter w:val="1"/>
          <w:wAfter w:w="11" w:type="dxa"/>
        </w:trPr>
        <w:tc>
          <w:tcPr>
            <w:tcW w:w="3369"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J</w:t>
            </w:r>
            <w:r w:rsidR="00052B9A" w:rsidRPr="000B18C4">
              <w:rPr>
                <w:rFonts w:ascii="Times New Roman" w:hAnsi="Times New Roman" w:cs="Times New Roman"/>
                <w:color w:val="0D0D0D" w:themeColor="text1" w:themeTint="F2"/>
                <w:sz w:val="24"/>
                <w:szCs w:val="24"/>
              </w:rPr>
              <w:t>a</w:t>
            </w:r>
            <w:r w:rsidRPr="000B18C4">
              <w:rPr>
                <w:rFonts w:ascii="Times New Roman" w:hAnsi="Times New Roman" w:cs="Times New Roman"/>
                <w:color w:val="0D0D0D" w:themeColor="text1" w:themeTint="F2"/>
                <w:sz w:val="24"/>
                <w:szCs w:val="24"/>
              </w:rPr>
              <w:t>uno vides pētnieku forums „Skolēni eksperimentē” Rīgas atklātā kārta</w:t>
            </w:r>
          </w:p>
        </w:tc>
        <w:tc>
          <w:tcPr>
            <w:tcW w:w="1430"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Valsts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r>
      <w:tr w:rsidR="00532311" w:rsidRPr="000B18C4" w:rsidTr="002545B2">
        <w:trPr>
          <w:gridAfter w:val="1"/>
          <w:wAfter w:w="11" w:type="dxa"/>
        </w:trPr>
        <w:tc>
          <w:tcPr>
            <w:tcW w:w="3369"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VI Latvijas mūzikas olimpiāde 3. kārta</w:t>
            </w:r>
          </w:p>
        </w:tc>
        <w:tc>
          <w:tcPr>
            <w:tcW w:w="1430"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Reģiona</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VI Latvijas mūzikas olimpiādes fināls J.Vītola mūzikas akadēmijā</w:t>
            </w:r>
          </w:p>
        </w:tc>
        <w:tc>
          <w:tcPr>
            <w:tcW w:w="1430"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Valsts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lastRenderedPageBreak/>
              <w:t>Latgales reģiona 4. atklātā angļu val. olimpiāde 8.-9.kl.</w:t>
            </w:r>
          </w:p>
        </w:tc>
        <w:tc>
          <w:tcPr>
            <w:tcW w:w="1430"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Reģions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r>
      <w:tr w:rsidR="00532311" w:rsidRPr="000B18C4" w:rsidTr="002545B2">
        <w:trPr>
          <w:gridAfter w:val="1"/>
          <w:wAfter w:w="11" w:type="dxa"/>
        </w:trPr>
        <w:tc>
          <w:tcPr>
            <w:tcW w:w="3369"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„Džimbas drošības programma”</w:t>
            </w:r>
          </w:p>
        </w:tc>
        <w:tc>
          <w:tcPr>
            <w:tcW w:w="1430"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Valsts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5</w:t>
            </w:r>
          </w:p>
        </w:tc>
      </w:tr>
      <w:tr w:rsidR="00532311" w:rsidRPr="000B18C4" w:rsidTr="002545B2">
        <w:trPr>
          <w:gridAfter w:val="1"/>
          <w:wAfter w:w="11" w:type="dxa"/>
        </w:trPr>
        <w:tc>
          <w:tcPr>
            <w:tcW w:w="3369"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Mazpulku forums</w:t>
            </w:r>
          </w:p>
        </w:tc>
        <w:tc>
          <w:tcPr>
            <w:tcW w:w="1430"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Reģions</w:t>
            </w:r>
          </w:p>
        </w:tc>
        <w:tc>
          <w:tcPr>
            <w:tcW w:w="923"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r>
      <w:tr w:rsidR="00532311" w:rsidRPr="000B18C4" w:rsidTr="002545B2">
        <w:trPr>
          <w:gridAfter w:val="1"/>
          <w:wAfter w:w="11" w:type="dxa"/>
        </w:trPr>
        <w:tc>
          <w:tcPr>
            <w:tcW w:w="3369"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Putras programma 2016.</w:t>
            </w:r>
          </w:p>
        </w:tc>
        <w:tc>
          <w:tcPr>
            <w:tcW w:w="1430"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Valsts</w:t>
            </w:r>
          </w:p>
        </w:tc>
        <w:tc>
          <w:tcPr>
            <w:tcW w:w="923"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SWEDBANK rīkotais puzuru konkurss</w:t>
            </w:r>
          </w:p>
        </w:tc>
        <w:tc>
          <w:tcPr>
            <w:tcW w:w="1430"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Valsts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0E6E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r>
      <w:tr w:rsidR="00532311" w:rsidRPr="000B18C4" w:rsidTr="002545B2">
        <w:trPr>
          <w:gridAfter w:val="1"/>
          <w:wAfter w:w="11" w:type="dxa"/>
        </w:trPr>
        <w:tc>
          <w:tcPr>
            <w:tcW w:w="3369" w:type="dxa"/>
          </w:tcPr>
          <w:p w:rsidR="00532311"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Literārais konkurss „Mana kā valsts prezidenta uzruna Latvijas 98. Dzimšanas dienā”</w:t>
            </w:r>
          </w:p>
        </w:tc>
        <w:tc>
          <w:tcPr>
            <w:tcW w:w="1430" w:type="dxa"/>
          </w:tcPr>
          <w:p w:rsidR="00532311"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Valsts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r>
      <w:tr w:rsidR="00532311" w:rsidRPr="000B18C4" w:rsidTr="002545B2">
        <w:trPr>
          <w:gridAfter w:val="1"/>
          <w:wAfter w:w="11" w:type="dxa"/>
        </w:trPr>
        <w:tc>
          <w:tcPr>
            <w:tcW w:w="3369" w:type="dxa"/>
          </w:tcPr>
          <w:p w:rsidR="00532311"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Latviešu valodas un literatūras olimpiāde 8.kl</w:t>
            </w:r>
          </w:p>
        </w:tc>
        <w:tc>
          <w:tcPr>
            <w:tcW w:w="1430" w:type="dxa"/>
          </w:tcPr>
          <w:p w:rsidR="00532311"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Bioloģijasolimpiāde 9.-12.kl.</w:t>
            </w:r>
          </w:p>
        </w:tc>
        <w:tc>
          <w:tcPr>
            <w:tcW w:w="1430" w:type="dxa"/>
          </w:tcPr>
          <w:p w:rsidR="00532311"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Ķīmijas olimpiāde 9.-12.kl.</w:t>
            </w:r>
          </w:p>
        </w:tc>
        <w:tc>
          <w:tcPr>
            <w:tcW w:w="1430" w:type="dxa"/>
          </w:tcPr>
          <w:p w:rsidR="00532311"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Pr>
        <w:tc>
          <w:tcPr>
            <w:tcW w:w="3369" w:type="dxa"/>
          </w:tcPr>
          <w:p w:rsidR="00532311"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Vides izglītības projekts „Ieraugi, atklāj, saglabā”</w:t>
            </w:r>
          </w:p>
        </w:tc>
        <w:tc>
          <w:tcPr>
            <w:tcW w:w="1430" w:type="dxa"/>
          </w:tcPr>
          <w:p w:rsidR="00532311"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Valsts</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532311" w:rsidRPr="000B18C4" w:rsidTr="002545B2">
        <w:trPr>
          <w:gridAfter w:val="1"/>
          <w:wAfter w:w="11" w:type="dxa"/>
          <w:trHeight w:val="165"/>
        </w:trPr>
        <w:tc>
          <w:tcPr>
            <w:tcW w:w="3369" w:type="dxa"/>
          </w:tcPr>
          <w:p w:rsidR="004E2683"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Minifutbola turnīrs</w:t>
            </w:r>
          </w:p>
        </w:tc>
        <w:tc>
          <w:tcPr>
            <w:tcW w:w="1430" w:type="dxa"/>
          </w:tcPr>
          <w:p w:rsidR="00532311"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Novada</w:t>
            </w: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923" w:type="dxa"/>
          </w:tcPr>
          <w:p w:rsidR="00532311"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532311" w:rsidRPr="000B18C4" w:rsidRDefault="00532311" w:rsidP="008819E5">
            <w:pPr>
              <w:jc w:val="both"/>
              <w:rPr>
                <w:rFonts w:ascii="Times New Roman" w:hAnsi="Times New Roman" w:cs="Times New Roman"/>
                <w:color w:val="0D0D0D" w:themeColor="text1" w:themeTint="F2"/>
                <w:sz w:val="24"/>
                <w:szCs w:val="24"/>
              </w:rPr>
            </w:pPr>
          </w:p>
        </w:tc>
        <w:tc>
          <w:tcPr>
            <w:tcW w:w="1096" w:type="dxa"/>
          </w:tcPr>
          <w:p w:rsidR="00532311" w:rsidRPr="000B18C4" w:rsidRDefault="00532311" w:rsidP="008819E5">
            <w:pPr>
              <w:jc w:val="both"/>
              <w:rPr>
                <w:rFonts w:ascii="Times New Roman" w:hAnsi="Times New Roman" w:cs="Times New Roman"/>
                <w:color w:val="0D0D0D" w:themeColor="text1" w:themeTint="F2"/>
                <w:sz w:val="24"/>
                <w:szCs w:val="24"/>
              </w:rPr>
            </w:pPr>
          </w:p>
        </w:tc>
      </w:tr>
      <w:tr w:rsidR="004E2683" w:rsidRPr="000B18C4" w:rsidTr="002545B2">
        <w:trPr>
          <w:gridAfter w:val="1"/>
          <w:wAfter w:w="11" w:type="dxa"/>
          <w:trHeight w:val="240"/>
        </w:trPr>
        <w:tc>
          <w:tcPr>
            <w:tcW w:w="3369" w:type="dxa"/>
          </w:tcPr>
          <w:p w:rsidR="004E2683"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Futbols</w:t>
            </w:r>
          </w:p>
        </w:tc>
        <w:tc>
          <w:tcPr>
            <w:tcW w:w="1430" w:type="dxa"/>
          </w:tcPr>
          <w:p w:rsidR="004E2683"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Starpnovada</w:t>
            </w:r>
          </w:p>
        </w:tc>
        <w:tc>
          <w:tcPr>
            <w:tcW w:w="92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92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923" w:type="dxa"/>
          </w:tcPr>
          <w:p w:rsidR="004E2683"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1096" w:type="dxa"/>
          </w:tcPr>
          <w:p w:rsidR="004E2683" w:rsidRPr="000B18C4" w:rsidRDefault="004E2683" w:rsidP="008819E5">
            <w:pPr>
              <w:jc w:val="both"/>
              <w:rPr>
                <w:rFonts w:ascii="Times New Roman" w:hAnsi="Times New Roman" w:cs="Times New Roman"/>
                <w:color w:val="0D0D0D" w:themeColor="text1" w:themeTint="F2"/>
                <w:sz w:val="24"/>
                <w:szCs w:val="24"/>
              </w:rPr>
            </w:pPr>
          </w:p>
        </w:tc>
      </w:tr>
      <w:tr w:rsidR="004E2683" w:rsidRPr="000B18C4" w:rsidTr="002545B2">
        <w:trPr>
          <w:gridAfter w:val="1"/>
          <w:wAfter w:w="11" w:type="dxa"/>
          <w:trHeight w:val="210"/>
        </w:trPr>
        <w:tc>
          <w:tcPr>
            <w:tcW w:w="3369" w:type="dxa"/>
          </w:tcPr>
          <w:p w:rsidR="004E2683"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Olimpiskā diena</w:t>
            </w:r>
          </w:p>
        </w:tc>
        <w:tc>
          <w:tcPr>
            <w:tcW w:w="1430" w:type="dxa"/>
          </w:tcPr>
          <w:p w:rsidR="004E2683"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923"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1096" w:type="dxa"/>
          </w:tcPr>
          <w:p w:rsidR="004E2683" w:rsidRPr="000B18C4" w:rsidRDefault="004E2683" w:rsidP="008819E5">
            <w:pPr>
              <w:jc w:val="both"/>
              <w:rPr>
                <w:rFonts w:ascii="Times New Roman" w:hAnsi="Times New Roman" w:cs="Times New Roman"/>
                <w:color w:val="0D0D0D" w:themeColor="text1" w:themeTint="F2"/>
                <w:sz w:val="24"/>
                <w:szCs w:val="24"/>
              </w:rPr>
            </w:pPr>
          </w:p>
        </w:tc>
      </w:tr>
      <w:tr w:rsidR="004E2683" w:rsidRPr="000B18C4" w:rsidTr="002545B2">
        <w:trPr>
          <w:gridAfter w:val="1"/>
          <w:wAfter w:w="11" w:type="dxa"/>
          <w:trHeight w:val="240"/>
        </w:trPr>
        <w:tc>
          <w:tcPr>
            <w:tcW w:w="3369" w:type="dxa"/>
          </w:tcPr>
          <w:p w:rsidR="004E2683"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Sportiski militārās sacensības „Kārsavas rudens 2016”</w:t>
            </w:r>
          </w:p>
        </w:tc>
        <w:tc>
          <w:tcPr>
            <w:tcW w:w="1430" w:type="dxa"/>
          </w:tcPr>
          <w:p w:rsidR="004E2683"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92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92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1043" w:type="dxa"/>
          </w:tcPr>
          <w:p w:rsidR="004E2683" w:rsidRPr="000B18C4" w:rsidRDefault="004E268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96" w:type="dxa"/>
          </w:tcPr>
          <w:p w:rsidR="004E2683" w:rsidRPr="000B18C4" w:rsidRDefault="004E2683" w:rsidP="008819E5">
            <w:pPr>
              <w:jc w:val="both"/>
              <w:rPr>
                <w:rFonts w:ascii="Times New Roman" w:hAnsi="Times New Roman" w:cs="Times New Roman"/>
                <w:color w:val="0D0D0D" w:themeColor="text1" w:themeTint="F2"/>
                <w:sz w:val="24"/>
                <w:szCs w:val="24"/>
              </w:rPr>
            </w:pPr>
          </w:p>
        </w:tc>
      </w:tr>
      <w:tr w:rsidR="004E2683" w:rsidRPr="000B18C4" w:rsidTr="002545B2">
        <w:trPr>
          <w:gridAfter w:val="1"/>
          <w:wAfter w:w="11" w:type="dxa"/>
          <w:trHeight w:val="195"/>
        </w:trPr>
        <w:tc>
          <w:tcPr>
            <w:tcW w:w="3369"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Basketbols pamatskolu grupā</w:t>
            </w:r>
          </w:p>
        </w:tc>
        <w:tc>
          <w:tcPr>
            <w:tcW w:w="1430"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92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104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1096" w:type="dxa"/>
          </w:tcPr>
          <w:p w:rsidR="004E2683" w:rsidRPr="000B18C4" w:rsidRDefault="004E2683" w:rsidP="008819E5">
            <w:pPr>
              <w:jc w:val="both"/>
              <w:rPr>
                <w:rFonts w:ascii="Times New Roman" w:hAnsi="Times New Roman" w:cs="Times New Roman"/>
                <w:color w:val="0D0D0D" w:themeColor="text1" w:themeTint="F2"/>
                <w:sz w:val="24"/>
                <w:szCs w:val="24"/>
              </w:rPr>
            </w:pPr>
          </w:p>
        </w:tc>
      </w:tr>
      <w:tr w:rsidR="004E2683" w:rsidRPr="000B18C4" w:rsidTr="002545B2">
        <w:trPr>
          <w:gridAfter w:val="1"/>
          <w:wAfter w:w="11" w:type="dxa"/>
          <w:trHeight w:val="285"/>
        </w:trPr>
        <w:tc>
          <w:tcPr>
            <w:tcW w:w="3369"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Vieglatlētika slēgtās telpās</w:t>
            </w:r>
          </w:p>
        </w:tc>
        <w:tc>
          <w:tcPr>
            <w:tcW w:w="1430"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5</w:t>
            </w:r>
          </w:p>
        </w:tc>
        <w:tc>
          <w:tcPr>
            <w:tcW w:w="923"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c>
          <w:tcPr>
            <w:tcW w:w="923"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w:t>
            </w:r>
          </w:p>
        </w:tc>
        <w:tc>
          <w:tcPr>
            <w:tcW w:w="104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1096" w:type="dxa"/>
          </w:tcPr>
          <w:p w:rsidR="004E2683" w:rsidRPr="000B18C4" w:rsidRDefault="004E2683" w:rsidP="008819E5">
            <w:pPr>
              <w:jc w:val="both"/>
              <w:rPr>
                <w:rFonts w:ascii="Times New Roman" w:hAnsi="Times New Roman" w:cs="Times New Roman"/>
                <w:color w:val="0D0D0D" w:themeColor="text1" w:themeTint="F2"/>
                <w:sz w:val="24"/>
                <w:szCs w:val="24"/>
              </w:rPr>
            </w:pPr>
          </w:p>
        </w:tc>
      </w:tr>
      <w:tr w:rsidR="004E2683" w:rsidRPr="000B18C4" w:rsidTr="002545B2">
        <w:trPr>
          <w:gridAfter w:val="1"/>
          <w:wAfter w:w="11" w:type="dxa"/>
          <w:trHeight w:val="240"/>
        </w:trPr>
        <w:tc>
          <w:tcPr>
            <w:tcW w:w="3369"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Tautas bumba</w:t>
            </w:r>
          </w:p>
        </w:tc>
        <w:tc>
          <w:tcPr>
            <w:tcW w:w="1430"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923"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104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1096" w:type="dxa"/>
          </w:tcPr>
          <w:p w:rsidR="004E2683" w:rsidRPr="000B18C4" w:rsidRDefault="004E2683" w:rsidP="008819E5">
            <w:pPr>
              <w:jc w:val="both"/>
              <w:rPr>
                <w:rFonts w:ascii="Times New Roman" w:hAnsi="Times New Roman" w:cs="Times New Roman"/>
                <w:color w:val="0D0D0D" w:themeColor="text1" w:themeTint="F2"/>
                <w:sz w:val="24"/>
                <w:szCs w:val="24"/>
              </w:rPr>
            </w:pPr>
          </w:p>
        </w:tc>
      </w:tr>
      <w:tr w:rsidR="004E2683" w:rsidRPr="000B18C4" w:rsidTr="002545B2">
        <w:trPr>
          <w:gridAfter w:val="1"/>
          <w:wAfter w:w="11" w:type="dxa"/>
          <w:trHeight w:val="225"/>
        </w:trPr>
        <w:tc>
          <w:tcPr>
            <w:tcW w:w="3369"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Minihandbols</w:t>
            </w:r>
          </w:p>
        </w:tc>
        <w:tc>
          <w:tcPr>
            <w:tcW w:w="1430"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92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923"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1096" w:type="dxa"/>
          </w:tcPr>
          <w:p w:rsidR="004E2683" w:rsidRPr="000B18C4" w:rsidRDefault="004E2683" w:rsidP="008819E5">
            <w:pPr>
              <w:jc w:val="both"/>
              <w:rPr>
                <w:rFonts w:ascii="Times New Roman" w:hAnsi="Times New Roman" w:cs="Times New Roman"/>
                <w:color w:val="0D0D0D" w:themeColor="text1" w:themeTint="F2"/>
                <w:sz w:val="24"/>
                <w:szCs w:val="24"/>
              </w:rPr>
            </w:pPr>
          </w:p>
        </w:tc>
      </w:tr>
      <w:tr w:rsidR="004E2683" w:rsidRPr="000B18C4" w:rsidTr="002545B2">
        <w:trPr>
          <w:gridAfter w:val="1"/>
          <w:wAfter w:w="11" w:type="dxa"/>
          <w:trHeight w:val="255"/>
        </w:trPr>
        <w:tc>
          <w:tcPr>
            <w:tcW w:w="3369"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Volejbols pamatskolu grupā</w:t>
            </w:r>
          </w:p>
        </w:tc>
        <w:tc>
          <w:tcPr>
            <w:tcW w:w="1430"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923"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104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1096" w:type="dxa"/>
          </w:tcPr>
          <w:p w:rsidR="004E2683" w:rsidRPr="000B18C4" w:rsidRDefault="004E2683" w:rsidP="008819E5">
            <w:pPr>
              <w:jc w:val="both"/>
              <w:rPr>
                <w:rFonts w:ascii="Times New Roman" w:hAnsi="Times New Roman" w:cs="Times New Roman"/>
                <w:color w:val="0D0D0D" w:themeColor="text1" w:themeTint="F2"/>
                <w:sz w:val="24"/>
                <w:szCs w:val="24"/>
              </w:rPr>
            </w:pPr>
          </w:p>
        </w:tc>
      </w:tr>
      <w:tr w:rsidR="004E2683" w:rsidRPr="000B18C4" w:rsidTr="002545B2">
        <w:trPr>
          <w:gridAfter w:val="1"/>
          <w:wAfter w:w="11" w:type="dxa"/>
          <w:trHeight w:val="210"/>
        </w:trPr>
        <w:tc>
          <w:tcPr>
            <w:tcW w:w="3369"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Pavasara kross- 2017</w:t>
            </w:r>
          </w:p>
        </w:tc>
        <w:tc>
          <w:tcPr>
            <w:tcW w:w="1430"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92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923"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104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1096" w:type="dxa"/>
          </w:tcPr>
          <w:p w:rsidR="004E2683" w:rsidRPr="000B18C4" w:rsidRDefault="004E2683" w:rsidP="008819E5">
            <w:pPr>
              <w:jc w:val="both"/>
              <w:rPr>
                <w:rFonts w:ascii="Times New Roman" w:hAnsi="Times New Roman" w:cs="Times New Roman"/>
                <w:color w:val="0D0D0D" w:themeColor="text1" w:themeTint="F2"/>
                <w:sz w:val="24"/>
                <w:szCs w:val="24"/>
              </w:rPr>
            </w:pPr>
          </w:p>
        </w:tc>
      </w:tr>
      <w:tr w:rsidR="004E2683" w:rsidRPr="000B18C4" w:rsidTr="002545B2">
        <w:trPr>
          <w:gridAfter w:val="1"/>
          <w:wAfter w:w="11" w:type="dxa"/>
          <w:trHeight w:val="225"/>
        </w:trPr>
        <w:tc>
          <w:tcPr>
            <w:tcW w:w="3369"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Vieglatlētikas sacensības „Kārsavas pavasaris 2017”</w:t>
            </w:r>
          </w:p>
        </w:tc>
        <w:tc>
          <w:tcPr>
            <w:tcW w:w="1430"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Novada</w:t>
            </w:r>
          </w:p>
        </w:tc>
        <w:tc>
          <w:tcPr>
            <w:tcW w:w="923"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c>
          <w:tcPr>
            <w:tcW w:w="92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92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104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1096" w:type="dxa"/>
          </w:tcPr>
          <w:p w:rsidR="004E2683" w:rsidRPr="000B18C4" w:rsidRDefault="004E2683" w:rsidP="008819E5">
            <w:pPr>
              <w:jc w:val="both"/>
              <w:rPr>
                <w:rFonts w:ascii="Times New Roman" w:hAnsi="Times New Roman" w:cs="Times New Roman"/>
                <w:color w:val="0D0D0D" w:themeColor="text1" w:themeTint="F2"/>
                <w:sz w:val="24"/>
                <w:szCs w:val="24"/>
              </w:rPr>
            </w:pPr>
          </w:p>
        </w:tc>
      </w:tr>
      <w:tr w:rsidR="00E75759" w:rsidRPr="000B18C4" w:rsidTr="002545B2">
        <w:trPr>
          <w:trHeight w:val="225"/>
        </w:trPr>
        <w:tc>
          <w:tcPr>
            <w:tcW w:w="9718" w:type="dxa"/>
            <w:gridSpan w:val="8"/>
          </w:tcPr>
          <w:p w:rsidR="00E75759" w:rsidRPr="000B18C4" w:rsidRDefault="00E75759" w:rsidP="008819E5">
            <w:pPr>
              <w:jc w:val="both"/>
              <w:rPr>
                <w:rFonts w:ascii="Times New Roman" w:hAnsi="Times New Roman" w:cs="Times New Roman"/>
                <w:b/>
                <w:color w:val="0D0D0D" w:themeColor="text1" w:themeTint="F2"/>
                <w:sz w:val="24"/>
                <w:szCs w:val="24"/>
              </w:rPr>
            </w:pPr>
            <w:r w:rsidRPr="000B18C4">
              <w:rPr>
                <w:rFonts w:ascii="Times New Roman" w:hAnsi="Times New Roman" w:cs="Times New Roman"/>
                <w:b/>
                <w:color w:val="0D0D0D" w:themeColor="text1" w:themeTint="F2"/>
                <w:sz w:val="24"/>
                <w:szCs w:val="24"/>
              </w:rPr>
              <w:t>2017./2018.</w:t>
            </w:r>
          </w:p>
        </w:tc>
      </w:tr>
      <w:tr w:rsidR="004E2683" w:rsidRPr="000B18C4" w:rsidTr="002545B2">
        <w:trPr>
          <w:gridAfter w:val="1"/>
          <w:wAfter w:w="11" w:type="dxa"/>
          <w:trHeight w:val="175"/>
        </w:trPr>
        <w:tc>
          <w:tcPr>
            <w:tcW w:w="3369"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Krievu valodas olimpiāde 8.kl.</w:t>
            </w:r>
          </w:p>
        </w:tc>
        <w:tc>
          <w:tcPr>
            <w:tcW w:w="1430" w:type="dxa"/>
          </w:tcPr>
          <w:p w:rsidR="00E75759"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923" w:type="dxa"/>
          </w:tcPr>
          <w:p w:rsidR="004E2683" w:rsidRPr="000B18C4" w:rsidRDefault="004E2683" w:rsidP="008819E5">
            <w:pPr>
              <w:jc w:val="both"/>
              <w:rPr>
                <w:rFonts w:ascii="Times New Roman" w:hAnsi="Times New Roman" w:cs="Times New Roman"/>
                <w:color w:val="0D0D0D" w:themeColor="text1" w:themeTint="F2"/>
                <w:sz w:val="24"/>
                <w:szCs w:val="24"/>
              </w:rPr>
            </w:pPr>
          </w:p>
        </w:tc>
        <w:tc>
          <w:tcPr>
            <w:tcW w:w="1043" w:type="dxa"/>
          </w:tcPr>
          <w:p w:rsidR="004E2683"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96" w:type="dxa"/>
          </w:tcPr>
          <w:p w:rsidR="004E2683" w:rsidRPr="000B18C4" w:rsidRDefault="004E2683" w:rsidP="008819E5">
            <w:pPr>
              <w:jc w:val="both"/>
              <w:rPr>
                <w:rFonts w:ascii="Times New Roman" w:hAnsi="Times New Roman" w:cs="Times New Roman"/>
                <w:color w:val="0D0D0D" w:themeColor="text1" w:themeTint="F2"/>
                <w:sz w:val="24"/>
                <w:szCs w:val="24"/>
              </w:rPr>
            </w:pPr>
          </w:p>
        </w:tc>
      </w:tr>
      <w:tr w:rsidR="00E75759" w:rsidRPr="000B18C4" w:rsidTr="002545B2">
        <w:trPr>
          <w:gridAfter w:val="1"/>
          <w:wAfter w:w="11" w:type="dxa"/>
          <w:trHeight w:val="225"/>
        </w:trPr>
        <w:tc>
          <w:tcPr>
            <w:tcW w:w="3369" w:type="dxa"/>
          </w:tcPr>
          <w:p w:rsidR="00E75759"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Eseju konkurss sociālajās zinībās „Mana dāvana Latvijai simtgadē” 5.-9.kl.</w:t>
            </w:r>
          </w:p>
        </w:tc>
        <w:tc>
          <w:tcPr>
            <w:tcW w:w="1430" w:type="dxa"/>
          </w:tcPr>
          <w:p w:rsidR="00E75759"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c>
          <w:tcPr>
            <w:tcW w:w="104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1096" w:type="dxa"/>
          </w:tcPr>
          <w:p w:rsidR="00E75759" w:rsidRPr="000B18C4" w:rsidRDefault="00E75759" w:rsidP="008819E5">
            <w:pPr>
              <w:jc w:val="both"/>
              <w:rPr>
                <w:rFonts w:ascii="Times New Roman" w:hAnsi="Times New Roman" w:cs="Times New Roman"/>
                <w:color w:val="0D0D0D" w:themeColor="text1" w:themeTint="F2"/>
                <w:sz w:val="24"/>
                <w:szCs w:val="24"/>
              </w:rPr>
            </w:pPr>
          </w:p>
        </w:tc>
      </w:tr>
      <w:tr w:rsidR="00E75759" w:rsidRPr="000B18C4" w:rsidTr="002545B2">
        <w:trPr>
          <w:gridAfter w:val="1"/>
          <w:wAfter w:w="11" w:type="dxa"/>
          <w:trHeight w:val="210"/>
        </w:trPr>
        <w:tc>
          <w:tcPr>
            <w:tcW w:w="3369" w:type="dxa"/>
          </w:tcPr>
          <w:p w:rsidR="00E75759"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Angļu valodas olimpiāde 6.-7.kl.</w:t>
            </w:r>
          </w:p>
        </w:tc>
        <w:tc>
          <w:tcPr>
            <w:tcW w:w="1430" w:type="dxa"/>
          </w:tcPr>
          <w:p w:rsidR="00E75759"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1043" w:type="dxa"/>
          </w:tcPr>
          <w:p w:rsidR="00E75759" w:rsidRPr="000B18C4" w:rsidRDefault="00E7575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1096" w:type="dxa"/>
          </w:tcPr>
          <w:p w:rsidR="00E75759" w:rsidRPr="000B18C4" w:rsidRDefault="00E75759" w:rsidP="008819E5">
            <w:pPr>
              <w:jc w:val="both"/>
              <w:rPr>
                <w:rFonts w:ascii="Times New Roman" w:hAnsi="Times New Roman" w:cs="Times New Roman"/>
                <w:color w:val="0D0D0D" w:themeColor="text1" w:themeTint="F2"/>
                <w:sz w:val="24"/>
                <w:szCs w:val="24"/>
              </w:rPr>
            </w:pPr>
          </w:p>
        </w:tc>
      </w:tr>
      <w:tr w:rsidR="00E75759" w:rsidRPr="000B18C4" w:rsidTr="002545B2">
        <w:trPr>
          <w:gridAfter w:val="1"/>
          <w:wAfter w:w="11" w:type="dxa"/>
          <w:trHeight w:val="255"/>
        </w:trPr>
        <w:tc>
          <w:tcPr>
            <w:tcW w:w="3369"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Matemātikas olimpiāde 5.-8.kl.</w:t>
            </w:r>
          </w:p>
        </w:tc>
        <w:tc>
          <w:tcPr>
            <w:tcW w:w="1430"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923"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96" w:type="dxa"/>
          </w:tcPr>
          <w:p w:rsidR="00E75759" w:rsidRPr="000B18C4" w:rsidRDefault="00E75759" w:rsidP="008819E5">
            <w:pPr>
              <w:jc w:val="both"/>
              <w:rPr>
                <w:rFonts w:ascii="Times New Roman" w:hAnsi="Times New Roman" w:cs="Times New Roman"/>
                <w:color w:val="0D0D0D" w:themeColor="text1" w:themeTint="F2"/>
                <w:sz w:val="24"/>
                <w:szCs w:val="24"/>
              </w:rPr>
            </w:pPr>
          </w:p>
        </w:tc>
      </w:tr>
      <w:tr w:rsidR="00E75759" w:rsidRPr="000B18C4" w:rsidTr="002545B2">
        <w:trPr>
          <w:gridAfter w:val="1"/>
          <w:wAfter w:w="11" w:type="dxa"/>
          <w:trHeight w:val="225"/>
        </w:trPr>
        <w:tc>
          <w:tcPr>
            <w:tcW w:w="3369"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Matemātikas olimpiāde 4.kl.</w:t>
            </w:r>
          </w:p>
        </w:tc>
        <w:tc>
          <w:tcPr>
            <w:tcW w:w="1430"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923"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1096" w:type="dxa"/>
          </w:tcPr>
          <w:p w:rsidR="00E75759" w:rsidRPr="000B18C4" w:rsidRDefault="00E75759" w:rsidP="008819E5">
            <w:pPr>
              <w:jc w:val="both"/>
              <w:rPr>
                <w:rFonts w:ascii="Times New Roman" w:hAnsi="Times New Roman" w:cs="Times New Roman"/>
                <w:color w:val="0D0D0D" w:themeColor="text1" w:themeTint="F2"/>
                <w:sz w:val="24"/>
                <w:szCs w:val="24"/>
              </w:rPr>
            </w:pPr>
          </w:p>
        </w:tc>
      </w:tr>
      <w:tr w:rsidR="00E75759" w:rsidRPr="000B18C4" w:rsidTr="002545B2">
        <w:trPr>
          <w:gridAfter w:val="1"/>
          <w:wAfter w:w="11" w:type="dxa"/>
          <w:trHeight w:val="210"/>
        </w:trPr>
        <w:tc>
          <w:tcPr>
            <w:tcW w:w="3369"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Skatuves runas konkurss 1.-12.kl.</w:t>
            </w:r>
          </w:p>
        </w:tc>
        <w:tc>
          <w:tcPr>
            <w:tcW w:w="1430"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923"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c>
          <w:tcPr>
            <w:tcW w:w="1043"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96" w:type="dxa"/>
          </w:tcPr>
          <w:p w:rsidR="00E75759" w:rsidRPr="000B18C4" w:rsidRDefault="00E75759" w:rsidP="008819E5">
            <w:pPr>
              <w:jc w:val="both"/>
              <w:rPr>
                <w:rFonts w:ascii="Times New Roman" w:hAnsi="Times New Roman" w:cs="Times New Roman"/>
                <w:color w:val="0D0D0D" w:themeColor="text1" w:themeTint="F2"/>
                <w:sz w:val="24"/>
                <w:szCs w:val="24"/>
              </w:rPr>
            </w:pPr>
          </w:p>
        </w:tc>
      </w:tr>
      <w:tr w:rsidR="00E75759" w:rsidRPr="000B18C4" w:rsidTr="002545B2">
        <w:trPr>
          <w:gridAfter w:val="1"/>
          <w:wAfter w:w="11" w:type="dxa"/>
          <w:trHeight w:val="195"/>
        </w:trPr>
        <w:tc>
          <w:tcPr>
            <w:tcW w:w="3369"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Fizikas olimpiāde 9.-12.kl</w:t>
            </w:r>
          </w:p>
        </w:tc>
        <w:tc>
          <w:tcPr>
            <w:tcW w:w="1430"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104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1096" w:type="dxa"/>
          </w:tcPr>
          <w:p w:rsidR="00E75759" w:rsidRPr="000B18C4" w:rsidRDefault="00E75759" w:rsidP="008819E5">
            <w:pPr>
              <w:jc w:val="both"/>
              <w:rPr>
                <w:rFonts w:ascii="Times New Roman" w:hAnsi="Times New Roman" w:cs="Times New Roman"/>
                <w:color w:val="0D0D0D" w:themeColor="text1" w:themeTint="F2"/>
                <w:sz w:val="24"/>
                <w:szCs w:val="24"/>
              </w:rPr>
            </w:pPr>
          </w:p>
        </w:tc>
      </w:tr>
      <w:tr w:rsidR="00E75759" w:rsidRPr="000B18C4" w:rsidTr="002545B2">
        <w:trPr>
          <w:gridAfter w:val="1"/>
          <w:wAfter w:w="11" w:type="dxa"/>
          <w:trHeight w:val="225"/>
        </w:trPr>
        <w:tc>
          <w:tcPr>
            <w:tcW w:w="3369"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Konkurss „Uzzini, izpēti, eksperimentē”</w:t>
            </w:r>
          </w:p>
        </w:tc>
        <w:tc>
          <w:tcPr>
            <w:tcW w:w="1430"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923"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1096" w:type="dxa"/>
          </w:tcPr>
          <w:p w:rsidR="00E75759" w:rsidRPr="000B18C4" w:rsidRDefault="00E75759" w:rsidP="008819E5">
            <w:pPr>
              <w:jc w:val="both"/>
              <w:rPr>
                <w:rFonts w:ascii="Times New Roman" w:hAnsi="Times New Roman" w:cs="Times New Roman"/>
                <w:color w:val="0D0D0D" w:themeColor="text1" w:themeTint="F2"/>
                <w:sz w:val="24"/>
                <w:szCs w:val="24"/>
              </w:rPr>
            </w:pPr>
          </w:p>
        </w:tc>
      </w:tr>
      <w:tr w:rsidR="00E75759" w:rsidRPr="000B18C4" w:rsidTr="002545B2">
        <w:trPr>
          <w:gridAfter w:val="1"/>
          <w:wAfter w:w="11" w:type="dxa"/>
          <w:trHeight w:val="240"/>
        </w:trPr>
        <w:tc>
          <w:tcPr>
            <w:tcW w:w="3369"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Valsts policijas Latgales reģiona pārvaldes organizētais zīmējumu konkurss „Policijas supermašīna”</w:t>
            </w:r>
          </w:p>
        </w:tc>
        <w:tc>
          <w:tcPr>
            <w:tcW w:w="1430"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Reģions</w:t>
            </w:r>
          </w:p>
        </w:tc>
        <w:tc>
          <w:tcPr>
            <w:tcW w:w="923"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1043"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96" w:type="dxa"/>
          </w:tcPr>
          <w:p w:rsidR="00E75759" w:rsidRPr="000B18C4" w:rsidRDefault="00E75759" w:rsidP="008819E5">
            <w:pPr>
              <w:jc w:val="both"/>
              <w:rPr>
                <w:rFonts w:ascii="Times New Roman" w:hAnsi="Times New Roman" w:cs="Times New Roman"/>
                <w:color w:val="0D0D0D" w:themeColor="text1" w:themeTint="F2"/>
                <w:sz w:val="24"/>
                <w:szCs w:val="24"/>
              </w:rPr>
            </w:pPr>
          </w:p>
        </w:tc>
      </w:tr>
      <w:tr w:rsidR="00E75759" w:rsidRPr="000B18C4" w:rsidTr="002545B2">
        <w:trPr>
          <w:gridAfter w:val="1"/>
          <w:wAfter w:w="11" w:type="dxa"/>
          <w:trHeight w:val="225"/>
        </w:trPr>
        <w:tc>
          <w:tcPr>
            <w:tcW w:w="3369"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 xml:space="preserve">Zīmējumu konkurss „Valsts robežsardzes aviācijas pārvaldei </w:t>
            </w:r>
            <w:r w:rsidRPr="000B18C4">
              <w:rPr>
                <w:rFonts w:ascii="Times New Roman" w:hAnsi="Times New Roman" w:cs="Times New Roman"/>
                <w:color w:val="0D0D0D" w:themeColor="text1" w:themeTint="F2"/>
                <w:sz w:val="24"/>
                <w:szCs w:val="24"/>
              </w:rPr>
              <w:lastRenderedPageBreak/>
              <w:t>– 10”</w:t>
            </w:r>
          </w:p>
        </w:tc>
        <w:tc>
          <w:tcPr>
            <w:tcW w:w="1430"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lastRenderedPageBreak/>
              <w:t>Valsts</w:t>
            </w: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923"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1096"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r>
      <w:tr w:rsidR="00E75759" w:rsidRPr="000B18C4" w:rsidTr="002545B2">
        <w:trPr>
          <w:gridAfter w:val="1"/>
          <w:wAfter w:w="11" w:type="dxa"/>
          <w:trHeight w:val="180"/>
        </w:trPr>
        <w:tc>
          <w:tcPr>
            <w:tcW w:w="3369"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lastRenderedPageBreak/>
              <w:t>Mazpulku forums</w:t>
            </w:r>
          </w:p>
        </w:tc>
        <w:tc>
          <w:tcPr>
            <w:tcW w:w="1430"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Reģiona</w:t>
            </w:r>
          </w:p>
        </w:tc>
        <w:tc>
          <w:tcPr>
            <w:tcW w:w="923"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923"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1096" w:type="dxa"/>
          </w:tcPr>
          <w:p w:rsidR="00E75759" w:rsidRPr="000B18C4" w:rsidRDefault="00E75759" w:rsidP="008819E5">
            <w:pPr>
              <w:jc w:val="both"/>
              <w:rPr>
                <w:rFonts w:ascii="Times New Roman" w:hAnsi="Times New Roman" w:cs="Times New Roman"/>
                <w:color w:val="0D0D0D" w:themeColor="text1" w:themeTint="F2"/>
                <w:sz w:val="24"/>
                <w:szCs w:val="24"/>
              </w:rPr>
            </w:pPr>
          </w:p>
        </w:tc>
      </w:tr>
      <w:tr w:rsidR="00E75759" w:rsidRPr="000B18C4" w:rsidTr="002545B2">
        <w:trPr>
          <w:gridAfter w:val="1"/>
          <w:wAfter w:w="11" w:type="dxa"/>
          <w:trHeight w:val="225"/>
        </w:trPr>
        <w:tc>
          <w:tcPr>
            <w:tcW w:w="3369"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Latvijas Nacionālās bibliotēkas skaļās lasīšanas konkurss</w:t>
            </w:r>
          </w:p>
        </w:tc>
        <w:tc>
          <w:tcPr>
            <w:tcW w:w="1430"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Reģions</w:t>
            </w: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923"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1096"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r>
      <w:tr w:rsidR="00E75759" w:rsidRPr="000B18C4" w:rsidTr="002545B2">
        <w:trPr>
          <w:gridAfter w:val="1"/>
          <w:wAfter w:w="11" w:type="dxa"/>
          <w:trHeight w:val="225"/>
        </w:trPr>
        <w:tc>
          <w:tcPr>
            <w:tcW w:w="3369"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Vislatvijas skolēnu jaunrades konkurss veltīts R.Mūkam</w:t>
            </w:r>
          </w:p>
        </w:tc>
        <w:tc>
          <w:tcPr>
            <w:tcW w:w="1430" w:type="dxa"/>
          </w:tcPr>
          <w:p w:rsidR="00E75759" w:rsidRPr="000B18C4" w:rsidRDefault="00463A2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Valsts</w:t>
            </w: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1043" w:type="dxa"/>
          </w:tcPr>
          <w:p w:rsidR="00E75759" w:rsidRPr="000B18C4" w:rsidRDefault="00052B9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1096" w:type="dxa"/>
          </w:tcPr>
          <w:p w:rsidR="00E75759" w:rsidRPr="000B18C4" w:rsidRDefault="00052B9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r>
      <w:tr w:rsidR="00E75759" w:rsidRPr="000B18C4" w:rsidTr="002545B2">
        <w:trPr>
          <w:gridAfter w:val="1"/>
          <w:wAfter w:w="11" w:type="dxa"/>
          <w:trHeight w:val="180"/>
        </w:trPr>
        <w:tc>
          <w:tcPr>
            <w:tcW w:w="3369" w:type="dxa"/>
          </w:tcPr>
          <w:p w:rsidR="00E75759" w:rsidRPr="000B18C4" w:rsidRDefault="00052B9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Vizuālās mākslas olimpiāde 1.-4.kl.</w:t>
            </w:r>
          </w:p>
        </w:tc>
        <w:tc>
          <w:tcPr>
            <w:tcW w:w="1430" w:type="dxa"/>
          </w:tcPr>
          <w:p w:rsidR="00E75759" w:rsidRPr="000B18C4" w:rsidRDefault="00052B9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923" w:type="dxa"/>
          </w:tcPr>
          <w:p w:rsidR="00E75759" w:rsidRPr="000B18C4" w:rsidRDefault="00052B9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104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1096" w:type="dxa"/>
          </w:tcPr>
          <w:p w:rsidR="00E75759" w:rsidRPr="000B18C4" w:rsidRDefault="00E75759" w:rsidP="008819E5">
            <w:pPr>
              <w:jc w:val="both"/>
              <w:rPr>
                <w:rFonts w:ascii="Times New Roman" w:hAnsi="Times New Roman" w:cs="Times New Roman"/>
                <w:color w:val="0D0D0D" w:themeColor="text1" w:themeTint="F2"/>
                <w:sz w:val="24"/>
                <w:szCs w:val="24"/>
              </w:rPr>
            </w:pPr>
          </w:p>
        </w:tc>
      </w:tr>
      <w:tr w:rsidR="00E75759" w:rsidRPr="000B18C4" w:rsidTr="002545B2">
        <w:trPr>
          <w:gridAfter w:val="1"/>
          <w:wAfter w:w="11" w:type="dxa"/>
          <w:trHeight w:val="195"/>
        </w:trPr>
        <w:tc>
          <w:tcPr>
            <w:tcW w:w="3369" w:type="dxa"/>
          </w:tcPr>
          <w:p w:rsidR="00E75759" w:rsidRPr="000B18C4" w:rsidRDefault="00052B9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Bioloģijas olimpiāde 9.-12.kl.</w:t>
            </w:r>
          </w:p>
        </w:tc>
        <w:tc>
          <w:tcPr>
            <w:tcW w:w="1430" w:type="dxa"/>
          </w:tcPr>
          <w:p w:rsidR="00E75759" w:rsidRPr="000B18C4" w:rsidRDefault="00052B9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923" w:type="dxa"/>
          </w:tcPr>
          <w:p w:rsidR="00E75759" w:rsidRPr="000B18C4" w:rsidRDefault="00052B9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1096" w:type="dxa"/>
          </w:tcPr>
          <w:p w:rsidR="00E75759" w:rsidRPr="000B18C4" w:rsidRDefault="00E75759" w:rsidP="008819E5">
            <w:pPr>
              <w:jc w:val="both"/>
              <w:rPr>
                <w:rFonts w:ascii="Times New Roman" w:hAnsi="Times New Roman" w:cs="Times New Roman"/>
                <w:color w:val="0D0D0D" w:themeColor="text1" w:themeTint="F2"/>
                <w:sz w:val="24"/>
                <w:szCs w:val="24"/>
              </w:rPr>
            </w:pPr>
          </w:p>
        </w:tc>
      </w:tr>
      <w:tr w:rsidR="00E75759" w:rsidRPr="000B18C4" w:rsidTr="002545B2">
        <w:trPr>
          <w:gridAfter w:val="1"/>
          <w:wAfter w:w="11" w:type="dxa"/>
          <w:trHeight w:val="213"/>
        </w:trPr>
        <w:tc>
          <w:tcPr>
            <w:tcW w:w="3369" w:type="dxa"/>
          </w:tcPr>
          <w:p w:rsidR="00052B9A" w:rsidRPr="000B18C4" w:rsidRDefault="00052B9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Latgalesreģiona 5. Atklātā angļu valodas olimpiāde 8.-9.kl.</w:t>
            </w:r>
          </w:p>
        </w:tc>
        <w:tc>
          <w:tcPr>
            <w:tcW w:w="1430" w:type="dxa"/>
          </w:tcPr>
          <w:p w:rsidR="00E75759" w:rsidRPr="000B18C4" w:rsidRDefault="00052B9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Reģions</w:t>
            </w: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92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1043" w:type="dxa"/>
          </w:tcPr>
          <w:p w:rsidR="00E75759" w:rsidRPr="000B18C4" w:rsidRDefault="00E75759" w:rsidP="008819E5">
            <w:pPr>
              <w:jc w:val="both"/>
              <w:rPr>
                <w:rFonts w:ascii="Times New Roman" w:hAnsi="Times New Roman" w:cs="Times New Roman"/>
                <w:color w:val="0D0D0D" w:themeColor="text1" w:themeTint="F2"/>
                <w:sz w:val="24"/>
                <w:szCs w:val="24"/>
              </w:rPr>
            </w:pPr>
          </w:p>
        </w:tc>
        <w:tc>
          <w:tcPr>
            <w:tcW w:w="1096" w:type="dxa"/>
          </w:tcPr>
          <w:p w:rsidR="00E75759" w:rsidRPr="000B18C4" w:rsidRDefault="00052B9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r>
      <w:tr w:rsidR="00052B9A" w:rsidRPr="000B18C4" w:rsidTr="002545B2">
        <w:trPr>
          <w:gridAfter w:val="1"/>
          <w:wAfter w:w="11" w:type="dxa"/>
          <w:trHeight w:val="240"/>
        </w:trPr>
        <w:tc>
          <w:tcPr>
            <w:tcW w:w="3369" w:type="dxa"/>
          </w:tcPr>
          <w:p w:rsidR="00052B9A" w:rsidRPr="000B18C4" w:rsidRDefault="00052B9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Vizuālās mākslas olimpiāde 5.-9.kl.</w:t>
            </w:r>
          </w:p>
        </w:tc>
        <w:tc>
          <w:tcPr>
            <w:tcW w:w="1430" w:type="dxa"/>
          </w:tcPr>
          <w:p w:rsidR="00052B9A" w:rsidRPr="000B18C4" w:rsidRDefault="00052B9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Novads</w:t>
            </w:r>
          </w:p>
        </w:tc>
        <w:tc>
          <w:tcPr>
            <w:tcW w:w="923" w:type="dxa"/>
          </w:tcPr>
          <w:p w:rsidR="00052B9A" w:rsidRPr="000B18C4" w:rsidRDefault="00052B9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052B9A" w:rsidRPr="000B18C4" w:rsidRDefault="00052B9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1043" w:type="dxa"/>
          </w:tcPr>
          <w:p w:rsidR="00052B9A" w:rsidRPr="000B18C4" w:rsidRDefault="00052B9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c>
          <w:tcPr>
            <w:tcW w:w="1096" w:type="dxa"/>
          </w:tcPr>
          <w:p w:rsidR="00052B9A" w:rsidRPr="000B18C4" w:rsidRDefault="00052B9A" w:rsidP="008819E5">
            <w:pPr>
              <w:jc w:val="both"/>
              <w:rPr>
                <w:rFonts w:ascii="Times New Roman" w:hAnsi="Times New Roman" w:cs="Times New Roman"/>
                <w:color w:val="0D0D0D" w:themeColor="text1" w:themeTint="F2"/>
                <w:sz w:val="24"/>
                <w:szCs w:val="24"/>
              </w:rPr>
            </w:pPr>
          </w:p>
        </w:tc>
      </w:tr>
      <w:tr w:rsidR="00052B9A" w:rsidRPr="000B18C4" w:rsidTr="002545B2">
        <w:trPr>
          <w:gridAfter w:val="1"/>
          <w:wAfter w:w="11" w:type="dxa"/>
          <w:trHeight w:val="180"/>
        </w:trPr>
        <w:tc>
          <w:tcPr>
            <w:tcW w:w="3369" w:type="dxa"/>
          </w:tcPr>
          <w:p w:rsidR="00052B9A" w:rsidRPr="000B18C4" w:rsidRDefault="00052B9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Iekļaujošās izglītības skolu pasākums „Kopā roku rokā”</w:t>
            </w:r>
          </w:p>
        </w:tc>
        <w:tc>
          <w:tcPr>
            <w:tcW w:w="1430" w:type="dxa"/>
          </w:tcPr>
          <w:p w:rsidR="00052B9A" w:rsidRPr="000B18C4" w:rsidRDefault="00052B9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Reģiona</w:t>
            </w:r>
          </w:p>
        </w:tc>
        <w:tc>
          <w:tcPr>
            <w:tcW w:w="92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92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92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104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1096" w:type="dxa"/>
          </w:tcPr>
          <w:p w:rsidR="00052B9A" w:rsidRPr="000B18C4" w:rsidRDefault="00052B9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w:t>
            </w:r>
          </w:p>
        </w:tc>
      </w:tr>
      <w:tr w:rsidR="00052B9A" w:rsidRPr="000B18C4" w:rsidTr="002545B2">
        <w:trPr>
          <w:gridAfter w:val="1"/>
          <w:wAfter w:w="11" w:type="dxa"/>
          <w:trHeight w:val="165"/>
        </w:trPr>
        <w:tc>
          <w:tcPr>
            <w:tcW w:w="3369" w:type="dxa"/>
          </w:tcPr>
          <w:p w:rsidR="00052B9A"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Volejbols</w:t>
            </w:r>
          </w:p>
        </w:tc>
        <w:tc>
          <w:tcPr>
            <w:tcW w:w="1430" w:type="dxa"/>
          </w:tcPr>
          <w:p w:rsidR="00052B9A"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052B9A"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92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104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1096" w:type="dxa"/>
          </w:tcPr>
          <w:p w:rsidR="00052B9A" w:rsidRPr="000B18C4" w:rsidRDefault="00052B9A" w:rsidP="008819E5">
            <w:pPr>
              <w:jc w:val="both"/>
              <w:rPr>
                <w:rFonts w:ascii="Times New Roman" w:hAnsi="Times New Roman" w:cs="Times New Roman"/>
                <w:color w:val="0D0D0D" w:themeColor="text1" w:themeTint="F2"/>
                <w:sz w:val="24"/>
                <w:szCs w:val="24"/>
              </w:rPr>
            </w:pPr>
          </w:p>
        </w:tc>
      </w:tr>
      <w:tr w:rsidR="00052B9A" w:rsidRPr="000B18C4" w:rsidTr="002545B2">
        <w:trPr>
          <w:gridAfter w:val="1"/>
          <w:wAfter w:w="11" w:type="dxa"/>
          <w:trHeight w:val="195"/>
        </w:trPr>
        <w:tc>
          <w:tcPr>
            <w:tcW w:w="3369" w:type="dxa"/>
          </w:tcPr>
          <w:p w:rsidR="00052B9A"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Minihandbols (2 komandas)</w:t>
            </w:r>
          </w:p>
        </w:tc>
        <w:tc>
          <w:tcPr>
            <w:tcW w:w="1430" w:type="dxa"/>
          </w:tcPr>
          <w:p w:rsidR="00052B9A"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923" w:type="dxa"/>
          </w:tcPr>
          <w:p w:rsidR="00052B9A"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92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104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1096" w:type="dxa"/>
          </w:tcPr>
          <w:p w:rsidR="00052B9A" w:rsidRPr="000B18C4" w:rsidRDefault="00052B9A" w:rsidP="008819E5">
            <w:pPr>
              <w:jc w:val="both"/>
              <w:rPr>
                <w:rFonts w:ascii="Times New Roman" w:hAnsi="Times New Roman" w:cs="Times New Roman"/>
                <w:color w:val="0D0D0D" w:themeColor="text1" w:themeTint="F2"/>
                <w:sz w:val="24"/>
                <w:szCs w:val="24"/>
              </w:rPr>
            </w:pPr>
          </w:p>
        </w:tc>
      </w:tr>
      <w:tr w:rsidR="00052B9A" w:rsidRPr="000B18C4" w:rsidTr="002545B2">
        <w:trPr>
          <w:gridAfter w:val="1"/>
          <w:wAfter w:w="11" w:type="dxa"/>
          <w:trHeight w:val="195"/>
        </w:trPr>
        <w:tc>
          <w:tcPr>
            <w:tcW w:w="3369" w:type="dxa"/>
          </w:tcPr>
          <w:p w:rsidR="00052B9A"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Basketbols</w:t>
            </w:r>
          </w:p>
        </w:tc>
        <w:tc>
          <w:tcPr>
            <w:tcW w:w="1430" w:type="dxa"/>
          </w:tcPr>
          <w:p w:rsidR="00052B9A"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052B9A"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92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104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1096" w:type="dxa"/>
          </w:tcPr>
          <w:p w:rsidR="00052B9A" w:rsidRPr="000B18C4" w:rsidRDefault="00052B9A" w:rsidP="008819E5">
            <w:pPr>
              <w:jc w:val="both"/>
              <w:rPr>
                <w:rFonts w:ascii="Times New Roman" w:hAnsi="Times New Roman" w:cs="Times New Roman"/>
                <w:color w:val="0D0D0D" w:themeColor="text1" w:themeTint="F2"/>
                <w:sz w:val="24"/>
                <w:szCs w:val="24"/>
              </w:rPr>
            </w:pPr>
          </w:p>
        </w:tc>
      </w:tr>
      <w:tr w:rsidR="00052B9A" w:rsidRPr="000B18C4" w:rsidTr="002545B2">
        <w:trPr>
          <w:gridAfter w:val="1"/>
          <w:wAfter w:w="11" w:type="dxa"/>
          <w:trHeight w:val="240"/>
        </w:trPr>
        <w:tc>
          <w:tcPr>
            <w:tcW w:w="3369" w:type="dxa"/>
          </w:tcPr>
          <w:p w:rsidR="00052B9A"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Kross</w:t>
            </w:r>
          </w:p>
        </w:tc>
        <w:tc>
          <w:tcPr>
            <w:tcW w:w="1430" w:type="dxa"/>
          </w:tcPr>
          <w:p w:rsidR="00052B9A"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923" w:type="dxa"/>
          </w:tcPr>
          <w:p w:rsidR="00052B9A"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92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104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1096" w:type="dxa"/>
          </w:tcPr>
          <w:p w:rsidR="00052B9A" w:rsidRPr="000B18C4" w:rsidRDefault="00052B9A" w:rsidP="008819E5">
            <w:pPr>
              <w:jc w:val="both"/>
              <w:rPr>
                <w:rFonts w:ascii="Times New Roman" w:hAnsi="Times New Roman" w:cs="Times New Roman"/>
                <w:color w:val="0D0D0D" w:themeColor="text1" w:themeTint="F2"/>
                <w:sz w:val="24"/>
                <w:szCs w:val="24"/>
              </w:rPr>
            </w:pPr>
          </w:p>
        </w:tc>
      </w:tr>
      <w:tr w:rsidR="00052B9A" w:rsidRPr="000B18C4" w:rsidTr="002545B2">
        <w:trPr>
          <w:gridAfter w:val="1"/>
          <w:wAfter w:w="11" w:type="dxa"/>
          <w:trHeight w:val="120"/>
        </w:trPr>
        <w:tc>
          <w:tcPr>
            <w:tcW w:w="3369" w:type="dxa"/>
          </w:tcPr>
          <w:p w:rsidR="00052B9A"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Florbols</w:t>
            </w:r>
          </w:p>
        </w:tc>
        <w:tc>
          <w:tcPr>
            <w:tcW w:w="1430" w:type="dxa"/>
          </w:tcPr>
          <w:p w:rsidR="00052B9A"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923" w:type="dxa"/>
          </w:tcPr>
          <w:p w:rsidR="00052B9A"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104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1096" w:type="dxa"/>
          </w:tcPr>
          <w:p w:rsidR="00052B9A" w:rsidRPr="000B18C4" w:rsidRDefault="00052B9A" w:rsidP="008819E5">
            <w:pPr>
              <w:jc w:val="both"/>
              <w:rPr>
                <w:rFonts w:ascii="Times New Roman" w:hAnsi="Times New Roman" w:cs="Times New Roman"/>
                <w:color w:val="0D0D0D" w:themeColor="text1" w:themeTint="F2"/>
                <w:sz w:val="24"/>
                <w:szCs w:val="24"/>
              </w:rPr>
            </w:pPr>
          </w:p>
        </w:tc>
      </w:tr>
      <w:tr w:rsidR="00052B9A" w:rsidRPr="000B18C4" w:rsidTr="002545B2">
        <w:trPr>
          <w:gridAfter w:val="1"/>
          <w:wAfter w:w="11" w:type="dxa"/>
          <w:trHeight w:val="165"/>
        </w:trPr>
        <w:tc>
          <w:tcPr>
            <w:tcW w:w="3369" w:type="dxa"/>
          </w:tcPr>
          <w:p w:rsidR="00052B9A"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Telpu futbols</w:t>
            </w:r>
          </w:p>
        </w:tc>
        <w:tc>
          <w:tcPr>
            <w:tcW w:w="1430" w:type="dxa"/>
          </w:tcPr>
          <w:p w:rsidR="00052B9A"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923" w:type="dxa"/>
          </w:tcPr>
          <w:p w:rsidR="00052B9A"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104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1096" w:type="dxa"/>
          </w:tcPr>
          <w:p w:rsidR="00052B9A" w:rsidRPr="000B18C4" w:rsidRDefault="00052B9A" w:rsidP="008819E5">
            <w:pPr>
              <w:jc w:val="both"/>
              <w:rPr>
                <w:rFonts w:ascii="Times New Roman" w:hAnsi="Times New Roman" w:cs="Times New Roman"/>
                <w:color w:val="0D0D0D" w:themeColor="text1" w:themeTint="F2"/>
                <w:sz w:val="24"/>
                <w:szCs w:val="24"/>
              </w:rPr>
            </w:pPr>
          </w:p>
        </w:tc>
      </w:tr>
      <w:tr w:rsidR="00052B9A" w:rsidRPr="000B18C4" w:rsidTr="002545B2">
        <w:trPr>
          <w:gridAfter w:val="1"/>
          <w:wAfter w:w="11" w:type="dxa"/>
          <w:trHeight w:val="216"/>
        </w:trPr>
        <w:tc>
          <w:tcPr>
            <w:tcW w:w="3369" w:type="dxa"/>
          </w:tcPr>
          <w:p w:rsidR="003C3316"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Militarizētā stafete „ Jaunie Kārsavas sargi 2017”</w:t>
            </w:r>
          </w:p>
        </w:tc>
        <w:tc>
          <w:tcPr>
            <w:tcW w:w="1430" w:type="dxa"/>
          </w:tcPr>
          <w:p w:rsidR="00052B9A"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92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92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1043" w:type="dxa"/>
          </w:tcPr>
          <w:p w:rsidR="00052B9A" w:rsidRPr="000B18C4" w:rsidRDefault="00052B9A" w:rsidP="008819E5">
            <w:pPr>
              <w:jc w:val="both"/>
              <w:rPr>
                <w:rFonts w:ascii="Times New Roman" w:hAnsi="Times New Roman" w:cs="Times New Roman"/>
                <w:color w:val="0D0D0D" w:themeColor="text1" w:themeTint="F2"/>
                <w:sz w:val="24"/>
                <w:szCs w:val="24"/>
              </w:rPr>
            </w:pPr>
          </w:p>
        </w:tc>
        <w:tc>
          <w:tcPr>
            <w:tcW w:w="1096" w:type="dxa"/>
          </w:tcPr>
          <w:p w:rsidR="00052B9A"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r>
      <w:tr w:rsidR="003C3316" w:rsidRPr="000B18C4" w:rsidTr="002545B2">
        <w:trPr>
          <w:gridAfter w:val="1"/>
          <w:wAfter w:w="11" w:type="dxa"/>
          <w:trHeight w:val="255"/>
        </w:trPr>
        <w:tc>
          <w:tcPr>
            <w:tcW w:w="3369" w:type="dxa"/>
          </w:tcPr>
          <w:p w:rsidR="003C3316"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Veselības nedēļa 2018 - vieglatlētika</w:t>
            </w:r>
          </w:p>
        </w:tc>
        <w:tc>
          <w:tcPr>
            <w:tcW w:w="1430" w:type="dxa"/>
          </w:tcPr>
          <w:p w:rsidR="003C3316"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starpnovadu</w:t>
            </w:r>
          </w:p>
        </w:tc>
        <w:tc>
          <w:tcPr>
            <w:tcW w:w="923" w:type="dxa"/>
          </w:tcPr>
          <w:p w:rsidR="003C3316"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923" w:type="dxa"/>
          </w:tcPr>
          <w:p w:rsidR="003C3316"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6</w:t>
            </w:r>
          </w:p>
        </w:tc>
        <w:tc>
          <w:tcPr>
            <w:tcW w:w="923" w:type="dxa"/>
          </w:tcPr>
          <w:p w:rsidR="003C3316"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11</w:t>
            </w:r>
          </w:p>
        </w:tc>
        <w:tc>
          <w:tcPr>
            <w:tcW w:w="1043" w:type="dxa"/>
          </w:tcPr>
          <w:p w:rsidR="003C3316" w:rsidRPr="000B18C4" w:rsidRDefault="003C3316" w:rsidP="008819E5">
            <w:pPr>
              <w:jc w:val="both"/>
              <w:rPr>
                <w:rFonts w:ascii="Times New Roman" w:hAnsi="Times New Roman" w:cs="Times New Roman"/>
                <w:color w:val="0D0D0D" w:themeColor="text1" w:themeTint="F2"/>
                <w:sz w:val="24"/>
                <w:szCs w:val="24"/>
              </w:rPr>
            </w:pPr>
          </w:p>
        </w:tc>
        <w:tc>
          <w:tcPr>
            <w:tcW w:w="1096" w:type="dxa"/>
          </w:tcPr>
          <w:p w:rsidR="003C3316" w:rsidRPr="000B18C4" w:rsidRDefault="003C3316" w:rsidP="008819E5">
            <w:pPr>
              <w:jc w:val="both"/>
              <w:rPr>
                <w:rFonts w:ascii="Times New Roman" w:hAnsi="Times New Roman" w:cs="Times New Roman"/>
                <w:color w:val="0D0D0D" w:themeColor="text1" w:themeTint="F2"/>
                <w:sz w:val="24"/>
                <w:szCs w:val="24"/>
              </w:rPr>
            </w:pPr>
          </w:p>
        </w:tc>
      </w:tr>
      <w:tr w:rsidR="003C3316" w:rsidRPr="000B18C4" w:rsidTr="002545B2">
        <w:trPr>
          <w:gridAfter w:val="1"/>
          <w:wAfter w:w="11" w:type="dxa"/>
          <w:trHeight w:val="270"/>
        </w:trPr>
        <w:tc>
          <w:tcPr>
            <w:tcW w:w="3369" w:type="dxa"/>
          </w:tcPr>
          <w:p w:rsidR="003C3316"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Olimpiskā diena „Dabas sporta zāle”</w:t>
            </w:r>
          </w:p>
        </w:tc>
        <w:tc>
          <w:tcPr>
            <w:tcW w:w="1430" w:type="dxa"/>
          </w:tcPr>
          <w:p w:rsidR="003C3316"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Novada</w:t>
            </w:r>
          </w:p>
        </w:tc>
        <w:tc>
          <w:tcPr>
            <w:tcW w:w="923" w:type="dxa"/>
          </w:tcPr>
          <w:p w:rsidR="003C3316"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923" w:type="dxa"/>
          </w:tcPr>
          <w:p w:rsidR="003C3316"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2</w:t>
            </w:r>
          </w:p>
        </w:tc>
        <w:tc>
          <w:tcPr>
            <w:tcW w:w="923" w:type="dxa"/>
          </w:tcPr>
          <w:p w:rsidR="003C3316" w:rsidRPr="000B18C4" w:rsidRDefault="003C3316"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c>
          <w:tcPr>
            <w:tcW w:w="1043" w:type="dxa"/>
          </w:tcPr>
          <w:p w:rsidR="003C3316" w:rsidRPr="000B18C4" w:rsidRDefault="003C3316" w:rsidP="008819E5">
            <w:pPr>
              <w:jc w:val="both"/>
              <w:rPr>
                <w:rFonts w:ascii="Times New Roman" w:hAnsi="Times New Roman" w:cs="Times New Roman"/>
                <w:color w:val="0D0D0D" w:themeColor="text1" w:themeTint="F2"/>
                <w:sz w:val="24"/>
                <w:szCs w:val="24"/>
              </w:rPr>
            </w:pPr>
          </w:p>
        </w:tc>
        <w:tc>
          <w:tcPr>
            <w:tcW w:w="1096" w:type="dxa"/>
          </w:tcPr>
          <w:p w:rsidR="003C3316" w:rsidRPr="000B18C4" w:rsidRDefault="003C3316" w:rsidP="008819E5">
            <w:pPr>
              <w:jc w:val="both"/>
              <w:rPr>
                <w:rFonts w:ascii="Times New Roman" w:hAnsi="Times New Roman" w:cs="Times New Roman"/>
                <w:color w:val="0D0D0D" w:themeColor="text1" w:themeTint="F2"/>
                <w:sz w:val="24"/>
                <w:szCs w:val="24"/>
              </w:rPr>
            </w:pPr>
          </w:p>
        </w:tc>
      </w:tr>
      <w:tr w:rsidR="00DB3E5D" w:rsidRPr="000B18C4" w:rsidTr="002545B2">
        <w:trPr>
          <w:gridAfter w:val="1"/>
          <w:wAfter w:w="11" w:type="dxa"/>
          <w:trHeight w:val="270"/>
        </w:trPr>
        <w:tc>
          <w:tcPr>
            <w:tcW w:w="3369" w:type="dxa"/>
          </w:tcPr>
          <w:p w:rsidR="00DB3E5D" w:rsidRPr="000B18C4" w:rsidRDefault="00DB3E5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Atklātā Latgales novada olimpiāde latviešu valodā un literatūrā</w:t>
            </w:r>
          </w:p>
        </w:tc>
        <w:tc>
          <w:tcPr>
            <w:tcW w:w="1430" w:type="dxa"/>
          </w:tcPr>
          <w:p w:rsidR="00DB3E5D" w:rsidRPr="000B18C4" w:rsidRDefault="00DB3E5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Reģions</w:t>
            </w:r>
          </w:p>
        </w:tc>
        <w:tc>
          <w:tcPr>
            <w:tcW w:w="923" w:type="dxa"/>
          </w:tcPr>
          <w:p w:rsidR="00DB3E5D" w:rsidRPr="000B18C4" w:rsidRDefault="00DB3E5D" w:rsidP="008819E5">
            <w:pPr>
              <w:jc w:val="both"/>
              <w:rPr>
                <w:rFonts w:ascii="Times New Roman" w:hAnsi="Times New Roman" w:cs="Times New Roman"/>
                <w:color w:val="0D0D0D" w:themeColor="text1" w:themeTint="F2"/>
                <w:sz w:val="24"/>
                <w:szCs w:val="24"/>
              </w:rPr>
            </w:pPr>
          </w:p>
        </w:tc>
        <w:tc>
          <w:tcPr>
            <w:tcW w:w="923" w:type="dxa"/>
          </w:tcPr>
          <w:p w:rsidR="00DB3E5D" w:rsidRPr="000B18C4" w:rsidRDefault="00DB3E5D" w:rsidP="008819E5">
            <w:pPr>
              <w:jc w:val="both"/>
              <w:rPr>
                <w:rFonts w:ascii="Times New Roman" w:hAnsi="Times New Roman" w:cs="Times New Roman"/>
                <w:color w:val="0D0D0D" w:themeColor="text1" w:themeTint="F2"/>
                <w:sz w:val="24"/>
                <w:szCs w:val="24"/>
              </w:rPr>
            </w:pPr>
          </w:p>
        </w:tc>
        <w:tc>
          <w:tcPr>
            <w:tcW w:w="923" w:type="dxa"/>
          </w:tcPr>
          <w:p w:rsidR="00DB3E5D" w:rsidRPr="000B18C4" w:rsidRDefault="00DB3E5D" w:rsidP="008819E5">
            <w:pPr>
              <w:jc w:val="both"/>
              <w:rPr>
                <w:rFonts w:ascii="Times New Roman" w:hAnsi="Times New Roman" w:cs="Times New Roman"/>
                <w:color w:val="0D0D0D" w:themeColor="text1" w:themeTint="F2"/>
                <w:sz w:val="24"/>
                <w:szCs w:val="24"/>
              </w:rPr>
            </w:pPr>
          </w:p>
        </w:tc>
        <w:tc>
          <w:tcPr>
            <w:tcW w:w="1043" w:type="dxa"/>
          </w:tcPr>
          <w:p w:rsidR="00DB3E5D" w:rsidRPr="000B18C4" w:rsidRDefault="00DB3E5D" w:rsidP="008819E5">
            <w:pPr>
              <w:jc w:val="both"/>
              <w:rPr>
                <w:rFonts w:ascii="Times New Roman" w:hAnsi="Times New Roman" w:cs="Times New Roman"/>
                <w:color w:val="0D0D0D" w:themeColor="text1" w:themeTint="F2"/>
                <w:sz w:val="24"/>
                <w:szCs w:val="24"/>
              </w:rPr>
            </w:pPr>
          </w:p>
        </w:tc>
        <w:tc>
          <w:tcPr>
            <w:tcW w:w="1096" w:type="dxa"/>
          </w:tcPr>
          <w:p w:rsidR="00DB3E5D" w:rsidRPr="000B18C4" w:rsidRDefault="00DB3E5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1</w:t>
            </w:r>
          </w:p>
        </w:tc>
      </w:tr>
    </w:tbl>
    <w:p w:rsidR="00D61D5F" w:rsidRDefault="00D61D5F" w:rsidP="008819E5">
      <w:pPr>
        <w:jc w:val="both"/>
        <w:rPr>
          <w:rFonts w:ascii="Times New Roman" w:hAnsi="Times New Roman" w:cs="Times New Roman"/>
          <w:b/>
          <w:color w:val="0D0D0D" w:themeColor="text1" w:themeTint="F2"/>
          <w:sz w:val="24"/>
          <w:szCs w:val="24"/>
        </w:rPr>
      </w:pPr>
    </w:p>
    <w:p w:rsidR="006256A9" w:rsidRDefault="006256A9" w:rsidP="008819E5">
      <w:pPr>
        <w:jc w:val="both"/>
        <w:rPr>
          <w:rFonts w:ascii="Times New Roman" w:hAnsi="Times New Roman" w:cs="Times New Roman"/>
          <w:b/>
          <w:color w:val="0D0D0D" w:themeColor="text1" w:themeTint="F2"/>
          <w:sz w:val="24"/>
          <w:szCs w:val="24"/>
        </w:rPr>
      </w:pPr>
    </w:p>
    <w:p w:rsidR="006256A9" w:rsidRDefault="006256A9" w:rsidP="008819E5">
      <w:pPr>
        <w:jc w:val="both"/>
        <w:rPr>
          <w:rFonts w:ascii="Times New Roman" w:hAnsi="Times New Roman" w:cs="Times New Roman"/>
          <w:b/>
          <w:color w:val="0D0D0D" w:themeColor="text1" w:themeTint="F2"/>
          <w:sz w:val="24"/>
          <w:szCs w:val="24"/>
        </w:rPr>
      </w:pPr>
    </w:p>
    <w:p w:rsidR="006256A9" w:rsidRDefault="006256A9" w:rsidP="008819E5">
      <w:pPr>
        <w:jc w:val="both"/>
        <w:rPr>
          <w:rFonts w:ascii="Times New Roman" w:hAnsi="Times New Roman" w:cs="Times New Roman"/>
          <w:b/>
          <w:color w:val="0D0D0D" w:themeColor="text1" w:themeTint="F2"/>
          <w:sz w:val="24"/>
          <w:szCs w:val="24"/>
        </w:rPr>
      </w:pPr>
    </w:p>
    <w:p w:rsidR="006256A9" w:rsidRDefault="006256A9" w:rsidP="008819E5">
      <w:pPr>
        <w:jc w:val="both"/>
        <w:rPr>
          <w:rFonts w:ascii="Times New Roman" w:hAnsi="Times New Roman" w:cs="Times New Roman"/>
          <w:b/>
          <w:color w:val="0D0D0D" w:themeColor="text1" w:themeTint="F2"/>
          <w:sz w:val="24"/>
          <w:szCs w:val="24"/>
        </w:rPr>
      </w:pPr>
    </w:p>
    <w:p w:rsidR="006256A9" w:rsidRDefault="006256A9" w:rsidP="008819E5">
      <w:pPr>
        <w:jc w:val="both"/>
        <w:rPr>
          <w:rFonts w:ascii="Times New Roman" w:hAnsi="Times New Roman" w:cs="Times New Roman"/>
          <w:b/>
          <w:color w:val="0D0D0D" w:themeColor="text1" w:themeTint="F2"/>
          <w:sz w:val="24"/>
          <w:szCs w:val="24"/>
        </w:rPr>
      </w:pPr>
    </w:p>
    <w:p w:rsidR="006256A9" w:rsidRDefault="006256A9" w:rsidP="008819E5">
      <w:pPr>
        <w:jc w:val="both"/>
        <w:rPr>
          <w:rFonts w:ascii="Times New Roman" w:hAnsi="Times New Roman" w:cs="Times New Roman"/>
          <w:b/>
          <w:color w:val="0D0D0D" w:themeColor="text1" w:themeTint="F2"/>
          <w:sz w:val="24"/>
          <w:szCs w:val="24"/>
        </w:rPr>
      </w:pPr>
    </w:p>
    <w:p w:rsidR="006256A9" w:rsidRDefault="006256A9" w:rsidP="008819E5">
      <w:pPr>
        <w:jc w:val="both"/>
        <w:rPr>
          <w:rFonts w:ascii="Times New Roman" w:hAnsi="Times New Roman" w:cs="Times New Roman"/>
          <w:b/>
          <w:color w:val="0D0D0D" w:themeColor="text1" w:themeTint="F2"/>
          <w:sz w:val="24"/>
          <w:szCs w:val="24"/>
        </w:rPr>
      </w:pPr>
    </w:p>
    <w:p w:rsidR="006256A9" w:rsidRDefault="006256A9" w:rsidP="008819E5">
      <w:pPr>
        <w:jc w:val="both"/>
        <w:rPr>
          <w:rFonts w:ascii="Times New Roman" w:hAnsi="Times New Roman" w:cs="Times New Roman"/>
          <w:b/>
          <w:color w:val="0D0D0D" w:themeColor="text1" w:themeTint="F2"/>
          <w:sz w:val="24"/>
          <w:szCs w:val="24"/>
        </w:rPr>
      </w:pPr>
    </w:p>
    <w:p w:rsidR="006256A9" w:rsidRDefault="006256A9" w:rsidP="008819E5">
      <w:pPr>
        <w:jc w:val="both"/>
        <w:rPr>
          <w:rFonts w:ascii="Times New Roman" w:hAnsi="Times New Roman" w:cs="Times New Roman"/>
          <w:b/>
          <w:color w:val="0D0D0D" w:themeColor="text1" w:themeTint="F2"/>
          <w:sz w:val="24"/>
          <w:szCs w:val="24"/>
        </w:rPr>
      </w:pPr>
    </w:p>
    <w:p w:rsidR="006256A9" w:rsidRDefault="006256A9" w:rsidP="008819E5">
      <w:pPr>
        <w:jc w:val="both"/>
        <w:rPr>
          <w:rFonts w:ascii="Times New Roman" w:hAnsi="Times New Roman" w:cs="Times New Roman"/>
          <w:b/>
          <w:color w:val="0D0D0D" w:themeColor="text1" w:themeTint="F2"/>
          <w:sz w:val="24"/>
          <w:szCs w:val="24"/>
        </w:rPr>
      </w:pPr>
    </w:p>
    <w:p w:rsidR="007E3158" w:rsidRPr="000B18C4" w:rsidRDefault="007E3158" w:rsidP="008819E5">
      <w:pPr>
        <w:jc w:val="both"/>
        <w:rPr>
          <w:rFonts w:ascii="Times New Roman" w:hAnsi="Times New Roman" w:cs="Times New Roman"/>
          <w:b/>
          <w:color w:val="0D0D0D" w:themeColor="text1" w:themeTint="F2"/>
          <w:sz w:val="24"/>
          <w:szCs w:val="24"/>
        </w:rPr>
      </w:pPr>
    </w:p>
    <w:p w:rsidR="00D61D5F" w:rsidRPr="000B18C4" w:rsidRDefault="00D61D5F" w:rsidP="008819E5">
      <w:pPr>
        <w:jc w:val="both"/>
        <w:rPr>
          <w:rFonts w:ascii="Times New Roman" w:hAnsi="Times New Roman" w:cs="Times New Roman"/>
          <w:b/>
          <w:color w:val="0D0D0D" w:themeColor="text1" w:themeTint="F2"/>
          <w:sz w:val="24"/>
          <w:szCs w:val="24"/>
        </w:rPr>
      </w:pPr>
      <w:r w:rsidRPr="000B18C4">
        <w:rPr>
          <w:rFonts w:ascii="Times New Roman" w:hAnsi="Times New Roman" w:cs="Times New Roman"/>
          <w:b/>
          <w:color w:val="0D0D0D" w:themeColor="text1" w:themeTint="F2"/>
          <w:sz w:val="24"/>
          <w:szCs w:val="24"/>
        </w:rPr>
        <w:lastRenderedPageBreak/>
        <w:t>6. Turpmākā attīstība</w:t>
      </w:r>
    </w:p>
    <w:tbl>
      <w:tblPr>
        <w:tblStyle w:val="Reatabula"/>
        <w:tblW w:w="0" w:type="auto"/>
        <w:tblLook w:val="04A0" w:firstRow="1" w:lastRow="0" w:firstColumn="1" w:lastColumn="0" w:noHBand="0" w:noVBand="1"/>
      </w:tblPr>
      <w:tblGrid>
        <w:gridCol w:w="2518"/>
        <w:gridCol w:w="7088"/>
      </w:tblGrid>
      <w:tr w:rsidR="00D61D5F" w:rsidRPr="000B18C4" w:rsidTr="002545B2">
        <w:tc>
          <w:tcPr>
            <w:tcW w:w="2518" w:type="dxa"/>
          </w:tcPr>
          <w:p w:rsidR="00D61D5F" w:rsidRPr="000B18C4" w:rsidRDefault="00D61D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Joma</w:t>
            </w:r>
          </w:p>
        </w:tc>
        <w:tc>
          <w:tcPr>
            <w:tcW w:w="7088" w:type="dxa"/>
          </w:tcPr>
          <w:p w:rsidR="00D61D5F" w:rsidRPr="000B18C4" w:rsidRDefault="00D61D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Turpmākā attīstība</w:t>
            </w:r>
          </w:p>
        </w:tc>
      </w:tr>
      <w:tr w:rsidR="00D61D5F" w:rsidRPr="000B18C4" w:rsidTr="002545B2">
        <w:tc>
          <w:tcPr>
            <w:tcW w:w="2518" w:type="dxa"/>
          </w:tcPr>
          <w:p w:rsidR="00D61D5F" w:rsidRPr="000B18C4" w:rsidRDefault="00D61D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Mācību saturs</w:t>
            </w:r>
          </w:p>
        </w:tc>
        <w:tc>
          <w:tcPr>
            <w:tcW w:w="7088" w:type="dxa"/>
          </w:tcPr>
          <w:p w:rsidR="007B2E64" w:rsidRPr="000B18C4" w:rsidRDefault="007B2E64"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turpināt mācību priekšmetu skolotāju sadarbību gan vienas jomas priekšmetu ietvaros, gan klašu ietvaros</w:t>
            </w:r>
            <w:r w:rsidR="00DB3E5D"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 xml:space="preserve"> ieviešot kompetencēs balstītu mācību procesu;</w:t>
            </w:r>
          </w:p>
          <w:p w:rsidR="007B2E64" w:rsidRPr="000B18C4" w:rsidRDefault="00DB3E5D"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p</w:t>
            </w:r>
            <w:r w:rsidR="007B2E64" w:rsidRPr="000B18C4">
              <w:rPr>
                <w:rFonts w:ascii="Times New Roman" w:hAnsi="Times New Roman" w:cs="Times New Roman"/>
                <w:color w:val="0D0D0D" w:themeColor="text1" w:themeTint="F2"/>
                <w:sz w:val="24"/>
                <w:szCs w:val="24"/>
              </w:rPr>
              <w:t xml:space="preserve">lānot  pedagogu  iepazīšanos  ar  jaunā  mācību  satura  un  pieejas  aprakstu </w:t>
            </w:r>
          </w:p>
          <w:p w:rsidR="007B2E64" w:rsidRPr="000B18C4" w:rsidRDefault="007B2E64"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portālā  "Skolas  2030" "Izglītība</w:t>
            </w:r>
            <w:r w:rsidR="00DB3E5D" w:rsidRPr="000B18C4">
              <w:rPr>
                <w:rFonts w:ascii="Times New Roman" w:hAnsi="Times New Roman" w:cs="Times New Roman"/>
                <w:color w:val="0D0D0D" w:themeColor="text1" w:themeTint="F2"/>
                <w:sz w:val="24"/>
                <w:szCs w:val="24"/>
              </w:rPr>
              <w:t xml:space="preserve"> </w:t>
            </w:r>
            <w:r w:rsidRPr="000B18C4">
              <w:rPr>
                <w:rFonts w:ascii="Times New Roman" w:hAnsi="Times New Roman" w:cs="Times New Roman"/>
                <w:color w:val="0D0D0D" w:themeColor="text1" w:themeTint="F2"/>
                <w:sz w:val="24"/>
                <w:szCs w:val="24"/>
              </w:rPr>
              <w:t>mūsdienīgai lietpratībai: mācību saturs un pieejas"</w:t>
            </w:r>
          </w:p>
          <w:p w:rsidR="00D61D5F" w:rsidRPr="000B18C4" w:rsidRDefault="007B2E64"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pedagogu metodiskajā komisijā, pedagoģiskās padomes sēdēs.</w:t>
            </w:r>
          </w:p>
        </w:tc>
      </w:tr>
      <w:tr w:rsidR="00D61D5F" w:rsidRPr="000B18C4" w:rsidTr="002545B2">
        <w:tc>
          <w:tcPr>
            <w:tcW w:w="2518" w:type="dxa"/>
          </w:tcPr>
          <w:p w:rsidR="00D61D5F" w:rsidRPr="000B18C4" w:rsidRDefault="00D61D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Mācīšana un mācīšanās</w:t>
            </w:r>
          </w:p>
        </w:tc>
        <w:tc>
          <w:tcPr>
            <w:tcW w:w="7088" w:type="dxa"/>
          </w:tcPr>
          <w:p w:rsidR="00037CC2" w:rsidRPr="000B18C4" w:rsidRDefault="00037CC2" w:rsidP="00C45983">
            <w:pPr>
              <w:pStyle w:val="Sarakstarindkopa"/>
              <w:numPr>
                <w:ilvl w:val="0"/>
                <w:numId w:val="9"/>
              </w:numPr>
              <w:jc w:val="both"/>
              <w:rPr>
                <w:rFonts w:ascii="Times New Roman" w:hAnsi="Times New Roman" w:cs="Times New Roman"/>
                <w:sz w:val="24"/>
                <w:szCs w:val="24"/>
              </w:rPr>
            </w:pPr>
            <w:r w:rsidRPr="000B18C4">
              <w:rPr>
                <w:rFonts w:ascii="Times New Roman" w:hAnsi="Times New Roman" w:cs="Times New Roman"/>
                <w:sz w:val="24"/>
                <w:szCs w:val="24"/>
              </w:rPr>
              <w:t>Pilnveidot pedagogu prasmes jaunāko tehnoloģiju izmantošanā mācību procesā.</w:t>
            </w:r>
          </w:p>
          <w:p w:rsidR="00037CC2" w:rsidRPr="000B18C4" w:rsidRDefault="00037CC2" w:rsidP="00C45983">
            <w:pPr>
              <w:pStyle w:val="Sarakstarindkopa"/>
              <w:numPr>
                <w:ilvl w:val="0"/>
                <w:numId w:val="9"/>
              </w:numPr>
              <w:jc w:val="both"/>
              <w:rPr>
                <w:rFonts w:ascii="Times New Roman" w:hAnsi="Times New Roman" w:cs="Times New Roman"/>
                <w:sz w:val="24"/>
                <w:szCs w:val="24"/>
              </w:rPr>
            </w:pPr>
            <w:r w:rsidRPr="000B18C4">
              <w:rPr>
                <w:rFonts w:ascii="Times New Roman" w:hAnsi="Times New Roman" w:cs="Times New Roman"/>
                <w:sz w:val="24"/>
                <w:szCs w:val="24"/>
              </w:rPr>
              <w:t>Veicināt  pedagogu sadarbību, nodrošinot regulāru pieredzes apmaiņu, sadarbību mācību procesa plānošanā un mācību materiālu izstrādē.</w:t>
            </w:r>
          </w:p>
          <w:p w:rsidR="00037CC2" w:rsidRPr="000B18C4" w:rsidRDefault="00037CC2" w:rsidP="00C45983">
            <w:pPr>
              <w:pStyle w:val="Sarakstarindkopa"/>
              <w:numPr>
                <w:ilvl w:val="0"/>
                <w:numId w:val="9"/>
              </w:numPr>
              <w:jc w:val="both"/>
              <w:rPr>
                <w:rFonts w:ascii="Times New Roman" w:hAnsi="Times New Roman" w:cs="Times New Roman"/>
                <w:sz w:val="24"/>
                <w:szCs w:val="24"/>
              </w:rPr>
            </w:pPr>
            <w:r w:rsidRPr="000B18C4">
              <w:rPr>
                <w:rFonts w:ascii="Times New Roman" w:hAnsi="Times New Roman" w:cs="Times New Roman"/>
                <w:sz w:val="24"/>
                <w:szCs w:val="24"/>
              </w:rPr>
              <w:t>Mudināt pedagogus aktīvāk iesaistīties profesionālās darbības kvalitātes novērtēšanas procesā.</w:t>
            </w:r>
          </w:p>
          <w:p w:rsidR="00037CC2" w:rsidRPr="000B18C4" w:rsidRDefault="00037CC2" w:rsidP="00C45983">
            <w:pPr>
              <w:pStyle w:val="Sarakstarindkopa"/>
              <w:numPr>
                <w:ilvl w:val="0"/>
                <w:numId w:val="9"/>
              </w:numPr>
              <w:jc w:val="both"/>
              <w:rPr>
                <w:rFonts w:ascii="Times New Roman" w:hAnsi="Times New Roman" w:cs="Times New Roman"/>
                <w:sz w:val="24"/>
                <w:szCs w:val="24"/>
              </w:rPr>
            </w:pPr>
            <w:r w:rsidRPr="000B18C4">
              <w:rPr>
                <w:rFonts w:ascii="Times New Roman" w:hAnsi="Times New Roman" w:cs="Times New Roman"/>
                <w:sz w:val="24"/>
                <w:szCs w:val="24"/>
              </w:rPr>
              <w:t>Veicināt pozitīvu izglītojamo attieksmi pret mācīšanos.</w:t>
            </w:r>
          </w:p>
          <w:p w:rsidR="00037CC2" w:rsidRPr="000B18C4" w:rsidRDefault="00037CC2" w:rsidP="00C45983">
            <w:pPr>
              <w:pStyle w:val="Sarakstarindkopa"/>
              <w:numPr>
                <w:ilvl w:val="0"/>
                <w:numId w:val="9"/>
              </w:numPr>
              <w:jc w:val="both"/>
              <w:rPr>
                <w:rFonts w:ascii="Times New Roman" w:hAnsi="Times New Roman" w:cs="Times New Roman"/>
                <w:sz w:val="24"/>
                <w:szCs w:val="24"/>
              </w:rPr>
            </w:pPr>
            <w:r w:rsidRPr="000B18C4">
              <w:rPr>
                <w:rFonts w:ascii="Times New Roman" w:hAnsi="Times New Roman" w:cs="Times New Roman"/>
                <w:sz w:val="24"/>
                <w:szCs w:val="24"/>
              </w:rPr>
              <w:t>Attīstīt izglītojamo prasmes patstāvīgi mācīties un plānot laiku.</w:t>
            </w:r>
          </w:p>
          <w:p w:rsidR="00037CC2" w:rsidRPr="000B18C4" w:rsidRDefault="00037CC2" w:rsidP="00C45983">
            <w:pPr>
              <w:pStyle w:val="Sarakstarindkopa"/>
              <w:numPr>
                <w:ilvl w:val="0"/>
                <w:numId w:val="9"/>
              </w:numPr>
              <w:jc w:val="both"/>
              <w:rPr>
                <w:rFonts w:ascii="Times New Roman" w:hAnsi="Times New Roman" w:cs="Times New Roman"/>
                <w:sz w:val="24"/>
                <w:szCs w:val="24"/>
              </w:rPr>
            </w:pPr>
            <w:r w:rsidRPr="000B18C4">
              <w:rPr>
                <w:rFonts w:ascii="Times New Roman" w:hAnsi="Times New Roman" w:cs="Times New Roman"/>
                <w:sz w:val="24"/>
                <w:szCs w:val="24"/>
              </w:rPr>
              <w:t>Mācību procesā paaugstināt izglītojamo atbildību par mācīšanās kvalitāti.</w:t>
            </w:r>
          </w:p>
          <w:p w:rsidR="00C45983" w:rsidRPr="000B18C4" w:rsidRDefault="00C45983" w:rsidP="00C45983">
            <w:pPr>
              <w:pStyle w:val="Sarakstarindkopa"/>
              <w:numPr>
                <w:ilvl w:val="0"/>
                <w:numId w:val="9"/>
              </w:numPr>
              <w:jc w:val="both"/>
              <w:rPr>
                <w:rFonts w:ascii="Times New Roman" w:hAnsi="Times New Roman" w:cs="Times New Roman"/>
                <w:sz w:val="24"/>
                <w:szCs w:val="24"/>
              </w:rPr>
            </w:pPr>
            <w:r w:rsidRPr="000B18C4">
              <w:rPr>
                <w:rFonts w:ascii="Times New Roman" w:hAnsi="Times New Roman" w:cs="Times New Roman"/>
                <w:sz w:val="24"/>
                <w:szCs w:val="24"/>
              </w:rPr>
              <w:t>Pilnveidot izglītojamo mācību sasniegumu dinamikas kartes.</w:t>
            </w:r>
          </w:p>
          <w:p w:rsidR="007B2E64" w:rsidRPr="000B18C4" w:rsidRDefault="00C45983" w:rsidP="008819E5">
            <w:pPr>
              <w:pStyle w:val="Sarakstarindkopa"/>
              <w:numPr>
                <w:ilvl w:val="0"/>
                <w:numId w:val="9"/>
              </w:numPr>
              <w:jc w:val="both"/>
              <w:rPr>
                <w:rFonts w:ascii="Times New Roman" w:hAnsi="Times New Roman" w:cs="Times New Roman"/>
                <w:sz w:val="24"/>
                <w:szCs w:val="24"/>
              </w:rPr>
            </w:pPr>
            <w:r w:rsidRPr="000B18C4">
              <w:rPr>
                <w:rFonts w:ascii="Times New Roman" w:hAnsi="Times New Roman" w:cs="Times New Roman"/>
                <w:sz w:val="24"/>
                <w:szCs w:val="24"/>
              </w:rPr>
              <w:t>Mērķtiecīgi  iesaistīt  izglītojamos  savu  mācību  sasniegumu  vērtēšanā,  attīstīt  izglītojamo  spēju izvirzīt personīgus mērķus savai izaugsmei.</w:t>
            </w:r>
          </w:p>
        </w:tc>
      </w:tr>
      <w:tr w:rsidR="00D61D5F" w:rsidRPr="000B18C4" w:rsidTr="002545B2">
        <w:tc>
          <w:tcPr>
            <w:tcW w:w="2518" w:type="dxa"/>
          </w:tcPr>
          <w:p w:rsidR="00D61D5F" w:rsidRPr="000B18C4" w:rsidRDefault="00D61D5F" w:rsidP="008819E5">
            <w:pPr>
              <w:jc w:val="both"/>
              <w:rPr>
                <w:rFonts w:ascii="Times New Roman" w:hAnsi="Times New Roman" w:cs="Times New Roman"/>
                <w:color w:val="C00000"/>
                <w:sz w:val="24"/>
                <w:szCs w:val="24"/>
              </w:rPr>
            </w:pPr>
            <w:r w:rsidRPr="000B18C4">
              <w:rPr>
                <w:rFonts w:ascii="Times New Roman" w:hAnsi="Times New Roman" w:cs="Times New Roman"/>
                <w:sz w:val="24"/>
                <w:szCs w:val="24"/>
              </w:rPr>
              <w:t>Izglītojamo sasniegumi</w:t>
            </w:r>
          </w:p>
        </w:tc>
        <w:tc>
          <w:tcPr>
            <w:tcW w:w="7088" w:type="dxa"/>
          </w:tcPr>
          <w:p w:rsidR="00A52075" w:rsidRPr="000B18C4" w:rsidRDefault="00A52075" w:rsidP="00A52075">
            <w:pPr>
              <w:pStyle w:val="Sarakstarindkopa"/>
              <w:numPr>
                <w:ilvl w:val="0"/>
                <w:numId w:val="43"/>
              </w:numPr>
              <w:ind w:left="742" w:hanging="426"/>
              <w:rPr>
                <w:rFonts w:ascii="Times New Roman" w:hAnsi="Times New Roman" w:cs="Times New Roman"/>
                <w:sz w:val="24"/>
                <w:szCs w:val="24"/>
              </w:rPr>
            </w:pPr>
            <w:r w:rsidRPr="000B18C4">
              <w:rPr>
                <w:rFonts w:ascii="Times New Roman" w:hAnsi="Times New Roman" w:cs="Times New Roman"/>
                <w:sz w:val="24"/>
                <w:szCs w:val="24"/>
              </w:rPr>
              <w:t>Pilnveidot izglītojamo spējas objektīvi novērtēt savas zināšanas un prasmes</w:t>
            </w:r>
          </w:p>
          <w:p w:rsidR="00A52075" w:rsidRPr="000B18C4" w:rsidRDefault="00A52075" w:rsidP="00A52075">
            <w:pPr>
              <w:pStyle w:val="Sarakstarindkopa"/>
              <w:numPr>
                <w:ilvl w:val="0"/>
                <w:numId w:val="43"/>
              </w:numPr>
              <w:ind w:left="742" w:hanging="426"/>
              <w:rPr>
                <w:rFonts w:ascii="Times New Roman" w:hAnsi="Times New Roman" w:cs="Times New Roman"/>
                <w:sz w:val="24"/>
                <w:szCs w:val="24"/>
              </w:rPr>
            </w:pPr>
            <w:r w:rsidRPr="000B18C4">
              <w:rPr>
                <w:rFonts w:ascii="Times New Roman" w:hAnsi="Times New Roman" w:cs="Times New Roman"/>
                <w:sz w:val="24"/>
                <w:szCs w:val="24"/>
              </w:rPr>
              <w:t>Veicināt izglītojamo un vecāku līdzatbildību par ikdienas mācību sasniegumiem</w:t>
            </w:r>
          </w:p>
          <w:p w:rsidR="00A52075" w:rsidRPr="000B18C4" w:rsidRDefault="00A52075" w:rsidP="00A52075">
            <w:pPr>
              <w:pStyle w:val="Sarakstarindkopa"/>
              <w:numPr>
                <w:ilvl w:val="0"/>
                <w:numId w:val="45"/>
              </w:numPr>
              <w:jc w:val="both"/>
              <w:rPr>
                <w:rFonts w:ascii="Times New Roman" w:hAnsi="Times New Roman" w:cs="Times New Roman"/>
                <w:sz w:val="24"/>
                <w:szCs w:val="24"/>
              </w:rPr>
            </w:pPr>
            <w:r w:rsidRPr="000B18C4">
              <w:rPr>
                <w:rFonts w:ascii="Times New Roman" w:hAnsi="Times New Roman" w:cs="Times New Roman"/>
                <w:sz w:val="24"/>
                <w:szCs w:val="24"/>
              </w:rPr>
              <w:t>Sadarbojoties ar izglītojamajiem, pedagogiem un vecākiem, uzlabot mācību sasniegumus atbilstoši katra individuālajām spējām</w:t>
            </w:r>
          </w:p>
          <w:p w:rsidR="00D61D5F" w:rsidRPr="000B18C4" w:rsidRDefault="00A52075" w:rsidP="008819E5">
            <w:pPr>
              <w:pStyle w:val="Sarakstarindkopa"/>
              <w:numPr>
                <w:ilvl w:val="0"/>
                <w:numId w:val="45"/>
              </w:numPr>
              <w:jc w:val="both"/>
              <w:rPr>
                <w:rFonts w:ascii="Times New Roman" w:hAnsi="Times New Roman" w:cs="Times New Roman"/>
                <w:sz w:val="24"/>
                <w:szCs w:val="24"/>
              </w:rPr>
            </w:pPr>
            <w:r w:rsidRPr="000B18C4">
              <w:rPr>
                <w:rFonts w:ascii="Times New Roman" w:hAnsi="Times New Roman" w:cs="Times New Roman"/>
                <w:sz w:val="24"/>
                <w:szCs w:val="24"/>
              </w:rPr>
              <w:t>Turpināt sistemātisku darbu izglītības kvalitātes uzlabošanā</w:t>
            </w:r>
          </w:p>
        </w:tc>
      </w:tr>
      <w:tr w:rsidR="00D61D5F" w:rsidRPr="000B18C4" w:rsidTr="002545B2">
        <w:tc>
          <w:tcPr>
            <w:tcW w:w="2518" w:type="dxa"/>
          </w:tcPr>
          <w:p w:rsidR="00D61D5F" w:rsidRPr="000B18C4" w:rsidRDefault="00D61D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Atbalsts izglītojamajiem</w:t>
            </w:r>
          </w:p>
        </w:tc>
        <w:tc>
          <w:tcPr>
            <w:tcW w:w="7088" w:type="dxa"/>
          </w:tcPr>
          <w:p w:rsidR="00221ADA" w:rsidRPr="000B18C4" w:rsidRDefault="00221AD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Meklēt iespējas nodrošināt finansējumu lielākām atbalsta personāla slodzēm.</w:t>
            </w:r>
          </w:p>
          <w:p w:rsidR="00D61D5F" w:rsidRPr="000B18C4" w:rsidRDefault="00221AD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Plānot attīstošas nodarbības izglītojamiem ar speciālām vajadzībām.</w:t>
            </w:r>
          </w:p>
          <w:p w:rsidR="0021442B" w:rsidRPr="000B18C4" w:rsidRDefault="0021442B" w:rsidP="0021442B">
            <w:pPr>
              <w:pStyle w:val="Sarakstarindkopa"/>
              <w:numPr>
                <w:ilvl w:val="0"/>
                <w:numId w:val="15"/>
              </w:numPr>
              <w:ind w:hanging="720"/>
              <w:jc w:val="both"/>
              <w:rPr>
                <w:rFonts w:ascii="Times New Roman" w:hAnsi="Times New Roman" w:cs="Times New Roman"/>
                <w:sz w:val="24"/>
                <w:szCs w:val="24"/>
              </w:rPr>
            </w:pPr>
            <w:r w:rsidRPr="000B18C4">
              <w:rPr>
                <w:rFonts w:ascii="Times New Roman" w:hAnsi="Times New Roman" w:cs="Times New Roman"/>
                <w:sz w:val="24"/>
                <w:szCs w:val="24"/>
              </w:rPr>
              <w:t>Turpināt uzturēt drošību un darba aizsardzību pienācīgā līmenī.</w:t>
            </w:r>
          </w:p>
          <w:p w:rsidR="0021442B" w:rsidRPr="000B18C4" w:rsidRDefault="0021442B" w:rsidP="008819E5">
            <w:pPr>
              <w:pStyle w:val="Sarakstarindkopa"/>
              <w:numPr>
                <w:ilvl w:val="0"/>
                <w:numId w:val="15"/>
              </w:numPr>
              <w:ind w:hanging="720"/>
              <w:jc w:val="both"/>
              <w:rPr>
                <w:rFonts w:ascii="Times New Roman" w:hAnsi="Times New Roman" w:cs="Times New Roman"/>
                <w:sz w:val="24"/>
                <w:szCs w:val="24"/>
              </w:rPr>
            </w:pPr>
            <w:r w:rsidRPr="000B18C4">
              <w:rPr>
                <w:rFonts w:ascii="Times New Roman" w:hAnsi="Times New Roman" w:cs="Times New Roman"/>
                <w:sz w:val="24"/>
                <w:szCs w:val="24"/>
              </w:rPr>
              <w:t>Paplašināt sadarbības partneru loku</w:t>
            </w:r>
            <w:r w:rsidR="00DB3E5D" w:rsidRPr="000B18C4">
              <w:rPr>
                <w:rFonts w:ascii="Times New Roman" w:hAnsi="Times New Roman" w:cs="Times New Roman"/>
                <w:sz w:val="24"/>
                <w:szCs w:val="24"/>
              </w:rPr>
              <w:t>,</w:t>
            </w:r>
            <w:r w:rsidRPr="000B18C4">
              <w:rPr>
                <w:rFonts w:ascii="Times New Roman" w:hAnsi="Times New Roman" w:cs="Times New Roman"/>
                <w:sz w:val="24"/>
                <w:szCs w:val="24"/>
              </w:rPr>
              <w:t xml:space="preserve"> lai turpinātu organizēt drošību veicinošus pasākumus</w:t>
            </w:r>
            <w:r w:rsidR="00DB3E5D" w:rsidRPr="000B18C4">
              <w:rPr>
                <w:rFonts w:ascii="Times New Roman" w:hAnsi="Times New Roman" w:cs="Times New Roman"/>
                <w:sz w:val="24"/>
                <w:szCs w:val="24"/>
              </w:rPr>
              <w:t>.</w:t>
            </w:r>
          </w:p>
          <w:p w:rsidR="00221ADA" w:rsidRPr="000B18C4" w:rsidRDefault="00221AD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Nodrošināt plašāku interešu izglītības piedāvājumu</w:t>
            </w:r>
            <w:r w:rsidR="00DB3E5D" w:rsidRPr="000B18C4">
              <w:rPr>
                <w:rFonts w:ascii="Times New Roman" w:hAnsi="Times New Roman" w:cs="Times New Roman"/>
                <w:color w:val="0D0D0D" w:themeColor="text1" w:themeTint="F2"/>
                <w:sz w:val="24"/>
                <w:szCs w:val="24"/>
              </w:rPr>
              <w:t>.</w:t>
            </w:r>
          </w:p>
          <w:p w:rsidR="00221ADA" w:rsidRPr="000B18C4" w:rsidRDefault="00221AD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Meklēt jaunas darbības formas un papildināt resursus to īstenošanai.</w:t>
            </w:r>
          </w:p>
          <w:p w:rsidR="00221ADA" w:rsidRPr="000B18C4" w:rsidRDefault="00221AD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Veidot  ciešāku sadarbību  ar  Kārsavas novada  uzņēmumiem,  organizējot izglītojošus pasākumus un aktivitātes vietējā mēroga aktuālāko profesiju izzināšanā un iepazīšanā.</w:t>
            </w:r>
          </w:p>
          <w:p w:rsidR="00221ADA" w:rsidRPr="000B18C4" w:rsidRDefault="00221AD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Rosināt izglītojamos regulāri apmeklēt konsultācijas.</w:t>
            </w:r>
          </w:p>
          <w:p w:rsidR="00221ADA" w:rsidRPr="000B18C4" w:rsidRDefault="00221AD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Veicināt</w:t>
            </w:r>
            <w:r w:rsidR="00740A19" w:rsidRPr="000B18C4">
              <w:rPr>
                <w:rFonts w:ascii="Times New Roman" w:hAnsi="Times New Roman" w:cs="Times New Roman"/>
                <w:color w:val="0D0D0D" w:themeColor="text1" w:themeTint="F2"/>
                <w:sz w:val="24"/>
                <w:szCs w:val="24"/>
              </w:rPr>
              <w:t xml:space="preserve"> vecāku  līdzatbildību par izglītojamo</w:t>
            </w:r>
            <w:r w:rsidRPr="000B18C4">
              <w:rPr>
                <w:rFonts w:ascii="Times New Roman" w:hAnsi="Times New Roman" w:cs="Times New Roman"/>
                <w:color w:val="0D0D0D" w:themeColor="text1" w:themeTint="F2"/>
                <w:sz w:val="24"/>
                <w:szCs w:val="24"/>
              </w:rPr>
              <w:t xml:space="preserve"> mācī</w:t>
            </w:r>
            <w:r w:rsidR="00740A19" w:rsidRPr="000B18C4">
              <w:rPr>
                <w:rFonts w:ascii="Times New Roman" w:hAnsi="Times New Roman" w:cs="Times New Roman"/>
                <w:color w:val="0D0D0D" w:themeColor="text1" w:themeTint="F2"/>
                <w:sz w:val="24"/>
                <w:szCs w:val="24"/>
              </w:rPr>
              <w:t xml:space="preserve">šanās </w:t>
            </w:r>
            <w:r w:rsidR="00740A19" w:rsidRPr="000B18C4">
              <w:rPr>
                <w:rFonts w:ascii="Times New Roman" w:hAnsi="Times New Roman" w:cs="Times New Roman"/>
                <w:color w:val="0D0D0D" w:themeColor="text1" w:themeTint="F2"/>
                <w:sz w:val="24"/>
                <w:szCs w:val="24"/>
              </w:rPr>
              <w:lastRenderedPageBreak/>
              <w:t>prasmju  izkopšanu izglītojamajiem</w:t>
            </w:r>
            <w:r w:rsidRPr="000B18C4">
              <w:rPr>
                <w:rFonts w:ascii="Times New Roman" w:hAnsi="Times New Roman" w:cs="Times New Roman"/>
                <w:color w:val="0D0D0D" w:themeColor="text1" w:themeTint="F2"/>
                <w:sz w:val="24"/>
                <w:szCs w:val="24"/>
              </w:rPr>
              <w:t xml:space="preserve"> ar zemu mācīšanās motivāciju.</w:t>
            </w:r>
          </w:p>
          <w:p w:rsidR="00221ADA" w:rsidRPr="000B18C4" w:rsidRDefault="00221AD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Rast iespēju nodrošināt speciālā pedagoga štata vienības darbam ar izglītojamiem, kuriem ir garīgās attīstības un mācīšanās traucējumi.</w:t>
            </w:r>
          </w:p>
          <w:p w:rsidR="00221ADA" w:rsidRPr="000B18C4" w:rsidRDefault="00221AD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Turpināt izglītojamo izpratnes  un iecietības veidošanu  pret citādo.</w:t>
            </w:r>
          </w:p>
          <w:p w:rsidR="00221ADA" w:rsidRPr="000B18C4" w:rsidRDefault="00221AD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Pilnveidot  materiāltehnisko  bāzi  darbam  ar izglītojamiem speciālās  izglītības programmās.</w:t>
            </w:r>
          </w:p>
          <w:p w:rsidR="00221ADA" w:rsidRPr="000B18C4" w:rsidRDefault="00221AD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Visiem pedagogiem, kuri strādā speciālās izglītības programmās,</w:t>
            </w:r>
            <w:r w:rsidR="00DB3E5D" w:rsidRPr="000B18C4">
              <w:rPr>
                <w:rFonts w:ascii="Times New Roman" w:hAnsi="Times New Roman" w:cs="Times New Roman"/>
                <w:color w:val="0D0D0D" w:themeColor="text1" w:themeTint="F2"/>
                <w:sz w:val="24"/>
                <w:szCs w:val="24"/>
              </w:rPr>
              <w:t xml:space="preserve"> </w:t>
            </w:r>
            <w:r w:rsidRPr="000B18C4">
              <w:rPr>
                <w:rFonts w:ascii="Times New Roman" w:hAnsi="Times New Roman" w:cs="Times New Roman"/>
                <w:color w:val="0D0D0D" w:themeColor="text1" w:themeTint="F2"/>
                <w:sz w:val="24"/>
                <w:szCs w:val="24"/>
              </w:rPr>
              <w:t>regul</w:t>
            </w:r>
            <w:r w:rsidR="00740A19" w:rsidRPr="000B18C4">
              <w:rPr>
                <w:rFonts w:ascii="Times New Roman" w:hAnsi="Times New Roman" w:cs="Times New Roman"/>
                <w:color w:val="0D0D0D" w:themeColor="text1" w:themeTint="F2"/>
                <w:sz w:val="24"/>
                <w:szCs w:val="24"/>
              </w:rPr>
              <w:t>āri apmeklēt atbilstošus kursus (A un B).</w:t>
            </w:r>
          </w:p>
          <w:p w:rsidR="00221ADA" w:rsidRPr="000B18C4" w:rsidRDefault="00221AD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Iesaistīt vecākus karjeras izglītības tēmu apguvē.</w:t>
            </w:r>
          </w:p>
          <w:p w:rsidR="00221ADA" w:rsidRPr="000B18C4" w:rsidRDefault="00221AD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Efektīvāk organizēt vecāku iesaistīšanos iestādes darba vērtēšanā, plānošanā un vides uzlabošanā.</w:t>
            </w:r>
          </w:p>
        </w:tc>
      </w:tr>
      <w:tr w:rsidR="00D61D5F" w:rsidRPr="000B18C4" w:rsidTr="002545B2">
        <w:tc>
          <w:tcPr>
            <w:tcW w:w="2518" w:type="dxa"/>
          </w:tcPr>
          <w:p w:rsidR="00D61D5F" w:rsidRPr="000B18C4" w:rsidRDefault="00D61D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lastRenderedPageBreak/>
              <w:t>Izglītības iestādes vide</w:t>
            </w:r>
          </w:p>
        </w:tc>
        <w:tc>
          <w:tcPr>
            <w:tcW w:w="7088" w:type="dxa"/>
          </w:tcPr>
          <w:p w:rsidR="00221ADA" w:rsidRPr="000B18C4" w:rsidRDefault="00221AD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 xml:space="preserve">Iestādes tēla popularizēšana sabiedrībā. </w:t>
            </w:r>
          </w:p>
          <w:p w:rsidR="00221ADA" w:rsidRPr="000B18C4" w:rsidRDefault="00B448E1"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Sadarbībā ar vecākiem  un līdz</w:t>
            </w:r>
            <w:r w:rsidR="00221ADA" w:rsidRPr="000B18C4">
              <w:rPr>
                <w:rFonts w:ascii="Times New Roman" w:hAnsi="Times New Roman" w:cs="Times New Roman"/>
                <w:color w:val="0D0D0D" w:themeColor="text1" w:themeTint="F2"/>
                <w:sz w:val="24"/>
                <w:szCs w:val="24"/>
              </w:rPr>
              <w:t>pārvaldi motivēt izglītojamos apzinātai iekšējās kārtības noteikumu ievērošanai, pašdisciplīnai un personīgas atbildības izpratnei par rīcību.</w:t>
            </w:r>
          </w:p>
          <w:p w:rsidR="00D61D5F" w:rsidRPr="000B18C4" w:rsidRDefault="00221AD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Veicināt pedagogu sadarbību, iesaistoties daudzveidīgos pasākumos.</w:t>
            </w:r>
          </w:p>
          <w:p w:rsidR="00221ADA" w:rsidRPr="000B18C4" w:rsidRDefault="00221AD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Motivēt izglītojamos fiziskās vides saudzēšanai un pilnveidei.</w:t>
            </w:r>
          </w:p>
          <w:p w:rsidR="00221ADA" w:rsidRPr="000B18C4" w:rsidRDefault="00740A19"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Turpinā</w:t>
            </w:r>
            <w:r w:rsidR="00221ADA" w:rsidRPr="000B18C4">
              <w:rPr>
                <w:rFonts w:ascii="Times New Roman" w:hAnsi="Times New Roman" w:cs="Times New Roman"/>
                <w:color w:val="0D0D0D" w:themeColor="text1" w:themeTint="F2"/>
                <w:sz w:val="24"/>
                <w:szCs w:val="24"/>
              </w:rPr>
              <w:t>t</w:t>
            </w:r>
            <w:r w:rsidRPr="000B18C4">
              <w:rPr>
                <w:rFonts w:ascii="Times New Roman" w:hAnsi="Times New Roman" w:cs="Times New Roman"/>
                <w:color w:val="0D0D0D" w:themeColor="text1" w:themeTint="F2"/>
                <w:sz w:val="24"/>
                <w:szCs w:val="24"/>
              </w:rPr>
              <w:t xml:space="preserve"> </w:t>
            </w:r>
            <w:r w:rsidR="00221ADA" w:rsidRPr="000B18C4">
              <w:rPr>
                <w:rFonts w:ascii="Times New Roman" w:hAnsi="Times New Roman" w:cs="Times New Roman"/>
                <w:color w:val="0D0D0D" w:themeColor="text1" w:themeTint="F2"/>
                <w:sz w:val="24"/>
                <w:szCs w:val="24"/>
              </w:rPr>
              <w:t>plānveidīgi veikt remontdarbus, nodrošinot mūsdienu prasībām atbilstošu mācību vidi.</w:t>
            </w:r>
          </w:p>
        </w:tc>
      </w:tr>
      <w:tr w:rsidR="00D61D5F" w:rsidRPr="000B18C4" w:rsidTr="002545B2">
        <w:tc>
          <w:tcPr>
            <w:tcW w:w="2518" w:type="dxa"/>
          </w:tcPr>
          <w:p w:rsidR="00D61D5F" w:rsidRPr="000B18C4" w:rsidRDefault="00D61D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Izglītības iestādes resursi</w:t>
            </w:r>
          </w:p>
        </w:tc>
        <w:tc>
          <w:tcPr>
            <w:tcW w:w="7088" w:type="dxa"/>
          </w:tcPr>
          <w:p w:rsidR="00D61D5F" w:rsidRPr="000B18C4" w:rsidRDefault="00D61D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Mērķtiecīgi turpināt materiāltehniskās bāzes atjaunošanu.</w:t>
            </w:r>
          </w:p>
          <w:p w:rsidR="00D61D5F" w:rsidRPr="000B18C4" w:rsidRDefault="00D61D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Veicināt energoresursu un pakalpojumu izmaksu ekonomiju ikdienā.</w:t>
            </w:r>
          </w:p>
          <w:p w:rsidR="00D61D5F" w:rsidRPr="000B18C4" w:rsidRDefault="00B448E1"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Sekmē</w:t>
            </w:r>
            <w:r w:rsidR="00D61D5F" w:rsidRPr="000B18C4">
              <w:rPr>
                <w:rFonts w:ascii="Times New Roman" w:hAnsi="Times New Roman" w:cs="Times New Roman"/>
                <w:color w:val="0D0D0D" w:themeColor="text1" w:themeTint="F2"/>
                <w:sz w:val="24"/>
                <w:szCs w:val="24"/>
              </w:rPr>
              <w:t>t</w:t>
            </w:r>
            <w:r w:rsidR="00062413" w:rsidRPr="000B18C4">
              <w:rPr>
                <w:rFonts w:ascii="Times New Roman" w:hAnsi="Times New Roman" w:cs="Times New Roman"/>
                <w:color w:val="0D0D0D" w:themeColor="text1" w:themeTint="F2"/>
                <w:sz w:val="24"/>
                <w:szCs w:val="24"/>
              </w:rPr>
              <w:t xml:space="preserve"> </w:t>
            </w:r>
            <w:r w:rsidR="00D61D5F" w:rsidRPr="000B18C4">
              <w:rPr>
                <w:rFonts w:ascii="Times New Roman" w:hAnsi="Times New Roman" w:cs="Times New Roman"/>
                <w:color w:val="0D0D0D" w:themeColor="text1" w:themeTint="F2"/>
                <w:sz w:val="24"/>
                <w:szCs w:val="24"/>
              </w:rPr>
              <w:t>iestādes iesaistīšanos projektos  finanšu līdzekļu piesaistei.</w:t>
            </w:r>
          </w:p>
          <w:p w:rsidR="00221ADA" w:rsidRPr="000B18C4" w:rsidRDefault="00221AD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Rosināt pedagogus metodisko materiālu izstrādei.</w:t>
            </w:r>
          </w:p>
          <w:p w:rsidR="00221ADA" w:rsidRPr="000B18C4" w:rsidRDefault="00221ADA"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Turpināt plānot pedagogu profesionālās kvalifikācijas pilnveidi, aktualizējot kvalitātes pakāpes iegūšanu.</w:t>
            </w:r>
          </w:p>
        </w:tc>
      </w:tr>
      <w:tr w:rsidR="00D61D5F" w:rsidRPr="000B18C4" w:rsidTr="002545B2">
        <w:tc>
          <w:tcPr>
            <w:tcW w:w="2518" w:type="dxa"/>
          </w:tcPr>
          <w:p w:rsidR="00D61D5F" w:rsidRPr="000B18C4" w:rsidRDefault="00D61D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Izglītības iestādes darba organizācija, vadība un kvalitātes nodrošināšana</w:t>
            </w:r>
          </w:p>
        </w:tc>
        <w:tc>
          <w:tcPr>
            <w:tcW w:w="7088" w:type="dxa"/>
          </w:tcPr>
          <w:p w:rsidR="00D61D5F" w:rsidRPr="000B18C4" w:rsidRDefault="00D61D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Turpināt iesaistīt  pašvērtēšanas  procesā,  lēmumu pieņemšanā  un  līdzatbildībā par iestādes attīstību personālu, vecākus, izglītojamos u.c.partnerus.</w:t>
            </w:r>
          </w:p>
          <w:p w:rsidR="00D61D5F" w:rsidRPr="000B18C4" w:rsidRDefault="00D61D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Regulāri veikt izglītības iestādes attīstības plāna gaitas analīzi un korekcijas.</w:t>
            </w:r>
          </w:p>
          <w:p w:rsidR="00D61D5F" w:rsidRPr="000B18C4" w:rsidRDefault="00D61D5F"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w:t>
            </w:r>
            <w:r w:rsidRPr="000B18C4">
              <w:rPr>
                <w:rFonts w:ascii="Times New Roman" w:hAnsi="Times New Roman" w:cs="Times New Roman"/>
                <w:color w:val="0D0D0D" w:themeColor="text1" w:themeTint="F2"/>
                <w:sz w:val="24"/>
                <w:szCs w:val="24"/>
              </w:rPr>
              <w:tab/>
              <w:t>Iestādes normatīvajos aktos veikt nepieciešamās izmaiņas atbilstoši iestādes darbībai.</w:t>
            </w:r>
          </w:p>
          <w:p w:rsidR="00740A19" w:rsidRPr="000B18C4" w:rsidRDefault="00740A19" w:rsidP="008819E5">
            <w:pPr>
              <w:jc w:val="both"/>
              <w:rPr>
                <w:rFonts w:ascii="Times New Roman" w:hAnsi="Times New Roman" w:cs="Times New Roman"/>
                <w:sz w:val="24"/>
                <w:szCs w:val="24"/>
              </w:rPr>
            </w:pPr>
            <w:r w:rsidRPr="000B18C4">
              <w:rPr>
                <w:rFonts w:ascii="Times New Roman" w:hAnsi="Times New Roman" w:cs="Times New Roman"/>
                <w:sz w:val="24"/>
                <w:szCs w:val="24"/>
              </w:rPr>
              <w:t>•</w:t>
            </w:r>
            <w:r w:rsidRPr="000B18C4">
              <w:rPr>
                <w:rFonts w:ascii="Times New Roman" w:hAnsi="Times New Roman" w:cs="Times New Roman"/>
                <w:sz w:val="24"/>
                <w:szCs w:val="24"/>
              </w:rPr>
              <w:tab/>
              <w:t>Meklēt iespējas sadarbībai starptautiskā mērogā.</w:t>
            </w:r>
          </w:p>
        </w:tc>
      </w:tr>
    </w:tbl>
    <w:p w:rsidR="00D61D5F" w:rsidRDefault="00D61D5F" w:rsidP="008819E5">
      <w:pPr>
        <w:jc w:val="both"/>
        <w:rPr>
          <w:rFonts w:ascii="Times New Roman" w:hAnsi="Times New Roman" w:cs="Times New Roman"/>
          <w:color w:val="0D0D0D" w:themeColor="text1" w:themeTint="F2"/>
          <w:sz w:val="24"/>
          <w:szCs w:val="24"/>
        </w:rPr>
      </w:pPr>
    </w:p>
    <w:p w:rsidR="002545B2" w:rsidRDefault="002545B2" w:rsidP="008819E5">
      <w:pPr>
        <w:jc w:val="both"/>
        <w:rPr>
          <w:rFonts w:ascii="Times New Roman" w:hAnsi="Times New Roman" w:cs="Times New Roman"/>
          <w:color w:val="0D0D0D" w:themeColor="text1" w:themeTint="F2"/>
          <w:sz w:val="24"/>
          <w:szCs w:val="24"/>
        </w:rPr>
      </w:pPr>
    </w:p>
    <w:p w:rsidR="002545B2" w:rsidRDefault="002545B2" w:rsidP="008819E5">
      <w:pPr>
        <w:jc w:val="both"/>
        <w:rPr>
          <w:rFonts w:ascii="Times New Roman" w:hAnsi="Times New Roman" w:cs="Times New Roman"/>
          <w:color w:val="0D0D0D" w:themeColor="text1" w:themeTint="F2"/>
          <w:sz w:val="24"/>
          <w:szCs w:val="24"/>
        </w:rPr>
      </w:pPr>
    </w:p>
    <w:p w:rsidR="006256A9" w:rsidRDefault="006256A9" w:rsidP="008819E5">
      <w:pPr>
        <w:jc w:val="both"/>
        <w:rPr>
          <w:rFonts w:ascii="Times New Roman" w:hAnsi="Times New Roman" w:cs="Times New Roman"/>
          <w:color w:val="0D0D0D" w:themeColor="text1" w:themeTint="F2"/>
          <w:sz w:val="24"/>
          <w:szCs w:val="24"/>
        </w:rPr>
      </w:pPr>
    </w:p>
    <w:p w:rsidR="006256A9" w:rsidRDefault="006256A9" w:rsidP="008819E5">
      <w:pPr>
        <w:jc w:val="both"/>
        <w:rPr>
          <w:rFonts w:ascii="Times New Roman" w:hAnsi="Times New Roman" w:cs="Times New Roman"/>
          <w:color w:val="0D0D0D" w:themeColor="text1" w:themeTint="F2"/>
          <w:sz w:val="24"/>
          <w:szCs w:val="24"/>
        </w:rPr>
      </w:pPr>
    </w:p>
    <w:p w:rsidR="006256A9" w:rsidRDefault="006256A9" w:rsidP="008819E5">
      <w:pPr>
        <w:jc w:val="both"/>
        <w:rPr>
          <w:rFonts w:ascii="Times New Roman" w:hAnsi="Times New Roman" w:cs="Times New Roman"/>
          <w:color w:val="0D0D0D" w:themeColor="text1" w:themeTint="F2"/>
          <w:sz w:val="24"/>
          <w:szCs w:val="24"/>
        </w:rPr>
      </w:pPr>
    </w:p>
    <w:p w:rsidR="006256A9" w:rsidRPr="000B18C4" w:rsidRDefault="006256A9" w:rsidP="008819E5">
      <w:pPr>
        <w:jc w:val="both"/>
        <w:rPr>
          <w:rFonts w:ascii="Times New Roman" w:hAnsi="Times New Roman" w:cs="Times New Roman"/>
          <w:color w:val="0D0D0D" w:themeColor="text1" w:themeTint="F2"/>
          <w:sz w:val="24"/>
          <w:szCs w:val="24"/>
        </w:rPr>
      </w:pPr>
    </w:p>
    <w:p w:rsidR="005D7633" w:rsidRPr="000B18C4" w:rsidRDefault="00A91575" w:rsidP="008819E5">
      <w:pPr>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lastRenderedPageBreak/>
        <w:t>7. Kopsavilkums</w:t>
      </w:r>
    </w:p>
    <w:tbl>
      <w:tblPr>
        <w:tblStyle w:val="Reatabula"/>
        <w:tblW w:w="9747" w:type="dxa"/>
        <w:tblLook w:val="04A0" w:firstRow="1" w:lastRow="0" w:firstColumn="1" w:lastColumn="0" w:noHBand="0" w:noVBand="1"/>
      </w:tblPr>
      <w:tblGrid>
        <w:gridCol w:w="6062"/>
        <w:gridCol w:w="1418"/>
        <w:gridCol w:w="2267"/>
      </w:tblGrid>
      <w:tr w:rsidR="005D7633" w:rsidRPr="000B18C4" w:rsidTr="002545B2">
        <w:tc>
          <w:tcPr>
            <w:tcW w:w="6062" w:type="dxa"/>
          </w:tcPr>
          <w:p w:rsidR="005D7633" w:rsidRPr="000B18C4" w:rsidRDefault="005D763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Kvalitātes rādītāji</w:t>
            </w:r>
          </w:p>
        </w:tc>
        <w:tc>
          <w:tcPr>
            <w:tcW w:w="1418" w:type="dxa"/>
          </w:tcPr>
          <w:p w:rsidR="005D7633" w:rsidRPr="000B18C4" w:rsidRDefault="005D763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Vērtējums</w:t>
            </w:r>
          </w:p>
        </w:tc>
        <w:tc>
          <w:tcPr>
            <w:tcW w:w="2267" w:type="dxa"/>
          </w:tcPr>
          <w:p w:rsidR="005D7633" w:rsidRPr="000B18C4" w:rsidRDefault="005D7633"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Vērtējuma līmenis</w:t>
            </w:r>
          </w:p>
        </w:tc>
      </w:tr>
      <w:tr w:rsidR="005D7633" w:rsidRPr="000B18C4" w:rsidTr="002545B2">
        <w:tc>
          <w:tcPr>
            <w:tcW w:w="6062" w:type="dxa"/>
          </w:tcPr>
          <w:p w:rsidR="005D7633"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4.1.</w:t>
            </w:r>
            <w:r w:rsidR="005D7633" w:rsidRPr="000B18C4">
              <w:rPr>
                <w:rFonts w:ascii="Times New Roman" w:hAnsi="Times New Roman" w:cs="Times New Roman"/>
                <w:color w:val="0D0D0D" w:themeColor="text1" w:themeTint="F2"/>
                <w:sz w:val="24"/>
                <w:szCs w:val="24"/>
              </w:rPr>
              <w:t>Mācību saturs</w:t>
            </w:r>
            <w:r w:rsidRPr="000B18C4">
              <w:rPr>
                <w:rFonts w:ascii="Times New Roman" w:hAnsi="Times New Roman" w:cs="Times New Roman"/>
                <w:color w:val="0D0D0D" w:themeColor="text1" w:themeTint="F2"/>
                <w:sz w:val="24"/>
                <w:szCs w:val="24"/>
              </w:rPr>
              <w:t xml:space="preserve"> - Iestādes īstenotās izglītības programmas</w:t>
            </w:r>
          </w:p>
        </w:tc>
        <w:tc>
          <w:tcPr>
            <w:tcW w:w="1418" w:type="dxa"/>
          </w:tcPr>
          <w:p w:rsidR="005D7633" w:rsidRPr="000B18C4" w:rsidRDefault="00A5207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c>
          <w:tcPr>
            <w:tcW w:w="2267" w:type="dxa"/>
          </w:tcPr>
          <w:p w:rsidR="005D7633" w:rsidRPr="000B18C4" w:rsidRDefault="00A5207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labi</w:t>
            </w:r>
          </w:p>
        </w:tc>
      </w:tr>
      <w:tr w:rsidR="005D7633" w:rsidRPr="000B18C4" w:rsidTr="002545B2">
        <w:tc>
          <w:tcPr>
            <w:tcW w:w="6062" w:type="dxa"/>
          </w:tcPr>
          <w:p w:rsidR="005D7633" w:rsidRPr="000B18C4" w:rsidRDefault="00A5207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w:t>
            </w:r>
            <w:r w:rsidR="005D7633" w:rsidRPr="000B18C4">
              <w:rPr>
                <w:rFonts w:ascii="Times New Roman" w:hAnsi="Times New Roman" w:cs="Times New Roman"/>
                <w:color w:val="0D0D0D" w:themeColor="text1" w:themeTint="F2"/>
                <w:sz w:val="24"/>
                <w:szCs w:val="24"/>
              </w:rPr>
              <w:t>2.Mācīšana un mācīšanās</w:t>
            </w:r>
          </w:p>
        </w:tc>
        <w:tc>
          <w:tcPr>
            <w:tcW w:w="1418" w:type="dxa"/>
          </w:tcPr>
          <w:p w:rsidR="005D7633" w:rsidRPr="000B18C4" w:rsidRDefault="005D7633" w:rsidP="008819E5">
            <w:pPr>
              <w:jc w:val="both"/>
              <w:rPr>
                <w:rFonts w:ascii="Times New Roman" w:hAnsi="Times New Roman" w:cs="Times New Roman"/>
                <w:color w:val="0D0D0D" w:themeColor="text1" w:themeTint="F2"/>
                <w:sz w:val="24"/>
                <w:szCs w:val="24"/>
              </w:rPr>
            </w:pPr>
          </w:p>
        </w:tc>
        <w:tc>
          <w:tcPr>
            <w:tcW w:w="2267" w:type="dxa"/>
          </w:tcPr>
          <w:p w:rsidR="005D7633" w:rsidRPr="000B18C4" w:rsidRDefault="005D7633" w:rsidP="008819E5">
            <w:pPr>
              <w:jc w:val="both"/>
              <w:rPr>
                <w:rFonts w:ascii="Times New Roman" w:hAnsi="Times New Roman" w:cs="Times New Roman"/>
                <w:color w:val="0D0D0D" w:themeColor="text1" w:themeTint="F2"/>
                <w:sz w:val="24"/>
                <w:szCs w:val="24"/>
              </w:rPr>
            </w:pPr>
          </w:p>
        </w:tc>
      </w:tr>
      <w:tr w:rsidR="005D7633" w:rsidRPr="000B18C4" w:rsidTr="002545B2">
        <w:tc>
          <w:tcPr>
            <w:tcW w:w="6062" w:type="dxa"/>
          </w:tcPr>
          <w:p w:rsidR="005D7633" w:rsidRPr="000B18C4" w:rsidRDefault="00A5207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w:t>
            </w:r>
            <w:r w:rsidR="005D7633" w:rsidRPr="000B18C4">
              <w:rPr>
                <w:rFonts w:ascii="Times New Roman" w:hAnsi="Times New Roman" w:cs="Times New Roman"/>
                <w:color w:val="0D0D0D" w:themeColor="text1" w:themeTint="F2"/>
                <w:sz w:val="24"/>
                <w:szCs w:val="24"/>
              </w:rPr>
              <w:t>2.1. mācīšanas kvalitāte</w:t>
            </w:r>
          </w:p>
        </w:tc>
        <w:tc>
          <w:tcPr>
            <w:tcW w:w="1418" w:type="dxa"/>
          </w:tcPr>
          <w:p w:rsidR="005D7633" w:rsidRPr="000B18C4" w:rsidRDefault="00A5207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c>
          <w:tcPr>
            <w:tcW w:w="2267" w:type="dxa"/>
          </w:tcPr>
          <w:p w:rsidR="005D7633" w:rsidRPr="000B18C4" w:rsidRDefault="00A5207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labi</w:t>
            </w:r>
          </w:p>
        </w:tc>
      </w:tr>
      <w:tr w:rsidR="005D7633" w:rsidRPr="000B18C4" w:rsidTr="002545B2">
        <w:tc>
          <w:tcPr>
            <w:tcW w:w="6062" w:type="dxa"/>
          </w:tcPr>
          <w:p w:rsidR="005D7633" w:rsidRPr="000B18C4" w:rsidRDefault="00A5207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w:t>
            </w:r>
            <w:r w:rsidR="005D7633" w:rsidRPr="000B18C4">
              <w:rPr>
                <w:rFonts w:ascii="Times New Roman" w:hAnsi="Times New Roman" w:cs="Times New Roman"/>
                <w:color w:val="0D0D0D" w:themeColor="text1" w:themeTint="F2"/>
                <w:sz w:val="24"/>
                <w:szCs w:val="24"/>
              </w:rPr>
              <w:t>2.2. mācīšanās kvalitāte</w:t>
            </w:r>
          </w:p>
        </w:tc>
        <w:tc>
          <w:tcPr>
            <w:tcW w:w="1418" w:type="dxa"/>
          </w:tcPr>
          <w:p w:rsidR="005D7633" w:rsidRPr="000B18C4" w:rsidRDefault="00A5207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c>
          <w:tcPr>
            <w:tcW w:w="2267" w:type="dxa"/>
          </w:tcPr>
          <w:p w:rsidR="005D7633" w:rsidRPr="000B18C4" w:rsidRDefault="00A5207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labi</w:t>
            </w:r>
          </w:p>
        </w:tc>
      </w:tr>
      <w:tr w:rsidR="005D7633" w:rsidRPr="000B18C4" w:rsidTr="002545B2">
        <w:tc>
          <w:tcPr>
            <w:tcW w:w="6062" w:type="dxa"/>
          </w:tcPr>
          <w:p w:rsidR="005D7633" w:rsidRPr="000B18C4" w:rsidRDefault="00A5207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4.2.3.</w:t>
            </w:r>
            <w:r w:rsidR="005D7633" w:rsidRPr="000B18C4">
              <w:rPr>
                <w:rFonts w:ascii="Times New Roman" w:hAnsi="Times New Roman" w:cs="Times New Roman"/>
                <w:color w:val="0D0D0D" w:themeColor="text1" w:themeTint="F2"/>
                <w:sz w:val="24"/>
                <w:szCs w:val="24"/>
              </w:rPr>
              <w:t>vērtēšana kā mācību procesa sastāvdaļa</w:t>
            </w:r>
          </w:p>
        </w:tc>
        <w:tc>
          <w:tcPr>
            <w:tcW w:w="1418" w:type="dxa"/>
          </w:tcPr>
          <w:p w:rsidR="005D7633" w:rsidRPr="000B18C4" w:rsidRDefault="00A5207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c>
          <w:tcPr>
            <w:tcW w:w="2267" w:type="dxa"/>
          </w:tcPr>
          <w:p w:rsidR="005D7633" w:rsidRPr="000B18C4" w:rsidRDefault="00A5207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labi</w:t>
            </w:r>
          </w:p>
        </w:tc>
      </w:tr>
      <w:tr w:rsidR="005D7633" w:rsidRPr="000B18C4" w:rsidTr="002545B2">
        <w:tc>
          <w:tcPr>
            <w:tcW w:w="6062" w:type="dxa"/>
          </w:tcPr>
          <w:p w:rsidR="005D7633" w:rsidRPr="000B18C4" w:rsidRDefault="00A5207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w:t>
            </w:r>
            <w:r w:rsidR="005D7633" w:rsidRPr="000B18C4">
              <w:rPr>
                <w:rFonts w:ascii="Times New Roman" w:hAnsi="Times New Roman" w:cs="Times New Roman"/>
                <w:color w:val="0D0D0D" w:themeColor="text1" w:themeTint="F2"/>
                <w:sz w:val="24"/>
                <w:szCs w:val="24"/>
              </w:rPr>
              <w:t>3.Izglītojamo sasniegumi</w:t>
            </w:r>
          </w:p>
        </w:tc>
        <w:tc>
          <w:tcPr>
            <w:tcW w:w="1418" w:type="dxa"/>
          </w:tcPr>
          <w:p w:rsidR="005D7633" w:rsidRPr="000B18C4" w:rsidRDefault="005D7633" w:rsidP="008819E5">
            <w:pPr>
              <w:jc w:val="both"/>
              <w:rPr>
                <w:rFonts w:ascii="Times New Roman" w:hAnsi="Times New Roman" w:cs="Times New Roman"/>
                <w:color w:val="0D0D0D" w:themeColor="text1" w:themeTint="F2"/>
                <w:sz w:val="24"/>
                <w:szCs w:val="24"/>
              </w:rPr>
            </w:pPr>
          </w:p>
        </w:tc>
        <w:tc>
          <w:tcPr>
            <w:tcW w:w="2267" w:type="dxa"/>
          </w:tcPr>
          <w:p w:rsidR="005D7633" w:rsidRPr="000B18C4" w:rsidRDefault="005D7633" w:rsidP="008819E5">
            <w:pPr>
              <w:jc w:val="both"/>
              <w:rPr>
                <w:rFonts w:ascii="Times New Roman" w:hAnsi="Times New Roman" w:cs="Times New Roman"/>
                <w:color w:val="0D0D0D" w:themeColor="text1" w:themeTint="F2"/>
                <w:sz w:val="24"/>
                <w:szCs w:val="24"/>
              </w:rPr>
            </w:pPr>
          </w:p>
        </w:tc>
      </w:tr>
      <w:tr w:rsidR="005D7633" w:rsidRPr="000B18C4" w:rsidTr="002545B2">
        <w:tc>
          <w:tcPr>
            <w:tcW w:w="6062" w:type="dxa"/>
          </w:tcPr>
          <w:p w:rsidR="005D7633" w:rsidRPr="000B18C4" w:rsidRDefault="00A5207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w:t>
            </w:r>
            <w:r w:rsidR="005D7633" w:rsidRPr="000B18C4">
              <w:rPr>
                <w:rFonts w:ascii="Times New Roman" w:hAnsi="Times New Roman" w:cs="Times New Roman"/>
                <w:color w:val="0D0D0D" w:themeColor="text1" w:themeTint="F2"/>
                <w:sz w:val="24"/>
                <w:szCs w:val="24"/>
              </w:rPr>
              <w:t>3.1.izglītojamo sasniegumi ikdienas darbā</w:t>
            </w:r>
          </w:p>
        </w:tc>
        <w:tc>
          <w:tcPr>
            <w:tcW w:w="1418" w:type="dxa"/>
          </w:tcPr>
          <w:p w:rsidR="005D7633" w:rsidRPr="000B18C4" w:rsidRDefault="005D7633" w:rsidP="008819E5">
            <w:pPr>
              <w:jc w:val="both"/>
              <w:rPr>
                <w:rFonts w:ascii="Times New Roman" w:hAnsi="Times New Roman" w:cs="Times New Roman"/>
                <w:color w:val="0D0D0D" w:themeColor="text1" w:themeTint="F2"/>
                <w:sz w:val="24"/>
                <w:szCs w:val="24"/>
              </w:rPr>
            </w:pPr>
          </w:p>
        </w:tc>
        <w:tc>
          <w:tcPr>
            <w:tcW w:w="2267" w:type="dxa"/>
          </w:tcPr>
          <w:p w:rsidR="005D7633" w:rsidRPr="000B18C4" w:rsidRDefault="00A52075" w:rsidP="008819E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Vērtē aprakstoši</w:t>
            </w:r>
          </w:p>
        </w:tc>
      </w:tr>
      <w:tr w:rsidR="00A52075" w:rsidRPr="000B18C4" w:rsidTr="002545B2">
        <w:tc>
          <w:tcPr>
            <w:tcW w:w="6062"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4.3.2.izglītojamo sasniegumi valsts pārbaudes darbos</w:t>
            </w:r>
          </w:p>
        </w:tc>
        <w:tc>
          <w:tcPr>
            <w:tcW w:w="1418" w:type="dxa"/>
          </w:tcPr>
          <w:p w:rsidR="00A52075" w:rsidRPr="000B18C4" w:rsidRDefault="00A52075" w:rsidP="00A52075">
            <w:pPr>
              <w:jc w:val="both"/>
              <w:rPr>
                <w:rFonts w:ascii="Times New Roman" w:hAnsi="Times New Roman" w:cs="Times New Roman"/>
                <w:color w:val="0D0D0D" w:themeColor="text1" w:themeTint="F2"/>
                <w:sz w:val="24"/>
                <w:szCs w:val="24"/>
              </w:rPr>
            </w:pPr>
          </w:p>
        </w:tc>
        <w:tc>
          <w:tcPr>
            <w:tcW w:w="2267"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Vērtē aprakstoši</w:t>
            </w:r>
          </w:p>
        </w:tc>
      </w:tr>
      <w:tr w:rsidR="00A52075" w:rsidRPr="000B18C4" w:rsidTr="002545B2">
        <w:tc>
          <w:tcPr>
            <w:tcW w:w="6062"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4.4.Atbalsts izglītojamiem</w:t>
            </w:r>
          </w:p>
        </w:tc>
        <w:tc>
          <w:tcPr>
            <w:tcW w:w="1418" w:type="dxa"/>
          </w:tcPr>
          <w:p w:rsidR="00A52075" w:rsidRPr="000B18C4" w:rsidRDefault="00A52075" w:rsidP="00A52075">
            <w:pPr>
              <w:jc w:val="both"/>
              <w:rPr>
                <w:rFonts w:ascii="Times New Roman" w:hAnsi="Times New Roman" w:cs="Times New Roman"/>
                <w:color w:val="0D0D0D" w:themeColor="text1" w:themeTint="F2"/>
                <w:sz w:val="24"/>
                <w:szCs w:val="24"/>
              </w:rPr>
            </w:pPr>
          </w:p>
        </w:tc>
        <w:tc>
          <w:tcPr>
            <w:tcW w:w="2267" w:type="dxa"/>
          </w:tcPr>
          <w:p w:rsidR="00A52075" w:rsidRPr="000B18C4" w:rsidRDefault="00A52075" w:rsidP="00A52075">
            <w:pPr>
              <w:jc w:val="both"/>
              <w:rPr>
                <w:rFonts w:ascii="Times New Roman" w:hAnsi="Times New Roman" w:cs="Times New Roman"/>
                <w:color w:val="0D0D0D" w:themeColor="text1" w:themeTint="F2"/>
                <w:sz w:val="24"/>
                <w:szCs w:val="24"/>
              </w:rPr>
            </w:pPr>
          </w:p>
        </w:tc>
      </w:tr>
      <w:tr w:rsidR="00A52075" w:rsidRPr="000B18C4" w:rsidTr="002545B2">
        <w:tc>
          <w:tcPr>
            <w:tcW w:w="6062"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4.4.1.psiholoģiskais atbalsts, sociālpsiholoģiskais atbalsts</w:t>
            </w:r>
          </w:p>
        </w:tc>
        <w:tc>
          <w:tcPr>
            <w:tcW w:w="1418"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c>
          <w:tcPr>
            <w:tcW w:w="2267"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labi</w:t>
            </w:r>
          </w:p>
        </w:tc>
      </w:tr>
      <w:tr w:rsidR="00A52075" w:rsidRPr="000B18C4" w:rsidTr="002545B2">
        <w:tc>
          <w:tcPr>
            <w:tcW w:w="6062"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4.4.2.izglītojamo drošības garantēšana (drošība un darba aizsardzība)</w:t>
            </w:r>
          </w:p>
        </w:tc>
        <w:tc>
          <w:tcPr>
            <w:tcW w:w="1418"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c>
          <w:tcPr>
            <w:tcW w:w="2267"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labi</w:t>
            </w:r>
          </w:p>
        </w:tc>
      </w:tr>
      <w:tr w:rsidR="00A52075" w:rsidRPr="000B18C4" w:rsidTr="002545B2">
        <w:tc>
          <w:tcPr>
            <w:tcW w:w="6062"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4.4.3.atbalsts personības veidošanā</w:t>
            </w:r>
          </w:p>
        </w:tc>
        <w:tc>
          <w:tcPr>
            <w:tcW w:w="1418"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c>
          <w:tcPr>
            <w:tcW w:w="2267"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labi</w:t>
            </w:r>
          </w:p>
        </w:tc>
      </w:tr>
      <w:tr w:rsidR="00A52075" w:rsidRPr="000B18C4" w:rsidTr="002545B2">
        <w:tc>
          <w:tcPr>
            <w:tcW w:w="6062"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4.4.4.atbalsts karjeras izglītībā</w:t>
            </w:r>
          </w:p>
        </w:tc>
        <w:tc>
          <w:tcPr>
            <w:tcW w:w="1418"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c>
          <w:tcPr>
            <w:tcW w:w="2267"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labi</w:t>
            </w:r>
          </w:p>
        </w:tc>
      </w:tr>
      <w:tr w:rsidR="00A52075" w:rsidRPr="000B18C4" w:rsidTr="002545B2">
        <w:tc>
          <w:tcPr>
            <w:tcW w:w="6062"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4.4.5.atbalsts mācību darba diferenciācijai</w:t>
            </w:r>
          </w:p>
        </w:tc>
        <w:tc>
          <w:tcPr>
            <w:tcW w:w="1418"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c>
          <w:tcPr>
            <w:tcW w:w="2267"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labi</w:t>
            </w:r>
          </w:p>
        </w:tc>
      </w:tr>
      <w:tr w:rsidR="00A52075" w:rsidRPr="000B18C4" w:rsidTr="002545B2">
        <w:tc>
          <w:tcPr>
            <w:tcW w:w="6062"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4.4.6.atbalsts izglītojamiem ar speciālām vajadzībām</w:t>
            </w:r>
          </w:p>
        </w:tc>
        <w:tc>
          <w:tcPr>
            <w:tcW w:w="1418" w:type="dxa"/>
          </w:tcPr>
          <w:p w:rsidR="00A52075" w:rsidRPr="000B18C4" w:rsidRDefault="00A52075" w:rsidP="00A52075">
            <w:pPr>
              <w:jc w:val="both"/>
              <w:rPr>
                <w:rFonts w:ascii="Times New Roman" w:hAnsi="Times New Roman" w:cs="Times New Roman"/>
                <w:color w:val="0D0D0D" w:themeColor="text1" w:themeTint="F2"/>
                <w:sz w:val="24"/>
                <w:szCs w:val="24"/>
              </w:rPr>
            </w:pPr>
          </w:p>
        </w:tc>
        <w:tc>
          <w:tcPr>
            <w:tcW w:w="2267"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Vērtē aprakstoši</w:t>
            </w:r>
          </w:p>
        </w:tc>
      </w:tr>
      <w:tr w:rsidR="00A52075" w:rsidRPr="000B18C4" w:rsidTr="002545B2">
        <w:tc>
          <w:tcPr>
            <w:tcW w:w="6062"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4.4.7.sadarbība ar izglītojamā ģimeni</w:t>
            </w:r>
          </w:p>
        </w:tc>
        <w:tc>
          <w:tcPr>
            <w:tcW w:w="1418"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c>
          <w:tcPr>
            <w:tcW w:w="2267"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labi</w:t>
            </w:r>
          </w:p>
        </w:tc>
      </w:tr>
      <w:tr w:rsidR="00A52075" w:rsidRPr="000B18C4" w:rsidTr="002545B2">
        <w:tc>
          <w:tcPr>
            <w:tcW w:w="6062"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4.5.Izglītības iestādes vide</w:t>
            </w:r>
          </w:p>
        </w:tc>
        <w:tc>
          <w:tcPr>
            <w:tcW w:w="1418" w:type="dxa"/>
          </w:tcPr>
          <w:p w:rsidR="00A52075" w:rsidRPr="000B18C4" w:rsidRDefault="00A52075" w:rsidP="00A52075">
            <w:pPr>
              <w:jc w:val="both"/>
              <w:rPr>
                <w:rFonts w:ascii="Times New Roman" w:hAnsi="Times New Roman" w:cs="Times New Roman"/>
                <w:color w:val="0D0D0D" w:themeColor="text1" w:themeTint="F2"/>
                <w:sz w:val="24"/>
                <w:szCs w:val="24"/>
              </w:rPr>
            </w:pPr>
          </w:p>
        </w:tc>
        <w:tc>
          <w:tcPr>
            <w:tcW w:w="2267" w:type="dxa"/>
          </w:tcPr>
          <w:p w:rsidR="00A52075" w:rsidRPr="000B18C4" w:rsidRDefault="00A52075" w:rsidP="00A52075">
            <w:pPr>
              <w:jc w:val="both"/>
              <w:rPr>
                <w:rFonts w:ascii="Times New Roman" w:hAnsi="Times New Roman" w:cs="Times New Roman"/>
                <w:color w:val="0D0D0D" w:themeColor="text1" w:themeTint="F2"/>
                <w:sz w:val="24"/>
                <w:szCs w:val="24"/>
              </w:rPr>
            </w:pPr>
          </w:p>
        </w:tc>
      </w:tr>
      <w:tr w:rsidR="00A52075" w:rsidRPr="000B18C4" w:rsidTr="002545B2">
        <w:tc>
          <w:tcPr>
            <w:tcW w:w="6062"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4.5.1.mikroklimats</w:t>
            </w:r>
          </w:p>
        </w:tc>
        <w:tc>
          <w:tcPr>
            <w:tcW w:w="1418"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c>
          <w:tcPr>
            <w:tcW w:w="2267"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labi</w:t>
            </w:r>
          </w:p>
        </w:tc>
      </w:tr>
      <w:tr w:rsidR="00A52075" w:rsidRPr="000B18C4" w:rsidTr="002545B2">
        <w:tc>
          <w:tcPr>
            <w:tcW w:w="6062"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4.5.2.fiziskā vide un vides pieejamība</w:t>
            </w:r>
          </w:p>
        </w:tc>
        <w:tc>
          <w:tcPr>
            <w:tcW w:w="1418"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c>
          <w:tcPr>
            <w:tcW w:w="2267"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labi</w:t>
            </w:r>
          </w:p>
        </w:tc>
      </w:tr>
      <w:tr w:rsidR="00A52075" w:rsidRPr="000B18C4" w:rsidTr="002545B2">
        <w:tc>
          <w:tcPr>
            <w:tcW w:w="6062"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4.6.Izglītības iestādes resursi</w:t>
            </w:r>
          </w:p>
        </w:tc>
        <w:tc>
          <w:tcPr>
            <w:tcW w:w="1418" w:type="dxa"/>
          </w:tcPr>
          <w:p w:rsidR="00A52075" w:rsidRPr="000B18C4" w:rsidRDefault="00A52075" w:rsidP="00A52075">
            <w:pPr>
              <w:jc w:val="both"/>
              <w:rPr>
                <w:rFonts w:ascii="Times New Roman" w:hAnsi="Times New Roman" w:cs="Times New Roman"/>
                <w:color w:val="0D0D0D" w:themeColor="text1" w:themeTint="F2"/>
                <w:sz w:val="24"/>
                <w:szCs w:val="24"/>
              </w:rPr>
            </w:pPr>
          </w:p>
        </w:tc>
        <w:tc>
          <w:tcPr>
            <w:tcW w:w="2267" w:type="dxa"/>
          </w:tcPr>
          <w:p w:rsidR="00A52075" w:rsidRPr="000B18C4" w:rsidRDefault="00A52075" w:rsidP="00A52075">
            <w:pPr>
              <w:jc w:val="both"/>
              <w:rPr>
                <w:rFonts w:ascii="Times New Roman" w:hAnsi="Times New Roman" w:cs="Times New Roman"/>
                <w:color w:val="0D0D0D" w:themeColor="text1" w:themeTint="F2"/>
                <w:sz w:val="24"/>
                <w:szCs w:val="24"/>
              </w:rPr>
            </w:pPr>
          </w:p>
        </w:tc>
      </w:tr>
      <w:tr w:rsidR="00A52075" w:rsidRPr="000B18C4" w:rsidTr="002545B2">
        <w:tc>
          <w:tcPr>
            <w:tcW w:w="6062"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4.6.1.iekārtas un materiāltehniskie resursi</w:t>
            </w:r>
          </w:p>
        </w:tc>
        <w:tc>
          <w:tcPr>
            <w:tcW w:w="1418"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c>
          <w:tcPr>
            <w:tcW w:w="2267"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Labi</w:t>
            </w:r>
          </w:p>
        </w:tc>
      </w:tr>
      <w:tr w:rsidR="00A52075" w:rsidRPr="000B18C4" w:rsidTr="002545B2">
        <w:tc>
          <w:tcPr>
            <w:tcW w:w="6062"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4.6.2.personālresursi</w:t>
            </w:r>
          </w:p>
        </w:tc>
        <w:tc>
          <w:tcPr>
            <w:tcW w:w="1418"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c>
          <w:tcPr>
            <w:tcW w:w="2267"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labi</w:t>
            </w:r>
          </w:p>
        </w:tc>
      </w:tr>
      <w:tr w:rsidR="00A52075" w:rsidRPr="000B18C4" w:rsidTr="002545B2">
        <w:tc>
          <w:tcPr>
            <w:tcW w:w="6062"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4.7.Izglītības iestādes darba organizācija, vadība un kvalitātes nodrošināšana</w:t>
            </w:r>
          </w:p>
        </w:tc>
        <w:tc>
          <w:tcPr>
            <w:tcW w:w="1418" w:type="dxa"/>
          </w:tcPr>
          <w:p w:rsidR="00A52075" w:rsidRPr="000B18C4" w:rsidRDefault="00A52075" w:rsidP="00A52075">
            <w:pPr>
              <w:jc w:val="both"/>
              <w:rPr>
                <w:rFonts w:ascii="Times New Roman" w:hAnsi="Times New Roman" w:cs="Times New Roman"/>
                <w:color w:val="0D0D0D" w:themeColor="text1" w:themeTint="F2"/>
                <w:sz w:val="24"/>
                <w:szCs w:val="24"/>
              </w:rPr>
            </w:pPr>
          </w:p>
        </w:tc>
        <w:tc>
          <w:tcPr>
            <w:tcW w:w="2267" w:type="dxa"/>
          </w:tcPr>
          <w:p w:rsidR="00A52075" w:rsidRPr="000B18C4" w:rsidRDefault="00A52075" w:rsidP="00A52075">
            <w:pPr>
              <w:jc w:val="both"/>
              <w:rPr>
                <w:rFonts w:ascii="Times New Roman" w:hAnsi="Times New Roman" w:cs="Times New Roman"/>
                <w:color w:val="0D0D0D" w:themeColor="text1" w:themeTint="F2"/>
                <w:sz w:val="24"/>
                <w:szCs w:val="24"/>
              </w:rPr>
            </w:pPr>
          </w:p>
        </w:tc>
      </w:tr>
      <w:tr w:rsidR="00A52075" w:rsidRPr="000B18C4" w:rsidTr="002545B2">
        <w:tc>
          <w:tcPr>
            <w:tcW w:w="6062"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4.7.1.izglītības iestādes pašvērtēšana un attīstības plānošana</w:t>
            </w:r>
          </w:p>
        </w:tc>
        <w:tc>
          <w:tcPr>
            <w:tcW w:w="1418"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c>
          <w:tcPr>
            <w:tcW w:w="2267"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Labi</w:t>
            </w:r>
          </w:p>
        </w:tc>
      </w:tr>
      <w:tr w:rsidR="00A52075" w:rsidRPr="000B18C4" w:rsidTr="002545B2">
        <w:tc>
          <w:tcPr>
            <w:tcW w:w="6062"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4.7.2.izglītības iestādes vadības darbs un personāla pārvaldība</w:t>
            </w:r>
          </w:p>
        </w:tc>
        <w:tc>
          <w:tcPr>
            <w:tcW w:w="1418"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c>
          <w:tcPr>
            <w:tcW w:w="2267"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Labi</w:t>
            </w:r>
          </w:p>
        </w:tc>
      </w:tr>
      <w:tr w:rsidR="00A52075" w:rsidRPr="000B18C4" w:rsidTr="002545B2">
        <w:tc>
          <w:tcPr>
            <w:tcW w:w="6062"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4.7.3.izglītības iestādes sadarbība ar citām institūcijām</w:t>
            </w:r>
          </w:p>
        </w:tc>
        <w:tc>
          <w:tcPr>
            <w:tcW w:w="1418"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3</w:t>
            </w:r>
          </w:p>
        </w:tc>
        <w:tc>
          <w:tcPr>
            <w:tcW w:w="2267" w:type="dxa"/>
          </w:tcPr>
          <w:p w:rsidR="00A52075" w:rsidRPr="000B18C4" w:rsidRDefault="00A52075" w:rsidP="00A52075">
            <w:pPr>
              <w:jc w:val="both"/>
              <w:rPr>
                <w:rFonts w:ascii="Times New Roman" w:hAnsi="Times New Roman" w:cs="Times New Roman"/>
                <w:color w:val="0D0D0D" w:themeColor="text1" w:themeTint="F2"/>
                <w:sz w:val="24"/>
                <w:szCs w:val="24"/>
              </w:rPr>
            </w:pPr>
            <w:r w:rsidRPr="000B18C4">
              <w:rPr>
                <w:rFonts w:ascii="Times New Roman" w:hAnsi="Times New Roman" w:cs="Times New Roman"/>
                <w:color w:val="0D0D0D" w:themeColor="text1" w:themeTint="F2"/>
                <w:sz w:val="24"/>
                <w:szCs w:val="24"/>
              </w:rPr>
              <w:t>labi</w:t>
            </w:r>
          </w:p>
        </w:tc>
      </w:tr>
    </w:tbl>
    <w:p w:rsidR="005D7633" w:rsidRPr="000B18C4" w:rsidRDefault="005D7633" w:rsidP="00D61D5F">
      <w:pPr>
        <w:jc w:val="both"/>
        <w:rPr>
          <w:rFonts w:ascii="Times New Roman" w:hAnsi="Times New Roman" w:cs="Times New Roman"/>
          <w:color w:val="0D0D0D" w:themeColor="text1" w:themeTint="F2"/>
          <w:sz w:val="24"/>
          <w:szCs w:val="24"/>
        </w:rPr>
      </w:pPr>
    </w:p>
    <w:p w:rsidR="0095625E" w:rsidRPr="000B18C4" w:rsidRDefault="0095625E" w:rsidP="0095625E">
      <w:pPr>
        <w:tabs>
          <w:tab w:val="left" w:pos="5103"/>
          <w:tab w:val="left" w:pos="5387"/>
          <w:tab w:val="left" w:pos="9071"/>
        </w:tabs>
        <w:spacing w:after="0" w:line="240" w:lineRule="auto"/>
        <w:jc w:val="both"/>
        <w:rPr>
          <w:rFonts w:ascii="Times New Roman" w:eastAsia="Times New Roman" w:hAnsi="Times New Roman" w:cs="Times New Roman"/>
          <w:spacing w:val="-2"/>
          <w:sz w:val="24"/>
          <w:szCs w:val="24"/>
          <w:u w:val="single"/>
          <w:lang w:eastAsia="lv-LV"/>
        </w:rPr>
      </w:pPr>
      <w:r w:rsidRPr="000B18C4">
        <w:rPr>
          <w:rFonts w:ascii="Times New Roman" w:eastAsia="Times New Roman" w:hAnsi="Times New Roman" w:cs="Times New Roman"/>
          <w:spacing w:val="-2"/>
          <w:sz w:val="24"/>
          <w:szCs w:val="24"/>
          <w:lang w:eastAsia="lv-LV"/>
        </w:rPr>
        <w:t>Izglītības iestādes vadītājs     ___________________</w:t>
      </w:r>
      <w:r w:rsidRPr="000B18C4">
        <w:rPr>
          <w:rFonts w:ascii="Times New Roman" w:eastAsia="Times New Roman" w:hAnsi="Times New Roman" w:cs="Times New Roman"/>
          <w:sz w:val="24"/>
          <w:szCs w:val="24"/>
          <w:lang w:eastAsia="lv-LV"/>
        </w:rPr>
        <w:t xml:space="preserve">           </w:t>
      </w:r>
      <w:r w:rsidRPr="000B18C4">
        <w:rPr>
          <w:rFonts w:ascii="Times New Roman" w:eastAsia="Times New Roman" w:hAnsi="Times New Roman" w:cs="Times New Roman"/>
          <w:sz w:val="24"/>
          <w:szCs w:val="24"/>
          <w:u w:val="single"/>
          <w:lang w:eastAsia="lv-LV"/>
        </w:rPr>
        <w:t xml:space="preserve">Aleksandrs Pavlovskis </w:t>
      </w:r>
    </w:p>
    <w:p w:rsidR="0095625E" w:rsidRPr="000B18C4" w:rsidRDefault="0095625E" w:rsidP="0095625E">
      <w:pPr>
        <w:tabs>
          <w:tab w:val="left" w:pos="6237"/>
        </w:tabs>
        <w:spacing w:after="0" w:line="240" w:lineRule="auto"/>
        <w:ind w:firstLine="1985"/>
        <w:jc w:val="both"/>
        <w:rPr>
          <w:rFonts w:ascii="Times New Roman" w:eastAsia="Times New Roman" w:hAnsi="Times New Roman" w:cs="Times New Roman"/>
          <w:sz w:val="24"/>
          <w:szCs w:val="24"/>
        </w:rPr>
      </w:pPr>
      <w:r w:rsidRPr="000B18C4">
        <w:rPr>
          <w:rFonts w:ascii="Times New Roman" w:eastAsia="Times New Roman" w:hAnsi="Times New Roman" w:cs="Times New Roman"/>
          <w:sz w:val="24"/>
          <w:szCs w:val="24"/>
        </w:rPr>
        <w:t xml:space="preserve">                     (paraksts)</w:t>
      </w:r>
      <w:r w:rsidRPr="000B18C4">
        <w:rPr>
          <w:rFonts w:ascii="Times New Roman" w:eastAsia="Times New Roman" w:hAnsi="Times New Roman" w:cs="Times New Roman"/>
          <w:sz w:val="24"/>
          <w:szCs w:val="24"/>
        </w:rPr>
        <w:tab/>
        <w:t>(vārds, uzvārds)</w:t>
      </w:r>
    </w:p>
    <w:p w:rsidR="0095625E" w:rsidRPr="000B18C4" w:rsidRDefault="0095625E" w:rsidP="0095625E">
      <w:pPr>
        <w:spacing w:after="0" w:line="240" w:lineRule="auto"/>
        <w:ind w:firstLine="851"/>
        <w:jc w:val="both"/>
        <w:rPr>
          <w:rFonts w:ascii="Times New Roman" w:eastAsia="Times New Roman" w:hAnsi="Times New Roman" w:cs="Times New Roman"/>
          <w:sz w:val="24"/>
          <w:szCs w:val="24"/>
        </w:rPr>
      </w:pPr>
      <w:r w:rsidRPr="000B18C4">
        <w:rPr>
          <w:rFonts w:ascii="Times New Roman" w:eastAsia="Times New Roman" w:hAnsi="Times New Roman" w:cs="Times New Roman"/>
          <w:sz w:val="24"/>
          <w:szCs w:val="24"/>
        </w:rPr>
        <w:t>Z. v.</w:t>
      </w:r>
    </w:p>
    <w:p w:rsidR="0095625E" w:rsidRPr="000B18C4" w:rsidRDefault="0095625E" w:rsidP="0095625E">
      <w:pPr>
        <w:spacing w:after="0" w:line="240" w:lineRule="auto"/>
        <w:rPr>
          <w:rFonts w:ascii="Times New Roman" w:eastAsia="Times New Roman" w:hAnsi="Times New Roman" w:cs="Times New Roman"/>
          <w:sz w:val="24"/>
          <w:szCs w:val="24"/>
        </w:rPr>
      </w:pPr>
    </w:p>
    <w:p w:rsidR="0095625E" w:rsidRPr="000B18C4" w:rsidRDefault="0095625E" w:rsidP="0095625E">
      <w:pPr>
        <w:spacing w:after="0" w:line="240" w:lineRule="auto"/>
        <w:rPr>
          <w:rFonts w:ascii="Times New Roman" w:eastAsia="Times New Roman" w:hAnsi="Times New Roman" w:cs="Times New Roman"/>
          <w:sz w:val="24"/>
          <w:szCs w:val="24"/>
        </w:rPr>
      </w:pPr>
      <w:r w:rsidRPr="000B18C4">
        <w:rPr>
          <w:rFonts w:ascii="Times New Roman" w:eastAsia="Times New Roman" w:hAnsi="Times New Roman" w:cs="Times New Roman"/>
          <w:sz w:val="24"/>
          <w:szCs w:val="24"/>
        </w:rPr>
        <w:t>SASKAŅOTS</w:t>
      </w:r>
    </w:p>
    <w:p w:rsidR="0095625E" w:rsidRPr="000B18C4" w:rsidRDefault="0095625E" w:rsidP="0095625E">
      <w:pPr>
        <w:spacing w:after="0" w:line="240" w:lineRule="auto"/>
        <w:rPr>
          <w:rFonts w:ascii="Times New Roman" w:eastAsia="Times New Roman" w:hAnsi="Times New Roman" w:cs="Times New Roman"/>
          <w:sz w:val="24"/>
          <w:szCs w:val="24"/>
        </w:rPr>
      </w:pPr>
    </w:p>
    <w:p w:rsidR="0095625E" w:rsidRPr="000B18C4" w:rsidRDefault="0095625E" w:rsidP="0095625E">
      <w:pPr>
        <w:tabs>
          <w:tab w:val="left" w:pos="9072"/>
        </w:tabs>
        <w:spacing w:after="0" w:line="240" w:lineRule="auto"/>
        <w:rPr>
          <w:rFonts w:ascii="Times New Roman" w:eastAsia="Times New Roman" w:hAnsi="Times New Roman" w:cs="Times New Roman"/>
          <w:sz w:val="24"/>
          <w:szCs w:val="24"/>
          <w:u w:val="single"/>
        </w:rPr>
      </w:pPr>
      <w:r w:rsidRPr="000B18C4">
        <w:rPr>
          <w:rFonts w:ascii="Times New Roman" w:eastAsia="Calibri" w:hAnsi="Times New Roman" w:cs="Times New Roman"/>
          <w:sz w:val="24"/>
          <w:szCs w:val="24"/>
          <w:u w:val="single"/>
          <w:lang w:eastAsia="ar-SA"/>
        </w:rPr>
        <w:t>Kārsavas novada pašvaldības domes priekšsēdētāja</w:t>
      </w:r>
    </w:p>
    <w:p w:rsidR="0095625E" w:rsidRPr="000B18C4" w:rsidRDefault="0095625E" w:rsidP="0095625E">
      <w:pPr>
        <w:tabs>
          <w:tab w:val="left" w:pos="9072"/>
        </w:tabs>
        <w:spacing w:after="0" w:line="240" w:lineRule="auto"/>
        <w:rPr>
          <w:rFonts w:ascii="Times New Roman" w:eastAsia="Times New Roman" w:hAnsi="Times New Roman" w:cs="Times New Roman"/>
          <w:sz w:val="24"/>
          <w:szCs w:val="24"/>
          <w:u w:val="single"/>
        </w:rPr>
      </w:pPr>
      <w:r w:rsidRPr="000B18C4">
        <w:rPr>
          <w:rFonts w:ascii="Times New Roman" w:eastAsia="Times New Roman" w:hAnsi="Times New Roman" w:cs="Times New Roman"/>
          <w:sz w:val="24"/>
          <w:szCs w:val="24"/>
        </w:rPr>
        <w:t xml:space="preserve">        (dokumenta saskaņotāja pilns amata nosaukums)</w:t>
      </w:r>
    </w:p>
    <w:p w:rsidR="0095625E" w:rsidRPr="000B18C4" w:rsidRDefault="0095625E" w:rsidP="0095625E">
      <w:pPr>
        <w:spacing w:after="0" w:line="240" w:lineRule="auto"/>
        <w:rPr>
          <w:rFonts w:ascii="Times New Roman" w:eastAsia="Times New Roman" w:hAnsi="Times New Roman" w:cs="Times New Roman"/>
          <w:sz w:val="24"/>
          <w:szCs w:val="24"/>
        </w:rPr>
      </w:pPr>
    </w:p>
    <w:p w:rsidR="0095625E" w:rsidRPr="000B18C4" w:rsidRDefault="0095625E" w:rsidP="0095625E">
      <w:pPr>
        <w:tabs>
          <w:tab w:val="left" w:pos="3119"/>
          <w:tab w:val="left" w:pos="3686"/>
          <w:tab w:val="left" w:pos="9072"/>
        </w:tabs>
        <w:spacing w:after="0" w:line="240" w:lineRule="auto"/>
        <w:rPr>
          <w:rFonts w:ascii="Times New Roman" w:eastAsia="Times New Roman" w:hAnsi="Times New Roman" w:cs="Times New Roman"/>
          <w:sz w:val="24"/>
          <w:szCs w:val="24"/>
          <w:u w:val="single"/>
        </w:rPr>
      </w:pPr>
      <w:r w:rsidRPr="000B18C4">
        <w:rPr>
          <w:rFonts w:ascii="Times New Roman" w:eastAsia="Times New Roman" w:hAnsi="Times New Roman" w:cs="Times New Roman"/>
          <w:sz w:val="24"/>
          <w:szCs w:val="24"/>
          <w:u w:val="single"/>
        </w:rPr>
        <w:tab/>
      </w:r>
      <w:r w:rsidRPr="000B18C4">
        <w:rPr>
          <w:rFonts w:ascii="Times New Roman" w:eastAsia="Times New Roman" w:hAnsi="Times New Roman" w:cs="Times New Roman"/>
          <w:sz w:val="24"/>
          <w:szCs w:val="24"/>
        </w:rPr>
        <w:tab/>
        <w:t xml:space="preserve">      </w:t>
      </w:r>
      <w:r w:rsidRPr="000B18C4">
        <w:rPr>
          <w:rFonts w:ascii="Times New Roman" w:eastAsia="Times New Roman" w:hAnsi="Times New Roman" w:cs="Times New Roman"/>
          <w:sz w:val="24"/>
          <w:szCs w:val="24"/>
          <w:u w:val="single"/>
        </w:rPr>
        <w:t xml:space="preserve"> Ināra Silicka</w:t>
      </w:r>
    </w:p>
    <w:p w:rsidR="0095625E" w:rsidRPr="000B18C4" w:rsidRDefault="0095625E" w:rsidP="0095625E">
      <w:pPr>
        <w:tabs>
          <w:tab w:val="left" w:pos="5670"/>
        </w:tabs>
        <w:spacing w:after="0" w:line="240" w:lineRule="auto"/>
        <w:ind w:firstLine="1276"/>
        <w:jc w:val="both"/>
        <w:rPr>
          <w:rFonts w:ascii="Times New Roman" w:eastAsia="Times New Roman" w:hAnsi="Times New Roman" w:cs="Times New Roman"/>
          <w:sz w:val="24"/>
          <w:szCs w:val="24"/>
        </w:rPr>
      </w:pPr>
      <w:r w:rsidRPr="000B18C4">
        <w:rPr>
          <w:rFonts w:ascii="Times New Roman" w:eastAsia="Times New Roman" w:hAnsi="Times New Roman" w:cs="Times New Roman"/>
          <w:sz w:val="24"/>
          <w:szCs w:val="24"/>
        </w:rPr>
        <w:t>(paraksts)                                        (vārds, uzvārds)</w:t>
      </w:r>
    </w:p>
    <w:p w:rsidR="0095625E" w:rsidRPr="000B18C4" w:rsidRDefault="0095625E" w:rsidP="0095625E">
      <w:pPr>
        <w:spacing w:after="0" w:line="240" w:lineRule="auto"/>
        <w:rPr>
          <w:rFonts w:ascii="Times New Roman" w:eastAsia="Times New Roman" w:hAnsi="Times New Roman" w:cs="Times New Roman"/>
          <w:sz w:val="24"/>
          <w:szCs w:val="24"/>
        </w:rPr>
      </w:pPr>
    </w:p>
    <w:p w:rsidR="0095625E" w:rsidRPr="000B18C4" w:rsidRDefault="0095625E" w:rsidP="0095625E">
      <w:pPr>
        <w:tabs>
          <w:tab w:val="left" w:pos="3119"/>
          <w:tab w:val="left" w:pos="3686"/>
          <w:tab w:val="left" w:pos="9072"/>
        </w:tabs>
        <w:spacing w:after="0" w:line="240" w:lineRule="auto"/>
        <w:rPr>
          <w:rFonts w:ascii="Times New Roman" w:eastAsia="Times New Roman" w:hAnsi="Times New Roman" w:cs="Times New Roman"/>
          <w:sz w:val="24"/>
          <w:szCs w:val="24"/>
          <w:u w:val="single"/>
        </w:rPr>
      </w:pPr>
      <w:r w:rsidRPr="000B18C4">
        <w:rPr>
          <w:rFonts w:ascii="Times New Roman" w:eastAsia="Times New Roman" w:hAnsi="Times New Roman" w:cs="Times New Roman"/>
          <w:sz w:val="24"/>
          <w:szCs w:val="24"/>
          <w:u w:val="single"/>
        </w:rPr>
        <w:tab/>
      </w:r>
    </w:p>
    <w:p w:rsidR="0095625E" w:rsidRPr="000B18C4" w:rsidRDefault="0095625E" w:rsidP="0095625E">
      <w:pPr>
        <w:tabs>
          <w:tab w:val="left" w:pos="5670"/>
        </w:tabs>
        <w:spacing w:after="0" w:line="240" w:lineRule="auto"/>
        <w:ind w:firstLine="1276"/>
        <w:jc w:val="both"/>
        <w:rPr>
          <w:rFonts w:ascii="Times New Roman" w:eastAsia="Times New Roman" w:hAnsi="Times New Roman" w:cs="Times New Roman"/>
          <w:sz w:val="24"/>
          <w:szCs w:val="24"/>
        </w:rPr>
      </w:pPr>
      <w:r w:rsidRPr="000B18C4">
        <w:rPr>
          <w:rFonts w:ascii="Times New Roman" w:eastAsia="Times New Roman" w:hAnsi="Times New Roman" w:cs="Times New Roman"/>
          <w:sz w:val="24"/>
          <w:szCs w:val="24"/>
        </w:rPr>
        <w:t>(datums)</w:t>
      </w:r>
    </w:p>
    <w:p w:rsidR="0095625E" w:rsidRPr="000B18C4" w:rsidRDefault="0095625E" w:rsidP="0095625E">
      <w:pPr>
        <w:spacing w:after="0" w:line="240" w:lineRule="auto"/>
        <w:ind w:firstLine="851"/>
        <w:jc w:val="both"/>
        <w:rPr>
          <w:rFonts w:ascii="Times New Roman" w:eastAsia="Times New Roman" w:hAnsi="Times New Roman" w:cs="Times New Roman"/>
          <w:sz w:val="24"/>
          <w:szCs w:val="24"/>
        </w:rPr>
      </w:pPr>
      <w:r w:rsidRPr="000B18C4">
        <w:rPr>
          <w:rFonts w:ascii="Times New Roman" w:eastAsia="Times New Roman" w:hAnsi="Times New Roman" w:cs="Times New Roman"/>
          <w:sz w:val="24"/>
          <w:szCs w:val="24"/>
        </w:rPr>
        <w:t>Z. v.</w:t>
      </w:r>
    </w:p>
    <w:p w:rsidR="0095625E" w:rsidRPr="000B18C4" w:rsidRDefault="0095625E" w:rsidP="00D61D5F">
      <w:pPr>
        <w:jc w:val="both"/>
        <w:rPr>
          <w:rFonts w:ascii="Times New Roman" w:hAnsi="Times New Roman" w:cs="Times New Roman"/>
          <w:color w:val="0D0D0D" w:themeColor="text1" w:themeTint="F2"/>
          <w:sz w:val="24"/>
          <w:szCs w:val="24"/>
        </w:rPr>
      </w:pPr>
    </w:p>
    <w:sectPr w:rsidR="0095625E" w:rsidRPr="000B18C4" w:rsidSect="000B18C4">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A0" w:rsidRDefault="00A42CA0" w:rsidP="0087382F">
      <w:pPr>
        <w:spacing w:after="0" w:line="240" w:lineRule="auto"/>
      </w:pPr>
      <w:r>
        <w:separator/>
      </w:r>
    </w:p>
  </w:endnote>
  <w:endnote w:type="continuationSeparator" w:id="0">
    <w:p w:rsidR="00A42CA0" w:rsidRDefault="00A42CA0" w:rsidP="0087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93" w:rsidRDefault="00FE0693">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30439"/>
      <w:docPartObj>
        <w:docPartGallery w:val="Page Numbers (Bottom of Page)"/>
        <w:docPartUnique/>
      </w:docPartObj>
    </w:sdtPr>
    <w:sdtEndPr/>
    <w:sdtContent>
      <w:p w:rsidR="00FE0693" w:rsidRDefault="00FE0693">
        <w:pPr>
          <w:pStyle w:val="Kjene"/>
          <w:jc w:val="center"/>
        </w:pPr>
        <w:r>
          <w:fldChar w:fldCharType="begin"/>
        </w:r>
        <w:r>
          <w:instrText>PAGE   \* MERGEFORMAT</w:instrText>
        </w:r>
        <w:r>
          <w:fldChar w:fldCharType="separate"/>
        </w:r>
        <w:r w:rsidR="00202CD0">
          <w:rPr>
            <w:noProof/>
          </w:rPr>
          <w:t>52</w:t>
        </w:r>
        <w:r>
          <w:fldChar w:fldCharType="end"/>
        </w:r>
      </w:p>
    </w:sdtContent>
  </w:sdt>
  <w:p w:rsidR="00FE0693" w:rsidRDefault="00FE0693">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93" w:rsidRDefault="00FE0693">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A0" w:rsidRDefault="00A42CA0" w:rsidP="0087382F">
      <w:pPr>
        <w:spacing w:after="0" w:line="240" w:lineRule="auto"/>
      </w:pPr>
      <w:r>
        <w:separator/>
      </w:r>
    </w:p>
  </w:footnote>
  <w:footnote w:type="continuationSeparator" w:id="0">
    <w:p w:rsidR="00A42CA0" w:rsidRDefault="00A42CA0" w:rsidP="00873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93" w:rsidRDefault="00FE0693">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93" w:rsidRDefault="00FE0693">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93" w:rsidRDefault="00FE0693">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595"/>
    <w:multiLevelType w:val="hybridMultilevel"/>
    <w:tmpl w:val="1E8EA6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F4435"/>
    <w:multiLevelType w:val="hybridMultilevel"/>
    <w:tmpl w:val="CCD6ED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7B1136"/>
    <w:multiLevelType w:val="hybridMultilevel"/>
    <w:tmpl w:val="F73201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3A2CE8"/>
    <w:multiLevelType w:val="hybridMultilevel"/>
    <w:tmpl w:val="D3C4A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EF6914"/>
    <w:multiLevelType w:val="hybridMultilevel"/>
    <w:tmpl w:val="C6368B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5B5ADF"/>
    <w:multiLevelType w:val="hybridMultilevel"/>
    <w:tmpl w:val="ED241C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ED29A8"/>
    <w:multiLevelType w:val="hybridMultilevel"/>
    <w:tmpl w:val="ACC0A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494E12"/>
    <w:multiLevelType w:val="hybridMultilevel"/>
    <w:tmpl w:val="879628BC"/>
    <w:lvl w:ilvl="0" w:tplc="88B0555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156D04"/>
    <w:multiLevelType w:val="hybridMultilevel"/>
    <w:tmpl w:val="FEF0FB90"/>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9" w15:restartNumberingAfterBreak="0">
    <w:nsid w:val="170722CF"/>
    <w:multiLevelType w:val="multilevel"/>
    <w:tmpl w:val="56E2A3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AA5A82"/>
    <w:multiLevelType w:val="hybridMultilevel"/>
    <w:tmpl w:val="9F2E37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503B80"/>
    <w:multiLevelType w:val="hybridMultilevel"/>
    <w:tmpl w:val="D856D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DC374D6"/>
    <w:multiLevelType w:val="hybridMultilevel"/>
    <w:tmpl w:val="EB7A65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246C86"/>
    <w:multiLevelType w:val="hybridMultilevel"/>
    <w:tmpl w:val="2A904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D04E92"/>
    <w:multiLevelType w:val="hybridMultilevel"/>
    <w:tmpl w:val="E2F22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5211F2F"/>
    <w:multiLevelType w:val="multilevel"/>
    <w:tmpl w:val="56E2A3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6304D3"/>
    <w:multiLevelType w:val="hybridMultilevel"/>
    <w:tmpl w:val="A8E6F1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90C58C9"/>
    <w:multiLevelType w:val="hybridMultilevel"/>
    <w:tmpl w:val="B61848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BC110B"/>
    <w:multiLevelType w:val="hybridMultilevel"/>
    <w:tmpl w:val="28D00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CA851BF"/>
    <w:multiLevelType w:val="hybridMultilevel"/>
    <w:tmpl w:val="B4AEF3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FE63A4F"/>
    <w:multiLevelType w:val="hybridMultilevel"/>
    <w:tmpl w:val="407676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0DA69D1"/>
    <w:multiLevelType w:val="hybridMultilevel"/>
    <w:tmpl w:val="ABE030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B1A0F8B"/>
    <w:multiLevelType w:val="hybridMultilevel"/>
    <w:tmpl w:val="DEAC0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D0E7451"/>
    <w:multiLevelType w:val="hybridMultilevel"/>
    <w:tmpl w:val="1CC2B4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144000C"/>
    <w:multiLevelType w:val="hybridMultilevel"/>
    <w:tmpl w:val="F94678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47FA1012"/>
    <w:multiLevelType w:val="hybridMultilevel"/>
    <w:tmpl w:val="49A248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BA5462B"/>
    <w:multiLevelType w:val="hybridMultilevel"/>
    <w:tmpl w:val="564AC6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D3F2E25"/>
    <w:multiLevelType w:val="hybridMultilevel"/>
    <w:tmpl w:val="FF98F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EC51660"/>
    <w:multiLevelType w:val="hybridMultilevel"/>
    <w:tmpl w:val="3572A0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0330627"/>
    <w:multiLevelType w:val="hybridMultilevel"/>
    <w:tmpl w:val="490A71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57E7805"/>
    <w:multiLevelType w:val="hybridMultilevel"/>
    <w:tmpl w:val="540248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7BA4C0F"/>
    <w:multiLevelType w:val="hybridMultilevel"/>
    <w:tmpl w:val="35F0BB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8865F98"/>
    <w:multiLevelType w:val="hybridMultilevel"/>
    <w:tmpl w:val="1E02A4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B035385"/>
    <w:multiLevelType w:val="hybridMultilevel"/>
    <w:tmpl w:val="C2CCBB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B4479D3"/>
    <w:multiLevelType w:val="hybridMultilevel"/>
    <w:tmpl w:val="CE6E0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CC967D4"/>
    <w:multiLevelType w:val="hybridMultilevel"/>
    <w:tmpl w:val="F8FC96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A631B8E"/>
    <w:multiLevelType w:val="hybridMultilevel"/>
    <w:tmpl w:val="9E3286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B711D5B"/>
    <w:multiLevelType w:val="hybridMultilevel"/>
    <w:tmpl w:val="CEA2BE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2697A16"/>
    <w:multiLevelType w:val="hybridMultilevel"/>
    <w:tmpl w:val="F27291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4C326E0"/>
    <w:multiLevelType w:val="hybridMultilevel"/>
    <w:tmpl w:val="19320E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BB8080F"/>
    <w:multiLevelType w:val="multilevel"/>
    <w:tmpl w:val="56E2A3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F70866"/>
    <w:multiLevelType w:val="hybridMultilevel"/>
    <w:tmpl w:val="D0BEB6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C7B4514"/>
    <w:multiLevelType w:val="hybridMultilevel"/>
    <w:tmpl w:val="B464FB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CDB2A41"/>
    <w:multiLevelType w:val="hybridMultilevel"/>
    <w:tmpl w:val="251AD1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E317ABD"/>
    <w:multiLevelType w:val="hybridMultilevel"/>
    <w:tmpl w:val="CAE8A3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EBE21C3"/>
    <w:multiLevelType w:val="hybridMultilevel"/>
    <w:tmpl w:val="FBBC04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32"/>
  </w:num>
  <w:num w:numId="4">
    <w:abstractNumId w:val="7"/>
  </w:num>
  <w:num w:numId="5">
    <w:abstractNumId w:val="22"/>
  </w:num>
  <w:num w:numId="6">
    <w:abstractNumId w:val="34"/>
  </w:num>
  <w:num w:numId="7">
    <w:abstractNumId w:val="20"/>
  </w:num>
  <w:num w:numId="8">
    <w:abstractNumId w:val="6"/>
  </w:num>
  <w:num w:numId="9">
    <w:abstractNumId w:val="3"/>
  </w:num>
  <w:num w:numId="10">
    <w:abstractNumId w:val="21"/>
  </w:num>
  <w:num w:numId="11">
    <w:abstractNumId w:val="25"/>
  </w:num>
  <w:num w:numId="12">
    <w:abstractNumId w:val="28"/>
  </w:num>
  <w:num w:numId="13">
    <w:abstractNumId w:val="14"/>
  </w:num>
  <w:num w:numId="14">
    <w:abstractNumId w:val="17"/>
  </w:num>
  <w:num w:numId="15">
    <w:abstractNumId w:val="41"/>
  </w:num>
  <w:num w:numId="16">
    <w:abstractNumId w:val="16"/>
  </w:num>
  <w:num w:numId="17">
    <w:abstractNumId w:val="39"/>
  </w:num>
  <w:num w:numId="18">
    <w:abstractNumId w:val="1"/>
  </w:num>
  <w:num w:numId="19">
    <w:abstractNumId w:val="18"/>
  </w:num>
  <w:num w:numId="20">
    <w:abstractNumId w:val="23"/>
  </w:num>
  <w:num w:numId="21">
    <w:abstractNumId w:val="2"/>
  </w:num>
  <w:num w:numId="22">
    <w:abstractNumId w:val="11"/>
  </w:num>
  <w:num w:numId="23">
    <w:abstractNumId w:val="19"/>
  </w:num>
  <w:num w:numId="24">
    <w:abstractNumId w:val="5"/>
  </w:num>
  <w:num w:numId="25">
    <w:abstractNumId w:val="36"/>
  </w:num>
  <w:num w:numId="26">
    <w:abstractNumId w:val="0"/>
  </w:num>
  <w:num w:numId="27">
    <w:abstractNumId w:val="44"/>
  </w:num>
  <w:num w:numId="28">
    <w:abstractNumId w:val="4"/>
  </w:num>
  <w:num w:numId="29">
    <w:abstractNumId w:val="33"/>
  </w:num>
  <w:num w:numId="30">
    <w:abstractNumId w:val="8"/>
  </w:num>
  <w:num w:numId="31">
    <w:abstractNumId w:val="30"/>
  </w:num>
  <w:num w:numId="32">
    <w:abstractNumId w:val="37"/>
  </w:num>
  <w:num w:numId="33">
    <w:abstractNumId w:val="10"/>
  </w:num>
  <w:num w:numId="34">
    <w:abstractNumId w:val="38"/>
  </w:num>
  <w:num w:numId="35">
    <w:abstractNumId w:val="43"/>
  </w:num>
  <w:num w:numId="36">
    <w:abstractNumId w:val="9"/>
  </w:num>
  <w:num w:numId="37">
    <w:abstractNumId w:val="40"/>
  </w:num>
  <w:num w:numId="38">
    <w:abstractNumId w:val="15"/>
  </w:num>
  <w:num w:numId="39">
    <w:abstractNumId w:val="31"/>
  </w:num>
  <w:num w:numId="40">
    <w:abstractNumId w:val="45"/>
  </w:num>
  <w:num w:numId="41">
    <w:abstractNumId w:val="42"/>
  </w:num>
  <w:num w:numId="42">
    <w:abstractNumId w:val="35"/>
  </w:num>
  <w:num w:numId="43">
    <w:abstractNumId w:val="24"/>
  </w:num>
  <w:num w:numId="44">
    <w:abstractNumId w:val="13"/>
  </w:num>
  <w:num w:numId="45">
    <w:abstractNumId w:val="29"/>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90"/>
    <w:rsid w:val="00005E88"/>
    <w:rsid w:val="00012F39"/>
    <w:rsid w:val="0002356F"/>
    <w:rsid w:val="0002456D"/>
    <w:rsid w:val="0003736B"/>
    <w:rsid w:val="000379ED"/>
    <w:rsid w:val="00037CC2"/>
    <w:rsid w:val="00052B9A"/>
    <w:rsid w:val="00055DBF"/>
    <w:rsid w:val="00062413"/>
    <w:rsid w:val="00062C9C"/>
    <w:rsid w:val="000726CB"/>
    <w:rsid w:val="00084D98"/>
    <w:rsid w:val="00084DE3"/>
    <w:rsid w:val="00087091"/>
    <w:rsid w:val="00097AAC"/>
    <w:rsid w:val="00097E81"/>
    <w:rsid w:val="000A3E90"/>
    <w:rsid w:val="000A465B"/>
    <w:rsid w:val="000B18C4"/>
    <w:rsid w:val="000B388D"/>
    <w:rsid w:val="000B3E78"/>
    <w:rsid w:val="000C1434"/>
    <w:rsid w:val="000D186C"/>
    <w:rsid w:val="000E0F38"/>
    <w:rsid w:val="000E6E5F"/>
    <w:rsid w:val="000F6903"/>
    <w:rsid w:val="000F7115"/>
    <w:rsid w:val="0010011B"/>
    <w:rsid w:val="00110867"/>
    <w:rsid w:val="00110CDB"/>
    <w:rsid w:val="00116665"/>
    <w:rsid w:val="0011676D"/>
    <w:rsid w:val="0013571F"/>
    <w:rsid w:val="001373F5"/>
    <w:rsid w:val="00152963"/>
    <w:rsid w:val="00155A4E"/>
    <w:rsid w:val="0017102E"/>
    <w:rsid w:val="001845D0"/>
    <w:rsid w:val="001944E1"/>
    <w:rsid w:val="001B09CB"/>
    <w:rsid w:val="001E0CEA"/>
    <w:rsid w:val="001E387B"/>
    <w:rsid w:val="001E56DF"/>
    <w:rsid w:val="001F4929"/>
    <w:rsid w:val="001F4D5A"/>
    <w:rsid w:val="00202CD0"/>
    <w:rsid w:val="00206DCD"/>
    <w:rsid w:val="0021442B"/>
    <w:rsid w:val="002172D5"/>
    <w:rsid w:val="00221ADA"/>
    <w:rsid w:val="0022608A"/>
    <w:rsid w:val="0023518E"/>
    <w:rsid w:val="00240E11"/>
    <w:rsid w:val="00243AD0"/>
    <w:rsid w:val="002545B2"/>
    <w:rsid w:val="002957BA"/>
    <w:rsid w:val="002B669A"/>
    <w:rsid w:val="002C37CD"/>
    <w:rsid w:val="002F1F2D"/>
    <w:rsid w:val="002F4B6C"/>
    <w:rsid w:val="002F5619"/>
    <w:rsid w:val="002F5B7B"/>
    <w:rsid w:val="00313135"/>
    <w:rsid w:val="0031435F"/>
    <w:rsid w:val="00314F15"/>
    <w:rsid w:val="00316A8C"/>
    <w:rsid w:val="003172DF"/>
    <w:rsid w:val="00326923"/>
    <w:rsid w:val="00330586"/>
    <w:rsid w:val="00365E1D"/>
    <w:rsid w:val="00373140"/>
    <w:rsid w:val="00380BE0"/>
    <w:rsid w:val="0039331B"/>
    <w:rsid w:val="003A0A3C"/>
    <w:rsid w:val="003B13B5"/>
    <w:rsid w:val="003B45BF"/>
    <w:rsid w:val="003B6E10"/>
    <w:rsid w:val="003C1910"/>
    <w:rsid w:val="003C3316"/>
    <w:rsid w:val="003C5CDC"/>
    <w:rsid w:val="003C6319"/>
    <w:rsid w:val="003E4330"/>
    <w:rsid w:val="003F3A0A"/>
    <w:rsid w:val="00441D96"/>
    <w:rsid w:val="00442808"/>
    <w:rsid w:val="00443E8C"/>
    <w:rsid w:val="00450E78"/>
    <w:rsid w:val="00452DB5"/>
    <w:rsid w:val="00463A26"/>
    <w:rsid w:val="00467FCE"/>
    <w:rsid w:val="00477459"/>
    <w:rsid w:val="00480027"/>
    <w:rsid w:val="004824F1"/>
    <w:rsid w:val="004904C0"/>
    <w:rsid w:val="00494C10"/>
    <w:rsid w:val="00497A30"/>
    <w:rsid w:val="00497BEE"/>
    <w:rsid w:val="004A4877"/>
    <w:rsid w:val="004A7E1A"/>
    <w:rsid w:val="004B1530"/>
    <w:rsid w:val="004B5611"/>
    <w:rsid w:val="004B6175"/>
    <w:rsid w:val="004D4D9B"/>
    <w:rsid w:val="004E187F"/>
    <w:rsid w:val="004E2683"/>
    <w:rsid w:val="004E4DA3"/>
    <w:rsid w:val="004F0EE3"/>
    <w:rsid w:val="00507979"/>
    <w:rsid w:val="00515F66"/>
    <w:rsid w:val="00524233"/>
    <w:rsid w:val="00530885"/>
    <w:rsid w:val="00530D24"/>
    <w:rsid w:val="00532311"/>
    <w:rsid w:val="00542D6A"/>
    <w:rsid w:val="005456CB"/>
    <w:rsid w:val="0055315F"/>
    <w:rsid w:val="0055523E"/>
    <w:rsid w:val="005561BC"/>
    <w:rsid w:val="0056020A"/>
    <w:rsid w:val="005642C2"/>
    <w:rsid w:val="00566AE4"/>
    <w:rsid w:val="005678B0"/>
    <w:rsid w:val="00576230"/>
    <w:rsid w:val="00597038"/>
    <w:rsid w:val="005A3C09"/>
    <w:rsid w:val="005A4B9D"/>
    <w:rsid w:val="005B163B"/>
    <w:rsid w:val="005B4762"/>
    <w:rsid w:val="005D7633"/>
    <w:rsid w:val="005E1BB3"/>
    <w:rsid w:val="005E3C85"/>
    <w:rsid w:val="005E7C9E"/>
    <w:rsid w:val="00616271"/>
    <w:rsid w:val="00623807"/>
    <w:rsid w:val="006256A9"/>
    <w:rsid w:val="006410B1"/>
    <w:rsid w:val="0064273B"/>
    <w:rsid w:val="0064292A"/>
    <w:rsid w:val="00644420"/>
    <w:rsid w:val="00672CE1"/>
    <w:rsid w:val="006814A9"/>
    <w:rsid w:val="0068174B"/>
    <w:rsid w:val="006B4733"/>
    <w:rsid w:val="006C3648"/>
    <w:rsid w:val="00736CD5"/>
    <w:rsid w:val="00740A19"/>
    <w:rsid w:val="00742042"/>
    <w:rsid w:val="00754D40"/>
    <w:rsid w:val="00755AF9"/>
    <w:rsid w:val="007633C8"/>
    <w:rsid w:val="00775096"/>
    <w:rsid w:val="007803DC"/>
    <w:rsid w:val="00787DCB"/>
    <w:rsid w:val="00790036"/>
    <w:rsid w:val="007961AB"/>
    <w:rsid w:val="007A11F2"/>
    <w:rsid w:val="007A3D90"/>
    <w:rsid w:val="007A6608"/>
    <w:rsid w:val="007B2E64"/>
    <w:rsid w:val="007C0E25"/>
    <w:rsid w:val="007C4242"/>
    <w:rsid w:val="007C611D"/>
    <w:rsid w:val="007E3158"/>
    <w:rsid w:val="007E3DA5"/>
    <w:rsid w:val="007E413B"/>
    <w:rsid w:val="007F3A6C"/>
    <w:rsid w:val="00807B74"/>
    <w:rsid w:val="00815866"/>
    <w:rsid w:val="00816A8C"/>
    <w:rsid w:val="00844D41"/>
    <w:rsid w:val="00865396"/>
    <w:rsid w:val="0087382F"/>
    <w:rsid w:val="008819E5"/>
    <w:rsid w:val="00886C53"/>
    <w:rsid w:val="008878C5"/>
    <w:rsid w:val="00894239"/>
    <w:rsid w:val="00897242"/>
    <w:rsid w:val="008A3AA1"/>
    <w:rsid w:val="008A6D58"/>
    <w:rsid w:val="008A7F0F"/>
    <w:rsid w:val="008B04B9"/>
    <w:rsid w:val="008C2DEF"/>
    <w:rsid w:val="008C34B8"/>
    <w:rsid w:val="008C6C23"/>
    <w:rsid w:val="008C75C2"/>
    <w:rsid w:val="008D5508"/>
    <w:rsid w:val="008E43F3"/>
    <w:rsid w:val="008F5314"/>
    <w:rsid w:val="008F6BDD"/>
    <w:rsid w:val="009003EA"/>
    <w:rsid w:val="00937754"/>
    <w:rsid w:val="00940766"/>
    <w:rsid w:val="0095625E"/>
    <w:rsid w:val="00965B47"/>
    <w:rsid w:val="00967383"/>
    <w:rsid w:val="0097281A"/>
    <w:rsid w:val="00973DD4"/>
    <w:rsid w:val="00980815"/>
    <w:rsid w:val="00995235"/>
    <w:rsid w:val="0099733C"/>
    <w:rsid w:val="009A3359"/>
    <w:rsid w:val="009E579E"/>
    <w:rsid w:val="009E7900"/>
    <w:rsid w:val="009E7B96"/>
    <w:rsid w:val="009F4942"/>
    <w:rsid w:val="00A0041D"/>
    <w:rsid w:val="00A01799"/>
    <w:rsid w:val="00A04838"/>
    <w:rsid w:val="00A23967"/>
    <w:rsid w:val="00A25C2E"/>
    <w:rsid w:val="00A33537"/>
    <w:rsid w:val="00A42CA0"/>
    <w:rsid w:val="00A47D2D"/>
    <w:rsid w:val="00A52075"/>
    <w:rsid w:val="00A55BA8"/>
    <w:rsid w:val="00A57538"/>
    <w:rsid w:val="00A60190"/>
    <w:rsid w:val="00A65C24"/>
    <w:rsid w:val="00A6701D"/>
    <w:rsid w:val="00A71D94"/>
    <w:rsid w:val="00A821EC"/>
    <w:rsid w:val="00A83755"/>
    <w:rsid w:val="00A84EBA"/>
    <w:rsid w:val="00A86791"/>
    <w:rsid w:val="00A87541"/>
    <w:rsid w:val="00A91575"/>
    <w:rsid w:val="00AA12E1"/>
    <w:rsid w:val="00AB1BAA"/>
    <w:rsid w:val="00AB27FB"/>
    <w:rsid w:val="00AB2E16"/>
    <w:rsid w:val="00AC4525"/>
    <w:rsid w:val="00AD156D"/>
    <w:rsid w:val="00AD5C71"/>
    <w:rsid w:val="00AE54D9"/>
    <w:rsid w:val="00AE7F9E"/>
    <w:rsid w:val="00AF7088"/>
    <w:rsid w:val="00AF7A8F"/>
    <w:rsid w:val="00AF7EA0"/>
    <w:rsid w:val="00B00EE0"/>
    <w:rsid w:val="00B04A06"/>
    <w:rsid w:val="00B139C1"/>
    <w:rsid w:val="00B14EA0"/>
    <w:rsid w:val="00B20620"/>
    <w:rsid w:val="00B22850"/>
    <w:rsid w:val="00B334BB"/>
    <w:rsid w:val="00B36675"/>
    <w:rsid w:val="00B4062C"/>
    <w:rsid w:val="00B448E1"/>
    <w:rsid w:val="00B54250"/>
    <w:rsid w:val="00B940C0"/>
    <w:rsid w:val="00BC75DB"/>
    <w:rsid w:val="00BE19ED"/>
    <w:rsid w:val="00BF44C9"/>
    <w:rsid w:val="00C01AD4"/>
    <w:rsid w:val="00C03921"/>
    <w:rsid w:val="00C04068"/>
    <w:rsid w:val="00C0679F"/>
    <w:rsid w:val="00C17331"/>
    <w:rsid w:val="00C21AED"/>
    <w:rsid w:val="00C220D8"/>
    <w:rsid w:val="00C26A20"/>
    <w:rsid w:val="00C32223"/>
    <w:rsid w:val="00C35EE8"/>
    <w:rsid w:val="00C368F4"/>
    <w:rsid w:val="00C4328D"/>
    <w:rsid w:val="00C45983"/>
    <w:rsid w:val="00C46DD4"/>
    <w:rsid w:val="00C52314"/>
    <w:rsid w:val="00C56A18"/>
    <w:rsid w:val="00C70243"/>
    <w:rsid w:val="00C767E0"/>
    <w:rsid w:val="00C80048"/>
    <w:rsid w:val="00C91458"/>
    <w:rsid w:val="00C9555F"/>
    <w:rsid w:val="00CA49E4"/>
    <w:rsid w:val="00CA6966"/>
    <w:rsid w:val="00CB35BA"/>
    <w:rsid w:val="00CB4088"/>
    <w:rsid w:val="00CB6CE0"/>
    <w:rsid w:val="00CC4508"/>
    <w:rsid w:val="00CC7C55"/>
    <w:rsid w:val="00CD1437"/>
    <w:rsid w:val="00CD215C"/>
    <w:rsid w:val="00CD292D"/>
    <w:rsid w:val="00CD396F"/>
    <w:rsid w:val="00D25081"/>
    <w:rsid w:val="00D25839"/>
    <w:rsid w:val="00D33E79"/>
    <w:rsid w:val="00D34479"/>
    <w:rsid w:val="00D54305"/>
    <w:rsid w:val="00D54FBC"/>
    <w:rsid w:val="00D61D5F"/>
    <w:rsid w:val="00D66F27"/>
    <w:rsid w:val="00D851DF"/>
    <w:rsid w:val="00D92AB1"/>
    <w:rsid w:val="00D94ECE"/>
    <w:rsid w:val="00DB15FE"/>
    <w:rsid w:val="00DB3E5D"/>
    <w:rsid w:val="00DB478C"/>
    <w:rsid w:val="00DC438D"/>
    <w:rsid w:val="00DC6560"/>
    <w:rsid w:val="00DD5565"/>
    <w:rsid w:val="00DD5A71"/>
    <w:rsid w:val="00DD6889"/>
    <w:rsid w:val="00DD75FC"/>
    <w:rsid w:val="00DE0C57"/>
    <w:rsid w:val="00DF5E09"/>
    <w:rsid w:val="00E01AF2"/>
    <w:rsid w:val="00E02512"/>
    <w:rsid w:val="00E0516A"/>
    <w:rsid w:val="00E103CB"/>
    <w:rsid w:val="00E13938"/>
    <w:rsid w:val="00E15825"/>
    <w:rsid w:val="00E20C82"/>
    <w:rsid w:val="00E21C85"/>
    <w:rsid w:val="00E320AD"/>
    <w:rsid w:val="00E36CA9"/>
    <w:rsid w:val="00E5762B"/>
    <w:rsid w:val="00E64011"/>
    <w:rsid w:val="00E75759"/>
    <w:rsid w:val="00E85DC0"/>
    <w:rsid w:val="00E85F4D"/>
    <w:rsid w:val="00E932B0"/>
    <w:rsid w:val="00E9425A"/>
    <w:rsid w:val="00E942E2"/>
    <w:rsid w:val="00EA3349"/>
    <w:rsid w:val="00EA4192"/>
    <w:rsid w:val="00EA6C08"/>
    <w:rsid w:val="00EC12E6"/>
    <w:rsid w:val="00EC1E5A"/>
    <w:rsid w:val="00EC4825"/>
    <w:rsid w:val="00EE3589"/>
    <w:rsid w:val="00EF1911"/>
    <w:rsid w:val="00F113E1"/>
    <w:rsid w:val="00F119D1"/>
    <w:rsid w:val="00F2507D"/>
    <w:rsid w:val="00F25F75"/>
    <w:rsid w:val="00F36D58"/>
    <w:rsid w:val="00F642C1"/>
    <w:rsid w:val="00F67102"/>
    <w:rsid w:val="00F72CA9"/>
    <w:rsid w:val="00F74EB5"/>
    <w:rsid w:val="00F8100C"/>
    <w:rsid w:val="00F92A36"/>
    <w:rsid w:val="00F954D4"/>
    <w:rsid w:val="00F979AC"/>
    <w:rsid w:val="00FA3D50"/>
    <w:rsid w:val="00FB6A61"/>
    <w:rsid w:val="00FC0121"/>
    <w:rsid w:val="00FC0E5F"/>
    <w:rsid w:val="00FC3A66"/>
    <w:rsid w:val="00FD0437"/>
    <w:rsid w:val="00FD3A58"/>
    <w:rsid w:val="00FD4BD3"/>
    <w:rsid w:val="00FD5F71"/>
    <w:rsid w:val="00FE0693"/>
    <w:rsid w:val="00FE4EAA"/>
    <w:rsid w:val="00FE5D78"/>
    <w:rsid w:val="00FF23B0"/>
    <w:rsid w:val="00FF3007"/>
    <w:rsid w:val="00FF32F1"/>
    <w:rsid w:val="00FF40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D3B35"/>
  <w15:docId w15:val="{ABB1A48E-E326-4D52-9B42-30B9A57D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84EB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A3D90"/>
    <w:pPr>
      <w:ind w:left="720"/>
      <w:contextualSpacing/>
    </w:pPr>
  </w:style>
  <w:style w:type="table" w:styleId="Reatabula">
    <w:name w:val="Table Grid"/>
    <w:basedOn w:val="Parastatabula"/>
    <w:uiPriority w:val="39"/>
    <w:rsid w:val="004B1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2957BA"/>
    <w:rPr>
      <w:color w:val="0563C1" w:themeColor="hyperlink"/>
      <w:u w:val="single"/>
    </w:rPr>
  </w:style>
  <w:style w:type="paragraph" w:styleId="Balonteksts">
    <w:name w:val="Balloon Text"/>
    <w:basedOn w:val="Parasts"/>
    <w:link w:val="BalontekstsRakstz"/>
    <w:uiPriority w:val="99"/>
    <w:semiHidden/>
    <w:unhideWhenUsed/>
    <w:rsid w:val="00A5207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52075"/>
    <w:rPr>
      <w:rFonts w:ascii="Segoe UI" w:hAnsi="Segoe UI" w:cs="Segoe UI"/>
      <w:sz w:val="18"/>
      <w:szCs w:val="18"/>
    </w:rPr>
  </w:style>
  <w:style w:type="paragraph" w:styleId="Galvene">
    <w:name w:val="header"/>
    <w:basedOn w:val="Parasts"/>
    <w:link w:val="GalveneRakstz"/>
    <w:uiPriority w:val="99"/>
    <w:unhideWhenUsed/>
    <w:rsid w:val="0087382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7382F"/>
  </w:style>
  <w:style w:type="paragraph" w:styleId="Kjene">
    <w:name w:val="footer"/>
    <w:basedOn w:val="Parasts"/>
    <w:link w:val="KjeneRakstz"/>
    <w:uiPriority w:val="99"/>
    <w:unhideWhenUsed/>
    <w:rsid w:val="0087382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73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24720">
      <w:bodyDiv w:val="1"/>
      <w:marLeft w:val="0"/>
      <w:marRight w:val="0"/>
      <w:marTop w:val="0"/>
      <w:marBottom w:val="0"/>
      <w:divBdr>
        <w:top w:val="none" w:sz="0" w:space="0" w:color="auto"/>
        <w:left w:val="none" w:sz="0" w:space="0" w:color="auto"/>
        <w:bottom w:val="none" w:sz="0" w:space="0" w:color="auto"/>
        <w:right w:val="none" w:sz="0" w:space="0" w:color="auto"/>
      </w:divBdr>
      <w:divsChild>
        <w:div w:id="1121538985">
          <w:marLeft w:val="0"/>
          <w:marRight w:val="0"/>
          <w:marTop w:val="0"/>
          <w:marBottom w:val="0"/>
          <w:divBdr>
            <w:top w:val="none" w:sz="0" w:space="0" w:color="auto"/>
            <w:left w:val="none" w:sz="0" w:space="0" w:color="auto"/>
            <w:bottom w:val="none" w:sz="0" w:space="0" w:color="auto"/>
            <w:right w:val="none" w:sz="0" w:space="0" w:color="auto"/>
          </w:divBdr>
        </w:div>
        <w:div w:id="455225064">
          <w:marLeft w:val="0"/>
          <w:marRight w:val="0"/>
          <w:marTop w:val="0"/>
          <w:marBottom w:val="0"/>
          <w:divBdr>
            <w:top w:val="none" w:sz="0" w:space="0" w:color="auto"/>
            <w:left w:val="none" w:sz="0" w:space="0" w:color="auto"/>
            <w:bottom w:val="none" w:sz="0" w:space="0" w:color="auto"/>
            <w:right w:val="none" w:sz="0" w:space="0" w:color="auto"/>
          </w:divBdr>
        </w:div>
        <w:div w:id="477844358">
          <w:marLeft w:val="0"/>
          <w:marRight w:val="0"/>
          <w:marTop w:val="0"/>
          <w:marBottom w:val="0"/>
          <w:divBdr>
            <w:top w:val="none" w:sz="0" w:space="0" w:color="auto"/>
            <w:left w:val="none" w:sz="0" w:space="0" w:color="auto"/>
            <w:bottom w:val="none" w:sz="0" w:space="0" w:color="auto"/>
            <w:right w:val="none" w:sz="0" w:space="0" w:color="auto"/>
          </w:divBdr>
        </w:div>
        <w:div w:id="1504054138">
          <w:marLeft w:val="0"/>
          <w:marRight w:val="0"/>
          <w:marTop w:val="0"/>
          <w:marBottom w:val="0"/>
          <w:divBdr>
            <w:top w:val="none" w:sz="0" w:space="0" w:color="auto"/>
            <w:left w:val="none" w:sz="0" w:space="0" w:color="auto"/>
            <w:bottom w:val="none" w:sz="0" w:space="0" w:color="auto"/>
            <w:right w:val="none" w:sz="0" w:space="0" w:color="auto"/>
          </w:divBdr>
        </w:div>
        <w:div w:id="1495533694">
          <w:marLeft w:val="0"/>
          <w:marRight w:val="0"/>
          <w:marTop w:val="0"/>
          <w:marBottom w:val="0"/>
          <w:divBdr>
            <w:top w:val="none" w:sz="0" w:space="0" w:color="auto"/>
            <w:left w:val="none" w:sz="0" w:space="0" w:color="auto"/>
            <w:bottom w:val="none" w:sz="0" w:space="0" w:color="auto"/>
            <w:right w:val="none" w:sz="0" w:space="0" w:color="auto"/>
          </w:divBdr>
        </w:div>
        <w:div w:id="1500998676">
          <w:marLeft w:val="0"/>
          <w:marRight w:val="0"/>
          <w:marTop w:val="0"/>
          <w:marBottom w:val="0"/>
          <w:divBdr>
            <w:top w:val="none" w:sz="0" w:space="0" w:color="auto"/>
            <w:left w:val="none" w:sz="0" w:space="0" w:color="auto"/>
            <w:bottom w:val="none" w:sz="0" w:space="0" w:color="auto"/>
            <w:right w:val="none" w:sz="0" w:space="0" w:color="auto"/>
          </w:divBdr>
        </w:div>
        <w:div w:id="1889996494">
          <w:marLeft w:val="0"/>
          <w:marRight w:val="0"/>
          <w:marTop w:val="0"/>
          <w:marBottom w:val="0"/>
          <w:divBdr>
            <w:top w:val="none" w:sz="0" w:space="0" w:color="auto"/>
            <w:left w:val="none" w:sz="0" w:space="0" w:color="auto"/>
            <w:bottom w:val="none" w:sz="0" w:space="0" w:color="auto"/>
            <w:right w:val="none" w:sz="0" w:space="0" w:color="auto"/>
          </w:divBdr>
        </w:div>
        <w:div w:id="2143113952">
          <w:marLeft w:val="0"/>
          <w:marRight w:val="0"/>
          <w:marTop w:val="0"/>
          <w:marBottom w:val="0"/>
          <w:divBdr>
            <w:top w:val="none" w:sz="0" w:space="0" w:color="auto"/>
            <w:left w:val="none" w:sz="0" w:space="0" w:color="auto"/>
            <w:bottom w:val="none" w:sz="0" w:space="0" w:color="auto"/>
            <w:right w:val="none" w:sz="0" w:space="0" w:color="auto"/>
          </w:divBdr>
        </w:div>
        <w:div w:id="1922909612">
          <w:marLeft w:val="0"/>
          <w:marRight w:val="0"/>
          <w:marTop w:val="0"/>
          <w:marBottom w:val="0"/>
          <w:divBdr>
            <w:top w:val="none" w:sz="0" w:space="0" w:color="auto"/>
            <w:left w:val="none" w:sz="0" w:space="0" w:color="auto"/>
            <w:bottom w:val="none" w:sz="0" w:space="0" w:color="auto"/>
            <w:right w:val="none" w:sz="0" w:space="0" w:color="auto"/>
          </w:divBdr>
        </w:div>
        <w:div w:id="1981684879">
          <w:marLeft w:val="0"/>
          <w:marRight w:val="0"/>
          <w:marTop w:val="0"/>
          <w:marBottom w:val="0"/>
          <w:divBdr>
            <w:top w:val="none" w:sz="0" w:space="0" w:color="auto"/>
            <w:left w:val="none" w:sz="0" w:space="0" w:color="auto"/>
            <w:bottom w:val="none" w:sz="0" w:space="0" w:color="auto"/>
            <w:right w:val="none" w:sz="0" w:space="0" w:color="auto"/>
          </w:divBdr>
        </w:div>
        <w:div w:id="392431409">
          <w:marLeft w:val="0"/>
          <w:marRight w:val="0"/>
          <w:marTop w:val="0"/>
          <w:marBottom w:val="0"/>
          <w:divBdr>
            <w:top w:val="none" w:sz="0" w:space="0" w:color="auto"/>
            <w:left w:val="none" w:sz="0" w:space="0" w:color="auto"/>
            <w:bottom w:val="none" w:sz="0" w:space="0" w:color="auto"/>
            <w:right w:val="none" w:sz="0" w:space="0" w:color="auto"/>
          </w:divBdr>
        </w:div>
        <w:div w:id="1610116533">
          <w:marLeft w:val="0"/>
          <w:marRight w:val="0"/>
          <w:marTop w:val="0"/>
          <w:marBottom w:val="0"/>
          <w:divBdr>
            <w:top w:val="none" w:sz="0" w:space="0" w:color="auto"/>
            <w:left w:val="none" w:sz="0" w:space="0" w:color="auto"/>
            <w:bottom w:val="none" w:sz="0" w:space="0" w:color="auto"/>
            <w:right w:val="none" w:sz="0" w:space="0" w:color="auto"/>
          </w:divBdr>
        </w:div>
        <w:div w:id="1429812947">
          <w:marLeft w:val="0"/>
          <w:marRight w:val="0"/>
          <w:marTop w:val="0"/>
          <w:marBottom w:val="0"/>
          <w:divBdr>
            <w:top w:val="none" w:sz="0" w:space="0" w:color="auto"/>
            <w:left w:val="none" w:sz="0" w:space="0" w:color="auto"/>
            <w:bottom w:val="none" w:sz="0" w:space="0" w:color="auto"/>
            <w:right w:val="none" w:sz="0" w:space="0" w:color="auto"/>
          </w:divBdr>
        </w:div>
        <w:div w:id="1416242084">
          <w:marLeft w:val="0"/>
          <w:marRight w:val="0"/>
          <w:marTop w:val="0"/>
          <w:marBottom w:val="0"/>
          <w:divBdr>
            <w:top w:val="none" w:sz="0" w:space="0" w:color="auto"/>
            <w:left w:val="none" w:sz="0" w:space="0" w:color="auto"/>
            <w:bottom w:val="none" w:sz="0" w:space="0" w:color="auto"/>
            <w:right w:val="none" w:sz="0" w:space="0" w:color="auto"/>
          </w:divBdr>
        </w:div>
        <w:div w:id="1378435272">
          <w:marLeft w:val="0"/>
          <w:marRight w:val="0"/>
          <w:marTop w:val="0"/>
          <w:marBottom w:val="0"/>
          <w:divBdr>
            <w:top w:val="none" w:sz="0" w:space="0" w:color="auto"/>
            <w:left w:val="none" w:sz="0" w:space="0" w:color="auto"/>
            <w:bottom w:val="none" w:sz="0" w:space="0" w:color="auto"/>
            <w:right w:val="none" w:sz="0" w:space="0" w:color="auto"/>
          </w:divBdr>
        </w:div>
        <w:div w:id="1649748194">
          <w:marLeft w:val="0"/>
          <w:marRight w:val="0"/>
          <w:marTop w:val="0"/>
          <w:marBottom w:val="0"/>
          <w:divBdr>
            <w:top w:val="none" w:sz="0" w:space="0" w:color="auto"/>
            <w:left w:val="none" w:sz="0" w:space="0" w:color="auto"/>
            <w:bottom w:val="none" w:sz="0" w:space="0" w:color="auto"/>
            <w:right w:val="none" w:sz="0" w:space="0" w:color="auto"/>
          </w:divBdr>
        </w:div>
        <w:div w:id="1934437534">
          <w:marLeft w:val="0"/>
          <w:marRight w:val="0"/>
          <w:marTop w:val="0"/>
          <w:marBottom w:val="0"/>
          <w:divBdr>
            <w:top w:val="none" w:sz="0" w:space="0" w:color="auto"/>
            <w:left w:val="none" w:sz="0" w:space="0" w:color="auto"/>
            <w:bottom w:val="none" w:sz="0" w:space="0" w:color="auto"/>
            <w:right w:val="none" w:sz="0" w:space="0" w:color="auto"/>
          </w:divBdr>
        </w:div>
        <w:div w:id="801580573">
          <w:marLeft w:val="0"/>
          <w:marRight w:val="0"/>
          <w:marTop w:val="0"/>
          <w:marBottom w:val="0"/>
          <w:divBdr>
            <w:top w:val="none" w:sz="0" w:space="0" w:color="auto"/>
            <w:left w:val="none" w:sz="0" w:space="0" w:color="auto"/>
            <w:bottom w:val="none" w:sz="0" w:space="0" w:color="auto"/>
            <w:right w:val="none" w:sz="0" w:space="0" w:color="auto"/>
          </w:divBdr>
        </w:div>
        <w:div w:id="1023628706">
          <w:marLeft w:val="0"/>
          <w:marRight w:val="0"/>
          <w:marTop w:val="0"/>
          <w:marBottom w:val="0"/>
          <w:divBdr>
            <w:top w:val="none" w:sz="0" w:space="0" w:color="auto"/>
            <w:left w:val="none" w:sz="0" w:space="0" w:color="auto"/>
            <w:bottom w:val="none" w:sz="0" w:space="0" w:color="auto"/>
            <w:right w:val="none" w:sz="0" w:space="0" w:color="auto"/>
          </w:divBdr>
        </w:div>
        <w:div w:id="1207059091">
          <w:marLeft w:val="0"/>
          <w:marRight w:val="0"/>
          <w:marTop w:val="0"/>
          <w:marBottom w:val="0"/>
          <w:divBdr>
            <w:top w:val="none" w:sz="0" w:space="0" w:color="auto"/>
            <w:left w:val="none" w:sz="0" w:space="0" w:color="auto"/>
            <w:bottom w:val="none" w:sz="0" w:space="0" w:color="auto"/>
            <w:right w:val="none" w:sz="0" w:space="0" w:color="auto"/>
          </w:divBdr>
        </w:div>
        <w:div w:id="313722793">
          <w:marLeft w:val="0"/>
          <w:marRight w:val="0"/>
          <w:marTop w:val="0"/>
          <w:marBottom w:val="0"/>
          <w:divBdr>
            <w:top w:val="none" w:sz="0" w:space="0" w:color="auto"/>
            <w:left w:val="none" w:sz="0" w:space="0" w:color="auto"/>
            <w:bottom w:val="none" w:sz="0" w:space="0" w:color="auto"/>
            <w:right w:val="none" w:sz="0" w:space="0" w:color="auto"/>
          </w:divBdr>
        </w:div>
        <w:div w:id="2019502763">
          <w:marLeft w:val="0"/>
          <w:marRight w:val="0"/>
          <w:marTop w:val="0"/>
          <w:marBottom w:val="0"/>
          <w:divBdr>
            <w:top w:val="none" w:sz="0" w:space="0" w:color="auto"/>
            <w:left w:val="none" w:sz="0" w:space="0" w:color="auto"/>
            <w:bottom w:val="none" w:sz="0" w:space="0" w:color="auto"/>
            <w:right w:val="none" w:sz="0" w:space="0" w:color="auto"/>
          </w:divBdr>
        </w:div>
        <w:div w:id="1844120972">
          <w:marLeft w:val="0"/>
          <w:marRight w:val="0"/>
          <w:marTop w:val="0"/>
          <w:marBottom w:val="0"/>
          <w:divBdr>
            <w:top w:val="none" w:sz="0" w:space="0" w:color="auto"/>
            <w:left w:val="none" w:sz="0" w:space="0" w:color="auto"/>
            <w:bottom w:val="none" w:sz="0" w:space="0" w:color="auto"/>
            <w:right w:val="none" w:sz="0" w:space="0" w:color="auto"/>
          </w:divBdr>
        </w:div>
        <w:div w:id="1059521132">
          <w:marLeft w:val="0"/>
          <w:marRight w:val="0"/>
          <w:marTop w:val="0"/>
          <w:marBottom w:val="0"/>
          <w:divBdr>
            <w:top w:val="none" w:sz="0" w:space="0" w:color="auto"/>
            <w:left w:val="none" w:sz="0" w:space="0" w:color="auto"/>
            <w:bottom w:val="none" w:sz="0" w:space="0" w:color="auto"/>
            <w:right w:val="none" w:sz="0" w:space="0" w:color="auto"/>
          </w:divBdr>
        </w:div>
        <w:div w:id="1761946143">
          <w:marLeft w:val="0"/>
          <w:marRight w:val="0"/>
          <w:marTop w:val="0"/>
          <w:marBottom w:val="0"/>
          <w:divBdr>
            <w:top w:val="none" w:sz="0" w:space="0" w:color="auto"/>
            <w:left w:val="none" w:sz="0" w:space="0" w:color="auto"/>
            <w:bottom w:val="none" w:sz="0" w:space="0" w:color="auto"/>
            <w:right w:val="none" w:sz="0" w:space="0" w:color="auto"/>
          </w:divBdr>
        </w:div>
        <w:div w:id="2127768463">
          <w:marLeft w:val="0"/>
          <w:marRight w:val="0"/>
          <w:marTop w:val="0"/>
          <w:marBottom w:val="0"/>
          <w:divBdr>
            <w:top w:val="none" w:sz="0" w:space="0" w:color="auto"/>
            <w:left w:val="none" w:sz="0" w:space="0" w:color="auto"/>
            <w:bottom w:val="none" w:sz="0" w:space="0" w:color="auto"/>
            <w:right w:val="none" w:sz="0" w:space="0" w:color="auto"/>
          </w:divBdr>
        </w:div>
        <w:div w:id="721638058">
          <w:marLeft w:val="0"/>
          <w:marRight w:val="0"/>
          <w:marTop w:val="0"/>
          <w:marBottom w:val="0"/>
          <w:divBdr>
            <w:top w:val="none" w:sz="0" w:space="0" w:color="auto"/>
            <w:left w:val="none" w:sz="0" w:space="0" w:color="auto"/>
            <w:bottom w:val="none" w:sz="0" w:space="0" w:color="auto"/>
            <w:right w:val="none" w:sz="0" w:space="0" w:color="auto"/>
          </w:divBdr>
        </w:div>
        <w:div w:id="1546987034">
          <w:marLeft w:val="0"/>
          <w:marRight w:val="0"/>
          <w:marTop w:val="0"/>
          <w:marBottom w:val="0"/>
          <w:divBdr>
            <w:top w:val="none" w:sz="0" w:space="0" w:color="auto"/>
            <w:left w:val="none" w:sz="0" w:space="0" w:color="auto"/>
            <w:bottom w:val="none" w:sz="0" w:space="0" w:color="auto"/>
            <w:right w:val="none" w:sz="0" w:space="0" w:color="auto"/>
          </w:divBdr>
        </w:div>
        <w:div w:id="1037197207">
          <w:marLeft w:val="0"/>
          <w:marRight w:val="0"/>
          <w:marTop w:val="0"/>
          <w:marBottom w:val="0"/>
          <w:divBdr>
            <w:top w:val="none" w:sz="0" w:space="0" w:color="auto"/>
            <w:left w:val="none" w:sz="0" w:space="0" w:color="auto"/>
            <w:bottom w:val="none" w:sz="0" w:space="0" w:color="auto"/>
            <w:right w:val="none" w:sz="0" w:space="0" w:color="auto"/>
          </w:divBdr>
        </w:div>
        <w:div w:id="1409885349">
          <w:marLeft w:val="0"/>
          <w:marRight w:val="0"/>
          <w:marTop w:val="0"/>
          <w:marBottom w:val="0"/>
          <w:divBdr>
            <w:top w:val="none" w:sz="0" w:space="0" w:color="auto"/>
            <w:left w:val="none" w:sz="0" w:space="0" w:color="auto"/>
            <w:bottom w:val="none" w:sz="0" w:space="0" w:color="auto"/>
            <w:right w:val="none" w:sz="0" w:space="0" w:color="auto"/>
          </w:divBdr>
        </w:div>
        <w:div w:id="1574849037">
          <w:marLeft w:val="0"/>
          <w:marRight w:val="0"/>
          <w:marTop w:val="0"/>
          <w:marBottom w:val="0"/>
          <w:divBdr>
            <w:top w:val="none" w:sz="0" w:space="0" w:color="auto"/>
            <w:left w:val="none" w:sz="0" w:space="0" w:color="auto"/>
            <w:bottom w:val="none" w:sz="0" w:space="0" w:color="auto"/>
            <w:right w:val="none" w:sz="0" w:space="0" w:color="auto"/>
          </w:divBdr>
        </w:div>
        <w:div w:id="4761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nava.skola@karsav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lnava.skola@karsava.lv" TargetMode="External"/><Relationship Id="rId4" Type="http://schemas.openxmlformats.org/officeDocument/2006/relationships/settings" Target="settings.xml"/><Relationship Id="rId9" Type="http://schemas.openxmlformats.org/officeDocument/2006/relationships/hyperlink" Target="mailto:salnavasskola@inbox.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EE33-D31A-4389-BBF7-C3E29068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4824</TotalTime>
  <Pages>1</Pages>
  <Words>76173</Words>
  <Characters>43419</Characters>
  <Application>Microsoft Office Word</Application>
  <DocSecurity>0</DocSecurity>
  <Lines>361</Lines>
  <Paragraphs>238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dc:creator>
  <cp:keywords/>
  <dc:description/>
  <cp:lastModifiedBy>Salnava2</cp:lastModifiedBy>
  <cp:revision>126</cp:revision>
  <cp:lastPrinted>2018-09-03T05:24:00Z</cp:lastPrinted>
  <dcterms:created xsi:type="dcterms:W3CDTF">2018-08-02T06:14:00Z</dcterms:created>
  <dcterms:modified xsi:type="dcterms:W3CDTF">2018-09-04T10:32:00Z</dcterms:modified>
</cp:coreProperties>
</file>